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BEEF" w14:textId="69EDDE92" w:rsidR="00AE321C" w:rsidRDefault="00AE321C" w:rsidP="00427D45">
      <w:pPr>
        <w:jc w:val="center"/>
        <w:rPr>
          <w:b/>
          <w:sz w:val="56"/>
          <w:szCs w:val="56"/>
        </w:rPr>
      </w:pPr>
    </w:p>
    <w:p w14:paraId="65807867" w14:textId="77777777" w:rsidR="003C79A0" w:rsidRDefault="003C79A0" w:rsidP="00427D45">
      <w:pPr>
        <w:jc w:val="center"/>
        <w:rPr>
          <w:b/>
          <w:sz w:val="56"/>
          <w:szCs w:val="56"/>
        </w:rPr>
      </w:pPr>
    </w:p>
    <w:p w14:paraId="4AFA2DF6" w14:textId="7AC21D17" w:rsidR="00AE321C" w:rsidRDefault="00AE321C" w:rsidP="00427D45">
      <w:pPr>
        <w:jc w:val="center"/>
        <w:rPr>
          <w:b/>
          <w:sz w:val="56"/>
          <w:szCs w:val="56"/>
        </w:rPr>
      </w:pPr>
    </w:p>
    <w:p w14:paraId="03E2FCB0" w14:textId="36048CD5" w:rsidR="00AE321C" w:rsidRDefault="00AE321C" w:rsidP="00427D45">
      <w:pPr>
        <w:jc w:val="center"/>
        <w:rPr>
          <w:b/>
          <w:sz w:val="56"/>
          <w:szCs w:val="56"/>
        </w:rPr>
      </w:pPr>
    </w:p>
    <w:p w14:paraId="679B9740" w14:textId="77777777" w:rsidR="00AE321C" w:rsidRDefault="00AE321C" w:rsidP="00427D45">
      <w:pPr>
        <w:jc w:val="center"/>
        <w:rPr>
          <w:b/>
          <w:sz w:val="56"/>
          <w:szCs w:val="56"/>
        </w:rPr>
      </w:pPr>
    </w:p>
    <w:p w14:paraId="2CAF1D6D" w14:textId="77777777" w:rsidR="00AE321C" w:rsidRDefault="00AE321C" w:rsidP="00427D45">
      <w:pPr>
        <w:jc w:val="center"/>
        <w:rPr>
          <w:b/>
          <w:sz w:val="56"/>
          <w:szCs w:val="56"/>
        </w:rPr>
      </w:pPr>
    </w:p>
    <w:p w14:paraId="3B2F1EAB" w14:textId="21E6C20C" w:rsidR="00427D45" w:rsidRDefault="00427D45" w:rsidP="00427D45">
      <w:pPr>
        <w:jc w:val="center"/>
        <w:rPr>
          <w:rStyle w:val="Emphasis"/>
          <w:b/>
          <w:i w:val="0"/>
          <w:sz w:val="56"/>
          <w:szCs w:val="56"/>
        </w:rPr>
      </w:pPr>
      <w:r>
        <w:rPr>
          <w:b/>
          <w:sz w:val="56"/>
          <w:szCs w:val="56"/>
        </w:rPr>
        <w:t xml:space="preserve">American Rescue Plan Act (ARPA) Grant </w:t>
      </w:r>
      <w:bookmarkStart w:id="0" w:name="_Toc454276544"/>
      <w:bookmarkStart w:id="1" w:name="_Toc241984840"/>
      <w:r w:rsidRPr="00AC73F0">
        <w:rPr>
          <w:rStyle w:val="Emphasis"/>
          <w:b/>
          <w:i w:val="0"/>
          <w:iCs w:val="0"/>
          <w:sz w:val="56"/>
          <w:szCs w:val="56"/>
        </w:rPr>
        <w:t>Application</w:t>
      </w:r>
      <w:bookmarkEnd w:id="0"/>
      <w:bookmarkEnd w:id="1"/>
    </w:p>
    <w:p w14:paraId="19B852ED" w14:textId="77777777" w:rsidR="00427D45" w:rsidRDefault="00427D45" w:rsidP="00427D45">
      <w:pPr>
        <w:jc w:val="center"/>
        <w:rPr>
          <w:rStyle w:val="Emphasis"/>
          <w:b/>
          <w:i w:val="0"/>
          <w:sz w:val="72"/>
          <w:szCs w:val="72"/>
        </w:rPr>
      </w:pPr>
    </w:p>
    <w:p w14:paraId="4F52088B" w14:textId="77777777" w:rsidR="00427D45" w:rsidRDefault="00427D45" w:rsidP="00427D45">
      <w:pPr>
        <w:jc w:val="center"/>
        <w:rPr>
          <w:rStyle w:val="Emphasis"/>
          <w:b/>
          <w:i w:val="0"/>
          <w:sz w:val="72"/>
          <w:szCs w:val="72"/>
        </w:rPr>
      </w:pPr>
    </w:p>
    <w:p w14:paraId="191E8A0D" w14:textId="77777777" w:rsidR="00427D45" w:rsidRDefault="00427D45" w:rsidP="00427D45">
      <w:pPr>
        <w:jc w:val="center"/>
        <w:rPr>
          <w:rStyle w:val="Emphasis"/>
          <w:b/>
          <w:i w:val="0"/>
          <w:sz w:val="72"/>
          <w:szCs w:val="72"/>
        </w:rPr>
      </w:pPr>
    </w:p>
    <w:p w14:paraId="43A2C820" w14:textId="77777777" w:rsidR="00427D45" w:rsidRDefault="00427D45" w:rsidP="00427D45">
      <w:pPr>
        <w:jc w:val="center"/>
        <w:rPr>
          <w:rStyle w:val="Emphasis"/>
          <w:b/>
          <w:i w:val="0"/>
          <w:sz w:val="72"/>
          <w:szCs w:val="72"/>
        </w:rPr>
      </w:pPr>
    </w:p>
    <w:p w14:paraId="56E43E54" w14:textId="77777777" w:rsidR="00427D45" w:rsidRDefault="00427D45" w:rsidP="00427D45">
      <w:pPr>
        <w:jc w:val="center"/>
        <w:rPr>
          <w:rStyle w:val="Emphasis"/>
          <w:b/>
          <w:i w:val="0"/>
          <w:sz w:val="72"/>
          <w:szCs w:val="72"/>
        </w:rPr>
      </w:pPr>
    </w:p>
    <w:p w14:paraId="0D37FA08" w14:textId="77777777" w:rsidR="00427D45" w:rsidRDefault="00427D45" w:rsidP="00427D45">
      <w:pPr>
        <w:jc w:val="center"/>
        <w:rPr>
          <w:rStyle w:val="Emphasis"/>
          <w:b/>
          <w:i w:val="0"/>
          <w:sz w:val="72"/>
          <w:szCs w:val="72"/>
        </w:rPr>
      </w:pPr>
    </w:p>
    <w:p w14:paraId="377FAC65" w14:textId="77777777" w:rsidR="00427D45" w:rsidRDefault="00427D45" w:rsidP="00427D45">
      <w:pPr>
        <w:jc w:val="center"/>
        <w:rPr>
          <w:rStyle w:val="Emphasis"/>
          <w:b/>
          <w:i w:val="0"/>
          <w:sz w:val="72"/>
          <w:szCs w:val="72"/>
        </w:rPr>
      </w:pPr>
    </w:p>
    <w:p w14:paraId="38056DF7" w14:textId="77777777" w:rsidR="00427D45" w:rsidRDefault="00427D45" w:rsidP="00427D45">
      <w:pPr>
        <w:spacing w:after="160" w:line="256" w:lineRule="auto"/>
        <w:rPr>
          <w:rFonts w:ascii="CG Times" w:hAnsi="CG Times"/>
          <w:sz w:val="40"/>
          <w:szCs w:val="40"/>
        </w:rPr>
      </w:pPr>
      <w:r>
        <w:rPr>
          <w:b/>
          <w:sz w:val="40"/>
          <w:szCs w:val="40"/>
        </w:rPr>
        <w:br w:type="page"/>
      </w:r>
      <w:bookmarkStart w:id="2" w:name="_Toc454352446"/>
      <w:bookmarkStart w:id="3" w:name="_Toc243380576"/>
      <w:bookmarkStart w:id="4" w:name="_Toc243380047"/>
      <w:bookmarkStart w:id="5" w:name="_Toc243377496"/>
      <w:bookmarkStart w:id="6" w:name="_Toc241984841"/>
    </w:p>
    <w:p w14:paraId="43587D50" w14:textId="77777777" w:rsidR="00427D45" w:rsidRDefault="00427D45" w:rsidP="00427D45">
      <w:pPr>
        <w:pStyle w:val="Heading1"/>
        <w:rPr>
          <w:b/>
          <w:sz w:val="40"/>
          <w:szCs w:val="40"/>
        </w:rPr>
      </w:pPr>
      <w:r>
        <w:rPr>
          <w:b/>
          <w:sz w:val="40"/>
          <w:szCs w:val="40"/>
        </w:rPr>
        <w:lastRenderedPageBreak/>
        <w:t>ARPA Grant Application</w:t>
      </w:r>
      <w:bookmarkEnd w:id="2"/>
      <w:bookmarkEnd w:id="3"/>
      <w:bookmarkEnd w:id="4"/>
      <w:bookmarkEnd w:id="5"/>
      <w:r>
        <w:rPr>
          <w:b/>
          <w:sz w:val="40"/>
          <w:szCs w:val="40"/>
        </w:rPr>
        <w:t xml:space="preserve"> </w:t>
      </w:r>
    </w:p>
    <w:p w14:paraId="34CC4513" w14:textId="77777777" w:rsidR="00427D45" w:rsidRDefault="00427D45" w:rsidP="00427D45"/>
    <w:p w14:paraId="1B82A9AB" w14:textId="77777777" w:rsidR="00427D45" w:rsidRDefault="00427D45" w:rsidP="00427D45">
      <w:pPr>
        <w:rPr>
          <w:b/>
          <w:bCs/>
          <w:sz w:val="28"/>
          <w:szCs w:val="28"/>
        </w:rPr>
      </w:pPr>
      <w:r>
        <w:rPr>
          <w:b/>
          <w:bCs/>
          <w:sz w:val="28"/>
          <w:szCs w:val="28"/>
        </w:rPr>
        <w:t>Application Abstract:</w:t>
      </w:r>
    </w:p>
    <w:p w14:paraId="7EB3CEB2" w14:textId="77777777" w:rsidR="00427D45" w:rsidRDefault="00427D45" w:rsidP="00427D45"/>
    <w:p w14:paraId="530D911A" w14:textId="77777777" w:rsidR="00427D45" w:rsidRDefault="00427D45" w:rsidP="00427D45"/>
    <w:p w14:paraId="4A8477D3" w14:textId="77777777" w:rsidR="00427D45" w:rsidRDefault="00427D45" w:rsidP="00427D45"/>
    <w:bookmarkEnd w:id="6"/>
    <w:p w14:paraId="56F5AA46" w14:textId="77777777" w:rsidR="00427D45" w:rsidRDefault="00427D45" w:rsidP="00427D45">
      <w:pPr>
        <w:pStyle w:val="NormalWeb"/>
        <w:numPr>
          <w:ilvl w:val="0"/>
          <w:numId w:val="2"/>
        </w:numPr>
        <w:spacing w:before="0" w:beforeAutospacing="0" w:after="0" w:afterAutospacing="0"/>
        <w:jc w:val="both"/>
      </w:pPr>
      <w:r>
        <w:t xml:space="preserve">ARPA Grant Initiative Name: </w:t>
      </w:r>
    </w:p>
    <w:p w14:paraId="29922A5B" w14:textId="77777777" w:rsidR="00427D45" w:rsidRDefault="00427D45" w:rsidP="00427D45">
      <w:pPr>
        <w:pStyle w:val="NormalWeb"/>
        <w:spacing w:before="0" w:beforeAutospacing="0" w:after="0" w:afterAutospacing="0"/>
        <w:ind w:left="360"/>
        <w:jc w:val="both"/>
      </w:pPr>
    </w:p>
    <w:p w14:paraId="676FA040" w14:textId="77777777" w:rsidR="00427D45" w:rsidRDefault="00427D45" w:rsidP="00427D45">
      <w:pPr>
        <w:pStyle w:val="NormalWeb"/>
        <w:spacing w:before="0" w:beforeAutospacing="0" w:after="0" w:afterAutospacing="0"/>
        <w:ind w:left="360"/>
        <w:jc w:val="both"/>
      </w:pPr>
    </w:p>
    <w:p w14:paraId="4063A41F" w14:textId="77777777" w:rsidR="00427D45" w:rsidRDefault="00427D45" w:rsidP="00427D45">
      <w:pPr>
        <w:pStyle w:val="NormalWeb"/>
        <w:numPr>
          <w:ilvl w:val="0"/>
          <w:numId w:val="2"/>
        </w:numPr>
        <w:tabs>
          <w:tab w:val="left" w:pos="270"/>
        </w:tabs>
        <w:spacing w:before="0" w:beforeAutospacing="0" w:after="0" w:afterAutospacing="0"/>
        <w:jc w:val="both"/>
      </w:pPr>
      <w:r>
        <w:t>Workforce Development Board(s):</w:t>
      </w:r>
      <w:r>
        <w:tab/>
      </w:r>
    </w:p>
    <w:p w14:paraId="499C102E" w14:textId="77777777" w:rsidR="00427D45" w:rsidRDefault="00427D45" w:rsidP="00427D45">
      <w:pPr>
        <w:pStyle w:val="NormalWeb"/>
        <w:spacing w:before="0" w:beforeAutospacing="0" w:after="0" w:afterAutospacing="0"/>
        <w:ind w:left="720"/>
        <w:jc w:val="both"/>
      </w:pPr>
    </w:p>
    <w:p w14:paraId="0325832A" w14:textId="77777777" w:rsidR="00427D45" w:rsidRDefault="00427D45" w:rsidP="00427D45">
      <w:pPr>
        <w:pStyle w:val="NormalWeb"/>
        <w:spacing w:before="0" w:beforeAutospacing="0" w:after="0" w:afterAutospacing="0"/>
        <w:ind w:left="720"/>
        <w:jc w:val="both"/>
      </w:pPr>
    </w:p>
    <w:p w14:paraId="51259C8D" w14:textId="77777777" w:rsidR="00427D45" w:rsidRDefault="00427D45" w:rsidP="00427D45">
      <w:pPr>
        <w:pStyle w:val="NormalWeb"/>
        <w:numPr>
          <w:ilvl w:val="0"/>
          <w:numId w:val="2"/>
        </w:numPr>
        <w:spacing w:before="0" w:beforeAutospacing="0" w:after="0" w:afterAutospacing="0"/>
        <w:jc w:val="both"/>
      </w:pPr>
      <w:r>
        <w:t xml:space="preserve">Area Served (Counties/Cities/Region). Identify the counties as a Tier 1, Tier 2, or Tier 3 county. </w:t>
      </w:r>
      <w:hyperlink r:id="rId11" w:history="1">
        <w:r>
          <w:rPr>
            <w:rStyle w:val="Hyperlink"/>
          </w:rPr>
          <w:t>https://www.nccommerce.com/grants-incentives/county-distress-rankings-tiers</w:t>
        </w:r>
      </w:hyperlink>
      <w:r>
        <w:t xml:space="preserve">: </w:t>
      </w:r>
    </w:p>
    <w:p w14:paraId="2AF3B334" w14:textId="77777777" w:rsidR="00427D45" w:rsidRDefault="00427D45" w:rsidP="00427D45">
      <w:pPr>
        <w:pStyle w:val="ListParagraph"/>
      </w:pPr>
    </w:p>
    <w:p w14:paraId="622EA489" w14:textId="77777777" w:rsidR="00427D45" w:rsidRDefault="00427D45" w:rsidP="00427D45">
      <w:pPr>
        <w:pStyle w:val="ListParagraph"/>
      </w:pPr>
    </w:p>
    <w:p w14:paraId="326B0306" w14:textId="77777777" w:rsidR="00427D45" w:rsidRDefault="00427D45" w:rsidP="00427D45">
      <w:pPr>
        <w:pStyle w:val="NormalWeb"/>
        <w:numPr>
          <w:ilvl w:val="0"/>
          <w:numId w:val="2"/>
        </w:numPr>
        <w:spacing w:before="0" w:beforeAutospacing="0" w:after="0" w:afterAutospacing="0"/>
        <w:jc w:val="both"/>
      </w:pPr>
      <w:r>
        <w:t>Grant Initiative Contact Person (Name/Title/Phone Number/Email):</w:t>
      </w:r>
    </w:p>
    <w:p w14:paraId="4E5FBC32" w14:textId="77777777" w:rsidR="00427D45" w:rsidRDefault="00427D45" w:rsidP="00427D45">
      <w:pPr>
        <w:pStyle w:val="ListParagraph"/>
      </w:pPr>
    </w:p>
    <w:p w14:paraId="49C39AC9" w14:textId="77777777" w:rsidR="00427D45" w:rsidRDefault="00427D45" w:rsidP="00427D45">
      <w:pPr>
        <w:pStyle w:val="ListParagraph"/>
      </w:pPr>
    </w:p>
    <w:p w14:paraId="7015FBF1" w14:textId="77777777" w:rsidR="00427D45" w:rsidRDefault="00427D45" w:rsidP="00427D45">
      <w:pPr>
        <w:pStyle w:val="NormalWeb"/>
        <w:numPr>
          <w:ilvl w:val="0"/>
          <w:numId w:val="2"/>
        </w:numPr>
        <w:tabs>
          <w:tab w:val="left" w:pos="270"/>
        </w:tabs>
        <w:spacing w:before="0" w:beforeAutospacing="0" w:after="0" w:afterAutospacing="0"/>
        <w:jc w:val="both"/>
      </w:pPr>
      <w:r>
        <w:t xml:space="preserve">Funding Level Requested: </w:t>
      </w:r>
    </w:p>
    <w:p w14:paraId="166F2E1C" w14:textId="77777777" w:rsidR="00427D45" w:rsidRDefault="00427D45" w:rsidP="00427D45">
      <w:pPr>
        <w:pStyle w:val="ListParagraph"/>
      </w:pPr>
    </w:p>
    <w:p w14:paraId="4248AED4" w14:textId="77777777" w:rsidR="00427D45" w:rsidRDefault="00427D45" w:rsidP="00427D45">
      <w:pPr>
        <w:pStyle w:val="ListParagraph"/>
      </w:pPr>
    </w:p>
    <w:p w14:paraId="7967DFDE" w14:textId="77777777" w:rsidR="00427D45" w:rsidRDefault="00427D45" w:rsidP="00427D45">
      <w:pPr>
        <w:pStyle w:val="NormalWeb"/>
        <w:numPr>
          <w:ilvl w:val="0"/>
          <w:numId w:val="2"/>
        </w:numPr>
        <w:tabs>
          <w:tab w:val="left" w:pos="270"/>
        </w:tabs>
        <w:spacing w:before="0" w:beforeAutospacing="0" w:after="0" w:afterAutospacing="0"/>
        <w:jc w:val="both"/>
      </w:pPr>
      <w:r>
        <w:t>Requested Duration of the Grant:</w:t>
      </w:r>
      <w:r>
        <w:tab/>
        <w:t xml:space="preserve"> </w:t>
      </w:r>
    </w:p>
    <w:p w14:paraId="21043439" w14:textId="77777777" w:rsidR="00427D45" w:rsidRDefault="00427D45" w:rsidP="00427D45">
      <w:pPr>
        <w:pStyle w:val="NormalWeb"/>
        <w:tabs>
          <w:tab w:val="left" w:pos="270"/>
        </w:tabs>
        <w:spacing w:before="0" w:beforeAutospacing="0" w:after="0" w:afterAutospacing="0"/>
        <w:ind w:left="1440"/>
        <w:jc w:val="both"/>
      </w:pPr>
    </w:p>
    <w:p w14:paraId="395429D4" w14:textId="77777777" w:rsidR="00427D45" w:rsidRDefault="00427D45" w:rsidP="00427D45">
      <w:pPr>
        <w:pStyle w:val="NormalWeb"/>
        <w:tabs>
          <w:tab w:val="left" w:pos="270"/>
        </w:tabs>
        <w:spacing w:before="0" w:beforeAutospacing="0" w:after="0" w:afterAutospacing="0"/>
        <w:ind w:left="1440"/>
        <w:jc w:val="both"/>
      </w:pPr>
    </w:p>
    <w:p w14:paraId="6CD5698D" w14:textId="77777777" w:rsidR="00427D45" w:rsidRDefault="00427D45" w:rsidP="00427D45">
      <w:pPr>
        <w:pStyle w:val="NormalWeb"/>
        <w:numPr>
          <w:ilvl w:val="0"/>
          <w:numId w:val="2"/>
        </w:numPr>
        <w:spacing w:before="0" w:beforeAutospacing="0" w:after="0" w:afterAutospacing="0"/>
        <w:jc w:val="both"/>
      </w:pPr>
      <w:r>
        <w:t>Check grant category(</w:t>
      </w:r>
      <w:proofErr w:type="spellStart"/>
      <w:r>
        <w:t>ies</w:t>
      </w:r>
      <w:proofErr w:type="spellEnd"/>
      <w:r>
        <w:t>) applying for:</w:t>
      </w:r>
    </w:p>
    <w:p w14:paraId="523F479F" w14:textId="63DA3DAC" w:rsidR="00427D45" w:rsidRDefault="00427D45" w:rsidP="00427D45">
      <w:pPr>
        <w:pStyle w:val="NormalWeb"/>
        <w:numPr>
          <w:ilvl w:val="1"/>
          <w:numId w:val="2"/>
        </w:numPr>
        <w:spacing w:before="0" w:beforeAutospacing="0" w:after="0" w:afterAutospacing="0"/>
        <w:jc w:val="both"/>
      </w:pPr>
      <w:r>
        <w:t xml:space="preserve">____ Substance </w:t>
      </w:r>
      <w:r w:rsidR="003A331D">
        <w:t xml:space="preserve">Use </w:t>
      </w:r>
      <w:r>
        <w:t>Disorder Recovery</w:t>
      </w:r>
    </w:p>
    <w:p w14:paraId="60AB9346" w14:textId="467CC940" w:rsidR="00427D45" w:rsidRDefault="00427D45" w:rsidP="00427D45">
      <w:pPr>
        <w:pStyle w:val="NormalWeb"/>
        <w:numPr>
          <w:ilvl w:val="1"/>
          <w:numId w:val="2"/>
        </w:numPr>
        <w:spacing w:before="0" w:beforeAutospacing="0" w:after="0" w:afterAutospacing="0"/>
        <w:jc w:val="both"/>
      </w:pPr>
      <w:r>
        <w:t>____ Reentry Support</w:t>
      </w:r>
    </w:p>
    <w:p w14:paraId="313DCF94" w14:textId="77777777" w:rsidR="00427D45" w:rsidRDefault="00427D45" w:rsidP="00427D45">
      <w:pPr>
        <w:pStyle w:val="NormalWeb"/>
        <w:numPr>
          <w:ilvl w:val="1"/>
          <w:numId w:val="2"/>
        </w:numPr>
        <w:spacing w:before="0" w:beforeAutospacing="0" w:after="0" w:afterAutospacing="0"/>
        <w:jc w:val="both"/>
      </w:pPr>
      <w:r>
        <w:t>____ Small Business Work-Based Learning</w:t>
      </w:r>
    </w:p>
    <w:p w14:paraId="2B5130DE" w14:textId="77777777" w:rsidR="00427D45" w:rsidRDefault="00427D45" w:rsidP="00427D45">
      <w:pPr>
        <w:pStyle w:val="NormalWeb"/>
        <w:spacing w:before="0" w:beforeAutospacing="0" w:after="0" w:afterAutospacing="0"/>
        <w:ind w:left="720"/>
        <w:jc w:val="both"/>
      </w:pPr>
    </w:p>
    <w:p w14:paraId="64CC6ECA" w14:textId="4FBE2A94" w:rsidR="00427D45" w:rsidRDefault="00427D45" w:rsidP="00427D45">
      <w:pPr>
        <w:pStyle w:val="NormalWeb"/>
        <w:spacing w:before="0" w:beforeAutospacing="0" w:after="0" w:afterAutospacing="0"/>
        <w:ind w:left="720"/>
        <w:jc w:val="both"/>
        <w:rPr>
          <w:b/>
          <w:bCs/>
          <w:i/>
          <w:iCs/>
        </w:rPr>
      </w:pPr>
      <w:r>
        <w:rPr>
          <w:b/>
          <w:bCs/>
        </w:rPr>
        <w:t>Note: When applying for multiple grants</w:t>
      </w:r>
      <w:r>
        <w:rPr>
          <w:b/>
          <w:bCs/>
          <w:i/>
          <w:iCs/>
        </w:rPr>
        <w:t xml:space="preserve">, </w:t>
      </w:r>
      <w:r w:rsidR="0072026D" w:rsidRPr="00790296">
        <w:rPr>
          <w:b/>
          <w:bCs/>
          <w:iCs/>
        </w:rPr>
        <w:t>s</w:t>
      </w:r>
      <w:r>
        <w:rPr>
          <w:b/>
          <w:bCs/>
        </w:rPr>
        <w:t>eparate application</w:t>
      </w:r>
      <w:r w:rsidR="001F0734">
        <w:rPr>
          <w:b/>
          <w:bCs/>
        </w:rPr>
        <w:t>, budget, goals, outcomes, and measures form</w:t>
      </w:r>
      <w:r w:rsidR="00C47032">
        <w:rPr>
          <w:b/>
          <w:bCs/>
        </w:rPr>
        <w:t>s</w:t>
      </w:r>
      <w:r>
        <w:rPr>
          <w:b/>
          <w:bCs/>
        </w:rPr>
        <w:t xml:space="preserve"> </w:t>
      </w:r>
      <w:r w:rsidR="001F0734">
        <w:rPr>
          <w:b/>
          <w:bCs/>
        </w:rPr>
        <w:t xml:space="preserve">are </w:t>
      </w:r>
      <w:r>
        <w:rPr>
          <w:b/>
          <w:bCs/>
        </w:rPr>
        <w:t>required for each grant request.</w:t>
      </w:r>
      <w:r>
        <w:rPr>
          <w:b/>
          <w:bCs/>
          <w:i/>
          <w:iCs/>
        </w:rPr>
        <w:t xml:space="preserve"> </w:t>
      </w:r>
    </w:p>
    <w:p w14:paraId="11C339CA" w14:textId="77777777" w:rsidR="00427D45" w:rsidRDefault="00427D45" w:rsidP="00427D45">
      <w:pPr>
        <w:pStyle w:val="NormalWeb"/>
        <w:tabs>
          <w:tab w:val="left" w:pos="270"/>
        </w:tabs>
        <w:spacing w:before="0" w:beforeAutospacing="0" w:after="0" w:afterAutospacing="0"/>
        <w:ind w:left="1440"/>
        <w:jc w:val="both"/>
      </w:pPr>
    </w:p>
    <w:p w14:paraId="098CBE46" w14:textId="77777777" w:rsidR="00427D45" w:rsidRDefault="00427D45" w:rsidP="00427D45">
      <w:pPr>
        <w:pStyle w:val="NormalWeb"/>
        <w:numPr>
          <w:ilvl w:val="0"/>
          <w:numId w:val="2"/>
        </w:numPr>
        <w:tabs>
          <w:tab w:val="left" w:pos="270"/>
        </w:tabs>
        <w:spacing w:before="0" w:beforeAutospacing="0" w:after="0" w:afterAutospacing="0"/>
        <w:jc w:val="both"/>
      </w:pPr>
      <w:r>
        <w:t xml:space="preserve">Brief Description of the ARPA Grant Initiative: </w:t>
      </w:r>
    </w:p>
    <w:p w14:paraId="776C2645" w14:textId="77777777" w:rsidR="00427D45" w:rsidRDefault="00427D45" w:rsidP="00427D45">
      <w:pPr>
        <w:pStyle w:val="NormalWeb"/>
        <w:tabs>
          <w:tab w:val="left" w:pos="270"/>
        </w:tabs>
        <w:spacing w:before="0" w:beforeAutospacing="0" w:after="0" w:afterAutospacing="0"/>
        <w:jc w:val="both"/>
      </w:pPr>
    </w:p>
    <w:p w14:paraId="0B0510AB" w14:textId="77777777" w:rsidR="00427D45" w:rsidRDefault="00427D45" w:rsidP="00427D45">
      <w:pPr>
        <w:pStyle w:val="NormalWeb"/>
        <w:tabs>
          <w:tab w:val="left" w:pos="270"/>
        </w:tabs>
        <w:spacing w:before="0" w:beforeAutospacing="0" w:after="0" w:afterAutospacing="0"/>
        <w:jc w:val="both"/>
      </w:pPr>
    </w:p>
    <w:p w14:paraId="5C5D1D4D" w14:textId="7AE3E11E" w:rsidR="00DA6A40" w:rsidRDefault="00DA6A40">
      <w:pPr>
        <w:spacing w:after="160" w:line="259" w:lineRule="auto"/>
        <w:rPr>
          <w:sz w:val="24"/>
          <w:szCs w:val="24"/>
        </w:rPr>
      </w:pPr>
      <w:r>
        <w:br w:type="page"/>
      </w:r>
    </w:p>
    <w:p w14:paraId="7B3A011D" w14:textId="77777777" w:rsidR="00427D45" w:rsidRDefault="00427D45" w:rsidP="00427D45">
      <w:pPr>
        <w:pStyle w:val="NormalWeb"/>
        <w:spacing w:before="0" w:beforeAutospacing="0" w:after="0" w:afterAutospacing="0"/>
        <w:jc w:val="center"/>
        <w:rPr>
          <w:b/>
          <w:sz w:val="28"/>
          <w:szCs w:val="28"/>
        </w:rPr>
      </w:pPr>
      <w:r>
        <w:rPr>
          <w:b/>
          <w:sz w:val="28"/>
          <w:szCs w:val="28"/>
        </w:rPr>
        <w:lastRenderedPageBreak/>
        <w:t>Application Contents</w:t>
      </w:r>
    </w:p>
    <w:p w14:paraId="7B49B62F" w14:textId="77777777" w:rsidR="00427D45" w:rsidRDefault="00427D45" w:rsidP="00427D45">
      <w:pPr>
        <w:pStyle w:val="ListParagraph"/>
      </w:pPr>
    </w:p>
    <w:p w14:paraId="55DF24A1" w14:textId="76743916" w:rsidR="00427D45" w:rsidRDefault="00427D45" w:rsidP="00427D45">
      <w:pPr>
        <w:pStyle w:val="NormalWeb"/>
        <w:tabs>
          <w:tab w:val="left" w:pos="840"/>
        </w:tabs>
        <w:spacing w:before="0" w:beforeAutospacing="0" w:after="0" w:afterAutospacing="0"/>
        <w:jc w:val="both"/>
      </w:pPr>
      <w:r>
        <w:t>Please respond to each of the items in Sections 1 – 6. All questions must be answered and numbered as shown. The points in parentheses are the weight values given to the questions and will be used by</w:t>
      </w:r>
      <w:r w:rsidR="00C47032">
        <w:t xml:space="preserve"> DWS </w:t>
      </w:r>
      <w:r>
        <w:t xml:space="preserve">staff to score the proposal. </w:t>
      </w:r>
    </w:p>
    <w:p w14:paraId="6C8D228E" w14:textId="77777777" w:rsidR="00427D45" w:rsidRDefault="00427D45" w:rsidP="00427D45">
      <w:pPr>
        <w:pStyle w:val="NormalWeb"/>
        <w:tabs>
          <w:tab w:val="left" w:pos="840"/>
        </w:tabs>
        <w:spacing w:before="0" w:beforeAutospacing="0" w:after="0" w:afterAutospacing="0"/>
        <w:jc w:val="both"/>
      </w:pPr>
    </w:p>
    <w:p w14:paraId="7D739B44" w14:textId="77777777" w:rsidR="00427D45" w:rsidRDefault="00427D45" w:rsidP="00427D45">
      <w:pPr>
        <w:pStyle w:val="NormalWeb"/>
        <w:numPr>
          <w:ilvl w:val="0"/>
          <w:numId w:val="3"/>
        </w:numPr>
        <w:spacing w:before="0" w:beforeAutospacing="0" w:after="0" w:afterAutospacing="0"/>
        <w:jc w:val="both"/>
      </w:pPr>
      <w:r>
        <w:rPr>
          <w:b/>
        </w:rPr>
        <w:t>Problems and Challenges (10 Points):</w:t>
      </w:r>
      <w:r>
        <w:t xml:space="preserve">  </w:t>
      </w:r>
    </w:p>
    <w:p w14:paraId="57187F4E" w14:textId="77777777" w:rsidR="00427D45" w:rsidRDefault="00427D45" w:rsidP="00427D45">
      <w:pPr>
        <w:pStyle w:val="NormalWeb"/>
        <w:numPr>
          <w:ilvl w:val="0"/>
          <w:numId w:val="4"/>
        </w:numPr>
        <w:spacing w:before="0" w:beforeAutospacing="0" w:after="0" w:afterAutospacing="0"/>
        <w:jc w:val="both"/>
      </w:pPr>
      <w:r>
        <w:t xml:space="preserve">Describe the problems and challenges this grant will address and the solutions that funding from this grant will provide. </w:t>
      </w:r>
      <w:r>
        <w:rPr>
          <w:i/>
          <w:iCs/>
        </w:rPr>
        <w:t>Any challenges identified should match the project goals.</w:t>
      </w:r>
    </w:p>
    <w:p w14:paraId="61D8BA10" w14:textId="63BF07F0" w:rsidR="00427D45" w:rsidRDefault="00427D45" w:rsidP="00427D45">
      <w:pPr>
        <w:pStyle w:val="NormalWeb"/>
        <w:numPr>
          <w:ilvl w:val="0"/>
          <w:numId w:val="4"/>
        </w:numPr>
        <w:spacing w:before="0" w:beforeAutospacing="0" w:after="0" w:afterAutospacing="0"/>
        <w:jc w:val="both"/>
      </w:pPr>
      <w:r>
        <w:t xml:space="preserve">What are the current gaps in available services or funding that </w:t>
      </w:r>
      <w:r w:rsidR="00C47032">
        <w:t xml:space="preserve">result in </w:t>
      </w:r>
      <w:r>
        <w:t>fail</w:t>
      </w:r>
      <w:r w:rsidR="00C47032">
        <w:t>ure</w:t>
      </w:r>
      <w:r>
        <w:t xml:space="preserve"> to address the identified need of job seekers in the defined region?</w:t>
      </w:r>
    </w:p>
    <w:p w14:paraId="5266D2C6" w14:textId="452E06E6" w:rsidR="00427D45" w:rsidRDefault="00427D45" w:rsidP="00427D45">
      <w:pPr>
        <w:pStyle w:val="NormalWeb"/>
        <w:numPr>
          <w:ilvl w:val="0"/>
          <w:numId w:val="4"/>
        </w:numPr>
        <w:spacing w:before="0" w:beforeAutospacing="0" w:after="0" w:afterAutospacing="0"/>
        <w:jc w:val="both"/>
      </w:pPr>
      <w:r>
        <w:t xml:space="preserve">Describe the impact the </w:t>
      </w:r>
      <w:r w:rsidR="00B26674">
        <w:t>planned</w:t>
      </w:r>
      <w:r w:rsidR="00C47032">
        <w:t xml:space="preserve"> </w:t>
      </w:r>
      <w:r>
        <w:t>solution will have on identified communities or populations.</w:t>
      </w:r>
    </w:p>
    <w:p w14:paraId="4DB0E366" w14:textId="77777777" w:rsidR="00427D45" w:rsidRDefault="00427D45" w:rsidP="00427D45">
      <w:pPr>
        <w:pStyle w:val="NormalWeb"/>
        <w:spacing w:before="0" w:beforeAutospacing="0" w:after="0" w:afterAutospacing="0"/>
        <w:jc w:val="both"/>
      </w:pPr>
    </w:p>
    <w:p w14:paraId="1610A85C" w14:textId="77777777" w:rsidR="00427D45" w:rsidRDefault="00427D45" w:rsidP="00427D45">
      <w:pPr>
        <w:numPr>
          <w:ilvl w:val="0"/>
          <w:numId w:val="3"/>
        </w:numPr>
        <w:autoSpaceDE w:val="0"/>
        <w:autoSpaceDN w:val="0"/>
        <w:adjustRightInd w:val="0"/>
        <w:jc w:val="both"/>
        <w:rPr>
          <w:b/>
          <w:bCs/>
          <w:sz w:val="24"/>
          <w:szCs w:val="24"/>
        </w:rPr>
      </w:pPr>
      <w:r>
        <w:rPr>
          <w:b/>
          <w:bCs/>
          <w:sz w:val="24"/>
          <w:szCs w:val="24"/>
        </w:rPr>
        <w:t>Scope of Work/Strategic Method of Approach (50 Points):</w:t>
      </w:r>
    </w:p>
    <w:p w14:paraId="18177EE8" w14:textId="742D7AF3" w:rsidR="00427D45" w:rsidRDefault="00427D45" w:rsidP="00427D45">
      <w:pPr>
        <w:pStyle w:val="ListBullet2"/>
        <w:numPr>
          <w:ilvl w:val="0"/>
          <w:numId w:val="0"/>
        </w:numPr>
        <w:tabs>
          <w:tab w:val="left" w:pos="720"/>
        </w:tabs>
        <w:spacing w:after="0"/>
        <w:ind w:left="360"/>
        <w:jc w:val="both"/>
        <w:rPr>
          <w:rFonts w:ascii="Times New Roman" w:hAnsi="Times New Roman"/>
        </w:rPr>
      </w:pPr>
      <w:r>
        <w:rPr>
          <w:rFonts w:ascii="Times New Roman" w:hAnsi="Times New Roman"/>
        </w:rPr>
        <w:t>In this section, describe the outcomes to be achieved and the strategic approach to be used to achieve those outcomes</w:t>
      </w:r>
      <w:r w:rsidR="00487792">
        <w:rPr>
          <w:rFonts w:ascii="Times New Roman" w:hAnsi="Times New Roman"/>
        </w:rPr>
        <w:t xml:space="preserve">. Responses should </w:t>
      </w:r>
      <w:r>
        <w:rPr>
          <w:rFonts w:ascii="Times New Roman" w:hAnsi="Times New Roman"/>
        </w:rPr>
        <w:t>address the problem(s) or issue</w:t>
      </w:r>
      <w:r w:rsidR="00872BE1">
        <w:rPr>
          <w:rFonts w:ascii="Times New Roman" w:hAnsi="Times New Roman"/>
        </w:rPr>
        <w:t>(</w:t>
      </w:r>
      <w:r>
        <w:rPr>
          <w:rFonts w:ascii="Times New Roman" w:hAnsi="Times New Roman"/>
        </w:rPr>
        <w:t>s</w:t>
      </w:r>
      <w:r w:rsidR="00872BE1">
        <w:rPr>
          <w:rFonts w:ascii="Times New Roman" w:hAnsi="Times New Roman"/>
        </w:rPr>
        <w:t>)</w:t>
      </w:r>
      <w:r>
        <w:rPr>
          <w:rFonts w:ascii="Times New Roman" w:hAnsi="Times New Roman"/>
        </w:rPr>
        <w:t xml:space="preserve"> identified above.</w:t>
      </w:r>
    </w:p>
    <w:p w14:paraId="586C4792" w14:textId="6D27EDB7" w:rsidR="00427D45" w:rsidRDefault="00427D45" w:rsidP="00427D45">
      <w:pPr>
        <w:pStyle w:val="ListBullet2"/>
        <w:numPr>
          <w:ilvl w:val="0"/>
          <w:numId w:val="5"/>
        </w:numPr>
        <w:tabs>
          <w:tab w:val="left" w:pos="720"/>
        </w:tabs>
        <w:spacing w:after="0"/>
        <w:jc w:val="both"/>
        <w:rPr>
          <w:rFonts w:ascii="Times New Roman" w:hAnsi="Times New Roman"/>
        </w:rPr>
      </w:pPr>
      <w:r>
        <w:rPr>
          <w:rFonts w:ascii="Times New Roman" w:hAnsi="Times New Roman"/>
        </w:rPr>
        <w:t xml:space="preserve">Provide a description of the scope of work and the tasks involved in accomplishing the </w:t>
      </w:r>
      <w:r w:rsidR="00B26674">
        <w:rPr>
          <w:rFonts w:ascii="Times New Roman" w:hAnsi="Times New Roman"/>
        </w:rPr>
        <w:t>planned</w:t>
      </w:r>
      <w:r w:rsidR="00487792">
        <w:rPr>
          <w:rFonts w:ascii="Times New Roman" w:hAnsi="Times New Roman"/>
        </w:rPr>
        <w:t xml:space="preserve"> </w:t>
      </w:r>
      <w:r>
        <w:rPr>
          <w:rFonts w:ascii="Times New Roman" w:hAnsi="Times New Roman"/>
        </w:rPr>
        <w:t>projec</w:t>
      </w:r>
      <w:r w:rsidR="00487792">
        <w:rPr>
          <w:rFonts w:ascii="Times New Roman" w:hAnsi="Times New Roman"/>
        </w:rPr>
        <w:t>t. Explain</w:t>
      </w:r>
      <w:r>
        <w:rPr>
          <w:rFonts w:ascii="Times New Roman" w:hAnsi="Times New Roman"/>
        </w:rPr>
        <w:t xml:space="preserve"> how this project may be coordinated with other programs, funds, and grants existing in the local area. This section should include, if appropriate, expected number of participants to be served and how they are to be served.  </w:t>
      </w:r>
    </w:p>
    <w:p w14:paraId="4D029C35" w14:textId="0AF64EE4" w:rsidR="00427D45" w:rsidRDefault="00427D45" w:rsidP="00427D45">
      <w:pPr>
        <w:pStyle w:val="ListBullet2"/>
        <w:numPr>
          <w:ilvl w:val="0"/>
          <w:numId w:val="5"/>
        </w:numPr>
        <w:tabs>
          <w:tab w:val="left" w:pos="720"/>
        </w:tabs>
        <w:spacing w:after="0"/>
        <w:jc w:val="both"/>
        <w:rPr>
          <w:rFonts w:ascii="Times New Roman" w:hAnsi="Times New Roman"/>
        </w:rPr>
      </w:pPr>
      <w:r>
        <w:rPr>
          <w:rFonts w:ascii="Times New Roman" w:hAnsi="Times New Roman"/>
        </w:rPr>
        <w:t xml:space="preserve">Demonstrate </w:t>
      </w:r>
      <w:r w:rsidR="00487792">
        <w:rPr>
          <w:rFonts w:ascii="Times New Roman" w:hAnsi="Times New Roman"/>
        </w:rPr>
        <w:t xml:space="preserve">why the </w:t>
      </w:r>
      <w:r w:rsidR="00B26674">
        <w:rPr>
          <w:rFonts w:ascii="Times New Roman" w:hAnsi="Times New Roman"/>
        </w:rPr>
        <w:t>planned</w:t>
      </w:r>
      <w:r>
        <w:rPr>
          <w:rFonts w:ascii="Times New Roman" w:hAnsi="Times New Roman"/>
        </w:rPr>
        <w:t xml:space="preserve"> method to be used to address the issue/opportunity</w:t>
      </w:r>
      <w:r w:rsidR="00487792">
        <w:rPr>
          <w:rFonts w:ascii="Times New Roman" w:hAnsi="Times New Roman"/>
        </w:rPr>
        <w:t xml:space="preserve"> is</w:t>
      </w:r>
      <w:r w:rsidR="00872BE1">
        <w:rPr>
          <w:rFonts w:ascii="Times New Roman" w:hAnsi="Times New Roman"/>
        </w:rPr>
        <w:t xml:space="preserve"> </w:t>
      </w:r>
      <w:r w:rsidR="00487792">
        <w:rPr>
          <w:rFonts w:ascii="Times New Roman" w:hAnsi="Times New Roman"/>
        </w:rPr>
        <w:t>applicable and appropriate</w:t>
      </w:r>
      <w:r>
        <w:rPr>
          <w:rFonts w:ascii="Times New Roman" w:hAnsi="Times New Roman"/>
        </w:rPr>
        <w:t>.</w:t>
      </w:r>
    </w:p>
    <w:p w14:paraId="782F73DE" w14:textId="041BD13C" w:rsidR="00427D45" w:rsidRDefault="00427D45" w:rsidP="00427D45">
      <w:pPr>
        <w:pStyle w:val="ListParagraph"/>
        <w:numPr>
          <w:ilvl w:val="0"/>
          <w:numId w:val="5"/>
        </w:numPr>
        <w:jc w:val="both"/>
        <w:rPr>
          <w:szCs w:val="20"/>
        </w:rPr>
      </w:pPr>
      <w:r>
        <w:rPr>
          <w:szCs w:val="20"/>
        </w:rPr>
        <w:t>Describe what resources are available within the community for additional collaboration purposes</w:t>
      </w:r>
      <w:r w:rsidR="00487792">
        <w:rPr>
          <w:szCs w:val="20"/>
        </w:rPr>
        <w:t xml:space="preserve"> (t</w:t>
      </w:r>
      <w:r>
        <w:rPr>
          <w:szCs w:val="20"/>
        </w:rPr>
        <w:t xml:space="preserve">his information will be outlined and briefly described in </w:t>
      </w:r>
      <w:r w:rsidR="00487792">
        <w:rPr>
          <w:szCs w:val="20"/>
        </w:rPr>
        <w:t xml:space="preserve">the Partnership/Collaboration Chart </w:t>
      </w:r>
      <w:r>
        <w:rPr>
          <w:szCs w:val="20"/>
        </w:rPr>
        <w:t>Section 4 below). A letter of support must be provided from two (2) partnering community agencies (</w:t>
      </w:r>
      <w:r w:rsidR="00487792">
        <w:rPr>
          <w:szCs w:val="20"/>
        </w:rPr>
        <w:t>t</w:t>
      </w:r>
      <w:r>
        <w:rPr>
          <w:szCs w:val="20"/>
        </w:rPr>
        <w:t xml:space="preserve">he letter of support </w:t>
      </w:r>
      <w:r w:rsidR="00487792">
        <w:rPr>
          <w:szCs w:val="20"/>
        </w:rPr>
        <w:t>must detail</w:t>
      </w:r>
      <w:r>
        <w:rPr>
          <w:szCs w:val="20"/>
        </w:rPr>
        <w:t xml:space="preserve"> the </w:t>
      </w:r>
      <w:r w:rsidR="00487792">
        <w:rPr>
          <w:szCs w:val="20"/>
        </w:rPr>
        <w:t xml:space="preserve">partnering agencies’ </w:t>
      </w:r>
      <w:r>
        <w:rPr>
          <w:szCs w:val="20"/>
        </w:rPr>
        <w:t>commitment to the project and what is being contributed to the project by the partner</w:t>
      </w:r>
      <w:r w:rsidR="00487792">
        <w:rPr>
          <w:szCs w:val="20"/>
        </w:rPr>
        <w:t>(s)</w:t>
      </w:r>
      <w:r>
        <w:rPr>
          <w:szCs w:val="20"/>
        </w:rPr>
        <w:t>).</w:t>
      </w:r>
    </w:p>
    <w:p w14:paraId="4F7D0AF3" w14:textId="77777777" w:rsidR="00427D45" w:rsidRDefault="00427D45" w:rsidP="00427D45">
      <w:pPr>
        <w:pStyle w:val="ListBullet2"/>
        <w:numPr>
          <w:ilvl w:val="0"/>
          <w:numId w:val="0"/>
        </w:numPr>
        <w:tabs>
          <w:tab w:val="left" w:pos="720"/>
        </w:tabs>
        <w:jc w:val="both"/>
        <w:rPr>
          <w:rFonts w:ascii="Times New Roman" w:eastAsia="Calibri" w:hAnsi="Times New Roman"/>
          <w:szCs w:val="24"/>
        </w:rPr>
      </w:pPr>
    </w:p>
    <w:p w14:paraId="0B19FD7F" w14:textId="77777777" w:rsidR="00427D45" w:rsidRDefault="00427D45" w:rsidP="00427D45">
      <w:pPr>
        <w:pStyle w:val="NormalWeb"/>
        <w:numPr>
          <w:ilvl w:val="0"/>
          <w:numId w:val="3"/>
        </w:numPr>
        <w:spacing w:before="0" w:beforeAutospacing="0" w:after="0" w:afterAutospacing="0"/>
        <w:jc w:val="both"/>
      </w:pPr>
      <w:r>
        <w:rPr>
          <w:b/>
          <w:bCs/>
        </w:rPr>
        <w:t xml:space="preserve">Goals, Outcomes, and Measures (25 Points): </w:t>
      </w:r>
    </w:p>
    <w:p w14:paraId="7F1EB638" w14:textId="3A369C53" w:rsidR="00427D45" w:rsidRDefault="00427D45" w:rsidP="00427D45">
      <w:pPr>
        <w:pStyle w:val="NormalWeb"/>
        <w:numPr>
          <w:ilvl w:val="1"/>
          <w:numId w:val="3"/>
        </w:numPr>
        <w:spacing w:before="0" w:beforeAutospacing="0" w:after="0" w:afterAutospacing="0"/>
        <w:jc w:val="both"/>
      </w:pPr>
      <w:r>
        <w:rPr>
          <w:rFonts w:eastAsia="Calibri"/>
        </w:rPr>
        <w:t>Provide a brief description of the goals</w:t>
      </w:r>
      <w:r w:rsidR="00487792">
        <w:rPr>
          <w:rFonts w:eastAsia="Calibri"/>
        </w:rPr>
        <w:t xml:space="preserve"> and </w:t>
      </w:r>
      <w:r>
        <w:rPr>
          <w:rFonts w:eastAsia="Calibri"/>
        </w:rPr>
        <w:t>outcomes of the project and how they will be effectively measured.</w:t>
      </w:r>
    </w:p>
    <w:p w14:paraId="58416E50" w14:textId="67643DE9" w:rsidR="00427D45" w:rsidRDefault="00487792" w:rsidP="00427D45">
      <w:pPr>
        <w:pStyle w:val="NormalWeb"/>
        <w:numPr>
          <w:ilvl w:val="1"/>
          <w:numId w:val="3"/>
        </w:numPr>
        <w:spacing w:before="0" w:beforeAutospacing="0" w:after="0" w:afterAutospacing="0"/>
        <w:jc w:val="both"/>
      </w:pPr>
      <w:r>
        <w:rPr>
          <w:rFonts w:eastAsia="Calibri"/>
        </w:rPr>
        <w:t>C</w:t>
      </w:r>
      <w:r w:rsidR="00427D45">
        <w:rPr>
          <w:rFonts w:eastAsia="Calibri"/>
        </w:rPr>
        <w:t>omplete</w:t>
      </w:r>
      <w:r w:rsidR="00427D45">
        <w:t xml:space="preserve"> the </w:t>
      </w:r>
      <w:r w:rsidR="00AE321C" w:rsidRPr="00CF1D58">
        <w:rPr>
          <w:b/>
          <w:bCs/>
        </w:rPr>
        <w:t xml:space="preserve">ARPA </w:t>
      </w:r>
      <w:r w:rsidR="00963B7B">
        <w:rPr>
          <w:b/>
          <w:bCs/>
        </w:rPr>
        <w:t xml:space="preserve">Grant </w:t>
      </w:r>
      <w:r w:rsidR="00427D45">
        <w:rPr>
          <w:b/>
          <w:bCs/>
        </w:rPr>
        <w:t>Goals, Outcomes, and Measures</w:t>
      </w:r>
      <w:r w:rsidR="00427D45">
        <w:t xml:space="preserve"> form (</w:t>
      </w:r>
      <w:r w:rsidR="00AC73F0" w:rsidRPr="00B3288B">
        <w:rPr>
          <w:rStyle w:val="Hyperlink"/>
          <w:color w:val="auto"/>
          <w:u w:val="none"/>
        </w:rPr>
        <w:t xml:space="preserve">Attachment </w:t>
      </w:r>
      <w:r w:rsidR="00F12EEC" w:rsidRPr="00B3288B">
        <w:rPr>
          <w:rStyle w:val="Hyperlink"/>
          <w:color w:val="auto"/>
          <w:u w:val="none"/>
        </w:rPr>
        <w:t>3</w:t>
      </w:r>
      <w:r w:rsidR="00427D45">
        <w:t xml:space="preserve">) </w:t>
      </w:r>
      <w:r w:rsidR="00427D45">
        <w:rPr>
          <w:rFonts w:eastAsia="Calibri"/>
        </w:rPr>
        <w:t>to provide the specific goals, outcomes, and measures that will be used for the programming.</w:t>
      </w:r>
    </w:p>
    <w:p w14:paraId="48566AEE" w14:textId="77777777" w:rsidR="00427D45" w:rsidRDefault="00427D45" w:rsidP="00DA6A40">
      <w:pPr>
        <w:pStyle w:val="NormalWeb"/>
        <w:spacing w:before="0" w:beforeAutospacing="0" w:after="0" w:afterAutospacing="0"/>
        <w:jc w:val="both"/>
      </w:pPr>
      <w:r>
        <w:t xml:space="preserve"> </w:t>
      </w:r>
    </w:p>
    <w:p w14:paraId="3650FCEF" w14:textId="77777777" w:rsidR="00427D45" w:rsidRDefault="00427D45" w:rsidP="00427D45">
      <w:pPr>
        <w:pStyle w:val="NormalWeb"/>
        <w:numPr>
          <w:ilvl w:val="0"/>
          <w:numId w:val="3"/>
        </w:numPr>
        <w:spacing w:before="0" w:beforeAutospacing="0" w:after="0" w:afterAutospacing="0"/>
        <w:jc w:val="both"/>
      </w:pPr>
      <w:r>
        <w:rPr>
          <w:b/>
          <w:bCs/>
        </w:rPr>
        <w:t>Partnerships and Collaboration (5 Points):</w:t>
      </w:r>
      <w:r>
        <w:t xml:space="preserve">  </w:t>
      </w:r>
    </w:p>
    <w:p w14:paraId="5C0439CF" w14:textId="49DCBF4D" w:rsidR="00427D45" w:rsidRDefault="00427D45" w:rsidP="00427D45">
      <w:pPr>
        <w:pStyle w:val="NormalWeb"/>
        <w:spacing w:before="0" w:beforeAutospacing="0" w:after="0" w:afterAutospacing="0"/>
        <w:ind w:left="360"/>
        <w:jc w:val="both"/>
      </w:pPr>
      <w:r>
        <w:t>Identify any partners in the project and briefly describe their roles and responsibilities by completing the chart</w:t>
      </w:r>
      <w:r w:rsidR="00B26674">
        <w:t xml:space="preserve"> below</w:t>
      </w:r>
      <w:r>
        <w:t xml:space="preserve"> (may be expanded as needed).  The information on this chart should be clearly explained in the narrative of Section 2c.</w:t>
      </w:r>
    </w:p>
    <w:p w14:paraId="292AA400" w14:textId="77777777" w:rsidR="00427D45" w:rsidRDefault="00427D45" w:rsidP="00427D45">
      <w:pPr>
        <w:pStyle w:val="NormalWeb"/>
        <w:spacing w:before="0" w:beforeAutospacing="0" w:after="0" w:afterAutospacing="0"/>
        <w:ind w:left="360"/>
        <w:jc w:val="both"/>
      </w:pPr>
    </w:p>
    <w:p w14:paraId="63E259C2" w14:textId="1EA3BEAE" w:rsidR="00427D45" w:rsidRDefault="00427D45" w:rsidP="00427D45">
      <w:pPr>
        <w:pStyle w:val="NormalWeb"/>
        <w:spacing w:before="0" w:beforeAutospacing="0" w:after="0" w:afterAutospacing="0"/>
        <w:ind w:left="360"/>
        <w:jc w:val="both"/>
      </w:pPr>
      <w:r>
        <w:t xml:space="preserve">If applicable, describe the organizations’ plans to provide activities to the following businesses with </w:t>
      </w:r>
      <w:r w:rsidR="00B26674">
        <w:t>twenty-five (</w:t>
      </w:r>
      <w:r>
        <w:t>25</w:t>
      </w:r>
      <w:r w:rsidR="00B26674">
        <w:t>)</w:t>
      </w:r>
      <w:r>
        <w:t xml:space="preserve"> or </w:t>
      </w:r>
      <w:r w:rsidR="00B26674">
        <w:t xml:space="preserve">fewer </w:t>
      </w:r>
      <w:r>
        <w:t>employees (please respond to only those that apply to the planned program):</w:t>
      </w:r>
    </w:p>
    <w:p w14:paraId="7D9A456F" w14:textId="77777777" w:rsidR="00427D45" w:rsidRDefault="00427D45" w:rsidP="00427D45">
      <w:pPr>
        <w:pStyle w:val="NormalWeb"/>
        <w:spacing w:before="0" w:beforeAutospacing="0" w:after="0" w:afterAutospacing="0"/>
        <w:ind w:left="360"/>
        <w:jc w:val="both"/>
      </w:pPr>
    </w:p>
    <w:p w14:paraId="2266AAFD" w14:textId="77777777" w:rsidR="00427D45" w:rsidRDefault="00427D45" w:rsidP="00427D45">
      <w:pPr>
        <w:pStyle w:val="NormalWeb"/>
        <w:numPr>
          <w:ilvl w:val="0"/>
          <w:numId w:val="7"/>
        </w:numPr>
        <w:spacing w:before="0" w:beforeAutospacing="0" w:after="0" w:afterAutospacing="0"/>
        <w:jc w:val="both"/>
      </w:pPr>
      <w:r>
        <w:lastRenderedPageBreak/>
        <w:t>Certified Historically Underutilized Businesses</w:t>
      </w:r>
    </w:p>
    <w:p w14:paraId="57BA6288" w14:textId="0AD6DDB3" w:rsidR="00427D45" w:rsidRDefault="00427D45" w:rsidP="00427D45">
      <w:pPr>
        <w:pStyle w:val="NormalWeb"/>
        <w:numPr>
          <w:ilvl w:val="0"/>
          <w:numId w:val="7"/>
        </w:numPr>
        <w:spacing w:before="0" w:beforeAutospacing="0" w:after="0" w:afterAutospacing="0"/>
        <w:jc w:val="both"/>
      </w:pPr>
      <w:r>
        <w:t>Minority</w:t>
      </w:r>
      <w:r w:rsidR="00B26674">
        <w:t>-</w:t>
      </w:r>
      <w:r>
        <w:t>Owned Businesses</w:t>
      </w:r>
    </w:p>
    <w:p w14:paraId="2462E535" w14:textId="7003D040" w:rsidR="00427D45" w:rsidRDefault="00427D45" w:rsidP="00427D45">
      <w:pPr>
        <w:pStyle w:val="NormalWeb"/>
        <w:numPr>
          <w:ilvl w:val="0"/>
          <w:numId w:val="7"/>
        </w:numPr>
        <w:spacing w:before="0" w:beforeAutospacing="0" w:after="0" w:afterAutospacing="0"/>
        <w:jc w:val="both"/>
      </w:pPr>
      <w:r>
        <w:t>Female</w:t>
      </w:r>
      <w:r w:rsidR="00B26674">
        <w:t>-</w:t>
      </w:r>
      <w:r>
        <w:t>Owned Businesses</w:t>
      </w:r>
    </w:p>
    <w:p w14:paraId="00FFE804" w14:textId="5D59183E" w:rsidR="00427D45" w:rsidRDefault="00427D45" w:rsidP="00427D45">
      <w:pPr>
        <w:pStyle w:val="NormalWeb"/>
        <w:numPr>
          <w:ilvl w:val="0"/>
          <w:numId w:val="7"/>
        </w:numPr>
        <w:spacing w:before="0" w:beforeAutospacing="0" w:after="0" w:afterAutospacing="0"/>
        <w:jc w:val="both"/>
      </w:pPr>
      <w:r>
        <w:t>Veteran</w:t>
      </w:r>
      <w:r w:rsidR="00B26674">
        <w:t>-</w:t>
      </w:r>
      <w:r>
        <w:t>Owned Businesses</w:t>
      </w:r>
    </w:p>
    <w:p w14:paraId="7474990C" w14:textId="3E03D911" w:rsidR="00427D45" w:rsidRDefault="00427D45" w:rsidP="00427D45">
      <w:pPr>
        <w:pStyle w:val="NormalWeb"/>
        <w:numPr>
          <w:ilvl w:val="0"/>
          <w:numId w:val="7"/>
        </w:numPr>
        <w:spacing w:before="0" w:beforeAutospacing="0" w:after="0" w:afterAutospacing="0"/>
        <w:jc w:val="both"/>
      </w:pPr>
      <w:r>
        <w:t>Businesses</w:t>
      </w:r>
      <w:r w:rsidR="00B26674">
        <w:t xml:space="preserve"> </w:t>
      </w:r>
      <w:r>
        <w:t>Owned by Persons with a Disability</w:t>
      </w:r>
    </w:p>
    <w:p w14:paraId="38205906" w14:textId="77777777" w:rsidR="00427D45" w:rsidRDefault="00427D45" w:rsidP="00427D45">
      <w:pPr>
        <w:pStyle w:val="NormalWeb"/>
        <w:spacing w:before="0" w:beforeAutospacing="0" w:after="0" w:afterAutospacing="0"/>
        <w:jc w:val="both"/>
      </w:pPr>
    </w:p>
    <w:p w14:paraId="4C03FD57" w14:textId="34AB3326" w:rsidR="00427D45" w:rsidRDefault="00427D45" w:rsidP="00427D45">
      <w:pPr>
        <w:pStyle w:val="NormalWeb"/>
        <w:spacing w:before="0" w:beforeAutospacing="0" w:after="0" w:afterAutospacing="0"/>
        <w:jc w:val="both"/>
      </w:pPr>
      <w:r>
        <w:t xml:space="preserve">      If applicable, describe in detail the planned activities for the categories listed below (please    </w:t>
      </w:r>
    </w:p>
    <w:p w14:paraId="501ADB5B" w14:textId="1412F6D6" w:rsidR="00427D45" w:rsidRDefault="00427D45" w:rsidP="00427D45">
      <w:pPr>
        <w:pStyle w:val="NormalWeb"/>
        <w:spacing w:before="0" w:beforeAutospacing="0" w:after="0" w:afterAutospacing="0"/>
        <w:jc w:val="both"/>
      </w:pPr>
      <w:r>
        <w:t xml:space="preserve">      respond to only those that apply to the planned program):</w:t>
      </w:r>
    </w:p>
    <w:p w14:paraId="315E095A" w14:textId="77777777" w:rsidR="00427D45" w:rsidRDefault="00427D45" w:rsidP="00427D45">
      <w:pPr>
        <w:pStyle w:val="NormalWeb"/>
        <w:spacing w:before="0" w:beforeAutospacing="0" w:after="0" w:afterAutospacing="0"/>
        <w:jc w:val="both"/>
      </w:pPr>
    </w:p>
    <w:p w14:paraId="7F998C9F" w14:textId="77777777" w:rsidR="00427D45" w:rsidRDefault="00427D45" w:rsidP="00427D45">
      <w:pPr>
        <w:pStyle w:val="NormalWeb"/>
        <w:numPr>
          <w:ilvl w:val="0"/>
          <w:numId w:val="8"/>
        </w:numPr>
        <w:spacing w:before="0" w:beforeAutospacing="0" w:after="0" w:afterAutospacing="0"/>
        <w:jc w:val="both"/>
      </w:pPr>
      <w:r>
        <w:t>Wage reimbursement activities:</w:t>
      </w:r>
    </w:p>
    <w:p w14:paraId="40B4A22D" w14:textId="26E83E39" w:rsidR="00427D45" w:rsidRDefault="00427D45" w:rsidP="00427D45">
      <w:pPr>
        <w:pStyle w:val="NormalWeb"/>
        <w:numPr>
          <w:ilvl w:val="1"/>
          <w:numId w:val="8"/>
        </w:numPr>
        <w:spacing w:before="0" w:beforeAutospacing="0" w:after="0" w:afterAutospacing="0"/>
        <w:jc w:val="both"/>
      </w:pPr>
      <w:r>
        <w:t xml:space="preserve">Please specify if </w:t>
      </w:r>
      <w:r w:rsidR="00D93D0C">
        <w:t>w</w:t>
      </w:r>
      <w:r>
        <w:t>ages will be reimbursed to employers at partial percentage to the employee and specify the percentage amount.</w:t>
      </w:r>
    </w:p>
    <w:p w14:paraId="6CBE8045" w14:textId="77777777" w:rsidR="00427D45" w:rsidRDefault="00427D45" w:rsidP="00427D45">
      <w:pPr>
        <w:pStyle w:val="NormalWeb"/>
        <w:numPr>
          <w:ilvl w:val="1"/>
          <w:numId w:val="8"/>
        </w:numPr>
        <w:spacing w:before="0" w:beforeAutospacing="0" w:after="0" w:afterAutospacing="0"/>
        <w:jc w:val="both"/>
      </w:pPr>
      <w:r>
        <w:t>Please specify if full wages will be covered with payments being completed by an entity other than the place of employment.</w:t>
      </w:r>
    </w:p>
    <w:p w14:paraId="634BD4CB" w14:textId="6B061740" w:rsidR="00427D45" w:rsidRDefault="00427D45" w:rsidP="003C79A0">
      <w:pPr>
        <w:pStyle w:val="NormalWeb"/>
        <w:numPr>
          <w:ilvl w:val="0"/>
          <w:numId w:val="8"/>
        </w:numPr>
        <w:jc w:val="both"/>
      </w:pPr>
      <w:r>
        <w:t>Training only/no wage reimbursement activities:</w:t>
      </w:r>
    </w:p>
    <w:p w14:paraId="08BB9C67" w14:textId="5F395F82" w:rsidR="00427D45" w:rsidRDefault="00427D45" w:rsidP="003C79A0">
      <w:pPr>
        <w:pStyle w:val="NormalWeb"/>
        <w:numPr>
          <w:ilvl w:val="0"/>
          <w:numId w:val="8"/>
        </w:numPr>
        <w:spacing w:before="0" w:beforeAutospacing="0" w:after="0" w:afterAutospacing="0"/>
        <w:contextualSpacing/>
        <w:jc w:val="both"/>
      </w:pPr>
      <w:r>
        <w:t xml:space="preserve">Will </w:t>
      </w:r>
      <w:r w:rsidR="00B26674">
        <w:t xml:space="preserve">a specific </w:t>
      </w:r>
      <w:r>
        <w:t>industry sector be a part of the</w:t>
      </w:r>
      <w:r w:rsidR="00B26674">
        <w:t xml:space="preserve"> planned</w:t>
      </w:r>
      <w:r>
        <w:t xml:space="preserve"> project’s focus? If yes, please state the industr</w:t>
      </w:r>
      <w:r w:rsidR="00B26674">
        <w:t>y(</w:t>
      </w:r>
      <w:proofErr w:type="spellStart"/>
      <w:r>
        <w:t>ies</w:t>
      </w:r>
      <w:proofErr w:type="spellEnd"/>
      <w:r w:rsidR="00B26674">
        <w:t>)</w:t>
      </w:r>
      <w:r>
        <w:t xml:space="preserve"> that </w:t>
      </w:r>
      <w:r w:rsidR="003C79A0">
        <w:t>will be targeted.</w:t>
      </w:r>
    </w:p>
    <w:p w14:paraId="0C7347AF" w14:textId="77777777" w:rsidR="00262F4F" w:rsidRDefault="00262F4F" w:rsidP="00262F4F">
      <w:pPr>
        <w:pStyle w:val="NormalWeb"/>
        <w:spacing w:before="0" w:beforeAutospacing="0" w:after="0" w:afterAutospacing="0"/>
        <w:contextualSpacing/>
        <w:jc w:val="both"/>
      </w:pPr>
    </w:p>
    <w:p w14:paraId="3711F2BE" w14:textId="19281EBD" w:rsidR="00262F4F" w:rsidRDefault="00262F4F" w:rsidP="00262F4F">
      <w:pPr>
        <w:pStyle w:val="NormalWeb"/>
        <w:spacing w:before="0" w:beforeAutospacing="0" w:after="0" w:afterAutospacing="0"/>
        <w:contextualSpacing/>
        <w:jc w:val="both"/>
      </w:pPr>
      <w:r>
        <w:t xml:space="preserve">Local Area WDB applications </w:t>
      </w:r>
      <w:r w:rsidRPr="00B173D9">
        <w:rPr>
          <w:color w:val="201F1E"/>
          <w:shd w:val="clear" w:color="auto" w:fill="FFFFFF"/>
        </w:rPr>
        <w:t>that include partnering with the Fierce Fellows Reentry training program and have an active Reentry program will be given  special consideration</w:t>
      </w:r>
      <w:r w:rsidRPr="00B173D9">
        <w:rPr>
          <w:color w:val="201F1E"/>
          <w:sz w:val="23"/>
          <w:szCs w:val="23"/>
          <w:shd w:val="clear" w:color="auto" w:fill="FFFFFF"/>
        </w:rPr>
        <w:t>.</w:t>
      </w:r>
    </w:p>
    <w:p w14:paraId="63DE6DFF" w14:textId="77777777" w:rsidR="00427D45" w:rsidRDefault="00427D45" w:rsidP="00427D45">
      <w:pPr>
        <w:pStyle w:val="NormalWeb"/>
        <w:spacing w:before="0" w:beforeAutospacing="0" w:after="0" w:afterAutospacing="0"/>
        <w:ind w:left="1440"/>
        <w:jc w:val="both"/>
      </w:pPr>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3060"/>
        <w:gridCol w:w="1980"/>
        <w:gridCol w:w="2160"/>
      </w:tblGrid>
      <w:tr w:rsidR="00427D45" w14:paraId="084B4E7A" w14:textId="77777777" w:rsidTr="00427D45">
        <w:tc>
          <w:tcPr>
            <w:tcW w:w="2790" w:type="dxa"/>
            <w:tcBorders>
              <w:top w:val="single" w:sz="4" w:space="0" w:color="000000"/>
              <w:left w:val="single" w:sz="4" w:space="0" w:color="000000"/>
              <w:bottom w:val="single" w:sz="4" w:space="0" w:color="000000"/>
              <w:right w:val="single" w:sz="4" w:space="0" w:color="000000"/>
            </w:tcBorders>
            <w:shd w:val="clear" w:color="auto" w:fill="D9D9D9"/>
            <w:hideMark/>
          </w:tcPr>
          <w:p w14:paraId="672ECE7D" w14:textId="77777777" w:rsidR="00427D45" w:rsidRDefault="00427D45">
            <w:pPr>
              <w:pStyle w:val="NormalWeb"/>
              <w:spacing w:before="0" w:beforeAutospacing="0" w:after="0" w:afterAutospacing="0" w:line="256" w:lineRule="auto"/>
              <w:jc w:val="both"/>
              <w:rPr>
                <w:b/>
              </w:rPr>
            </w:pPr>
            <w:r>
              <w:rPr>
                <w:b/>
              </w:rPr>
              <w:t>Partner/Organization/</w:t>
            </w:r>
          </w:p>
          <w:p w14:paraId="09B47F1C" w14:textId="77777777" w:rsidR="00427D45" w:rsidRDefault="00427D45">
            <w:pPr>
              <w:pStyle w:val="NormalWeb"/>
              <w:spacing w:before="0" w:beforeAutospacing="0" w:after="0" w:afterAutospacing="0" w:line="256" w:lineRule="auto"/>
              <w:jc w:val="both"/>
              <w:rPr>
                <w:b/>
              </w:rPr>
            </w:pPr>
            <w:r>
              <w:rPr>
                <w:b/>
              </w:rPr>
              <w:t>Agency</w:t>
            </w:r>
          </w:p>
        </w:tc>
        <w:tc>
          <w:tcPr>
            <w:tcW w:w="3060" w:type="dxa"/>
            <w:tcBorders>
              <w:top w:val="single" w:sz="4" w:space="0" w:color="000000"/>
              <w:left w:val="single" w:sz="4" w:space="0" w:color="000000"/>
              <w:bottom w:val="single" w:sz="4" w:space="0" w:color="000000"/>
              <w:right w:val="single" w:sz="4" w:space="0" w:color="000000"/>
            </w:tcBorders>
            <w:shd w:val="clear" w:color="auto" w:fill="D9D9D9"/>
            <w:hideMark/>
          </w:tcPr>
          <w:p w14:paraId="6C7D05A6" w14:textId="029964C2" w:rsidR="00427D45" w:rsidRDefault="00427D45">
            <w:pPr>
              <w:pStyle w:val="NormalWeb"/>
              <w:spacing w:before="0" w:beforeAutospacing="0" w:after="0" w:afterAutospacing="0" w:line="256" w:lineRule="auto"/>
              <w:jc w:val="both"/>
              <w:rPr>
                <w:b/>
              </w:rPr>
            </w:pPr>
            <w:r>
              <w:rPr>
                <w:b/>
              </w:rPr>
              <w:t>Role &amp; Responsibility</w:t>
            </w:r>
          </w:p>
        </w:tc>
        <w:tc>
          <w:tcPr>
            <w:tcW w:w="1980" w:type="dxa"/>
            <w:tcBorders>
              <w:top w:val="single" w:sz="4" w:space="0" w:color="000000"/>
              <w:left w:val="single" w:sz="4" w:space="0" w:color="000000"/>
              <w:bottom w:val="single" w:sz="4" w:space="0" w:color="000000"/>
              <w:right w:val="single" w:sz="4" w:space="0" w:color="000000"/>
            </w:tcBorders>
            <w:shd w:val="clear" w:color="auto" w:fill="D9D9D9"/>
            <w:hideMark/>
          </w:tcPr>
          <w:p w14:paraId="134E9F27" w14:textId="77777777" w:rsidR="00427D45" w:rsidRDefault="00427D45">
            <w:pPr>
              <w:pStyle w:val="NormalWeb"/>
              <w:spacing w:before="0" w:beforeAutospacing="0" w:after="0" w:afterAutospacing="0" w:line="256" w:lineRule="auto"/>
              <w:jc w:val="both"/>
              <w:rPr>
                <w:b/>
              </w:rPr>
            </w:pPr>
            <w:r>
              <w:rPr>
                <w:b/>
              </w:rPr>
              <w:t>Resources Contributed</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14:paraId="4A3C59BC" w14:textId="77777777" w:rsidR="00427D45" w:rsidRDefault="00427D45">
            <w:pPr>
              <w:pStyle w:val="NormalWeb"/>
              <w:spacing w:before="0" w:beforeAutospacing="0" w:after="0" w:afterAutospacing="0" w:line="256" w:lineRule="auto"/>
              <w:jc w:val="both"/>
              <w:rPr>
                <w:b/>
              </w:rPr>
            </w:pPr>
            <w:r>
              <w:rPr>
                <w:b/>
              </w:rPr>
              <w:t>Timeline</w:t>
            </w:r>
          </w:p>
        </w:tc>
      </w:tr>
      <w:tr w:rsidR="00427D45" w14:paraId="6B54DD5E"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4C0E553E" w14:textId="77777777" w:rsidR="00427D45" w:rsidRDefault="00427D45">
            <w:pPr>
              <w:pStyle w:val="NormalWeb"/>
              <w:spacing w:before="0" w:beforeAutospacing="0" w:after="0" w:afterAutospacing="0" w:line="256" w:lineRule="auto"/>
              <w:jc w:val="both"/>
            </w:pPr>
            <w:r>
              <w:t>Businesses</w:t>
            </w:r>
          </w:p>
        </w:tc>
        <w:tc>
          <w:tcPr>
            <w:tcW w:w="3060" w:type="dxa"/>
            <w:tcBorders>
              <w:top w:val="single" w:sz="4" w:space="0" w:color="000000"/>
              <w:left w:val="single" w:sz="4" w:space="0" w:color="000000"/>
              <w:bottom w:val="single" w:sz="4" w:space="0" w:color="000000"/>
              <w:right w:val="single" w:sz="4" w:space="0" w:color="000000"/>
            </w:tcBorders>
          </w:tcPr>
          <w:p w14:paraId="5CE90AD5"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73516903"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15369DEA" w14:textId="77777777" w:rsidR="00427D45" w:rsidRDefault="00427D45">
            <w:pPr>
              <w:pStyle w:val="NormalWeb"/>
              <w:spacing w:before="0" w:beforeAutospacing="0" w:after="0" w:afterAutospacing="0" w:line="256" w:lineRule="auto"/>
              <w:jc w:val="both"/>
            </w:pPr>
          </w:p>
        </w:tc>
      </w:tr>
      <w:tr w:rsidR="00427D45" w14:paraId="23554960"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1BD444E"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44F22034"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17CA49C1"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67C22F1" w14:textId="77777777" w:rsidR="00427D45" w:rsidRDefault="00427D45">
            <w:pPr>
              <w:pStyle w:val="NormalWeb"/>
              <w:spacing w:before="0" w:beforeAutospacing="0" w:after="0" w:afterAutospacing="0" w:line="256" w:lineRule="auto"/>
              <w:jc w:val="both"/>
            </w:pPr>
          </w:p>
        </w:tc>
      </w:tr>
      <w:tr w:rsidR="00427D45" w14:paraId="2E57C798"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19ECA8D7"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27160617"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12F46CD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600F8DB" w14:textId="77777777" w:rsidR="00427D45" w:rsidRDefault="00427D45">
            <w:pPr>
              <w:pStyle w:val="NormalWeb"/>
              <w:spacing w:before="0" w:beforeAutospacing="0" w:after="0" w:afterAutospacing="0" w:line="256" w:lineRule="auto"/>
              <w:jc w:val="both"/>
            </w:pPr>
          </w:p>
        </w:tc>
      </w:tr>
      <w:tr w:rsidR="00427D45" w14:paraId="3213CF16"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7890EA7B" w14:textId="77777777" w:rsidR="00427D45" w:rsidRDefault="00427D45">
            <w:pPr>
              <w:pStyle w:val="NormalWeb"/>
              <w:spacing w:before="0" w:beforeAutospacing="0" w:after="0" w:afterAutospacing="0" w:line="256" w:lineRule="auto"/>
              <w:jc w:val="both"/>
            </w:pPr>
            <w:r>
              <w:t>NCWorks Career Centers</w:t>
            </w:r>
          </w:p>
        </w:tc>
        <w:tc>
          <w:tcPr>
            <w:tcW w:w="3060" w:type="dxa"/>
            <w:tcBorders>
              <w:top w:val="single" w:sz="4" w:space="0" w:color="000000"/>
              <w:left w:val="single" w:sz="4" w:space="0" w:color="000000"/>
              <w:bottom w:val="single" w:sz="4" w:space="0" w:color="000000"/>
              <w:right w:val="single" w:sz="4" w:space="0" w:color="000000"/>
            </w:tcBorders>
          </w:tcPr>
          <w:p w14:paraId="6A806FD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5C4F4805"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688ADB81" w14:textId="77777777" w:rsidR="00427D45" w:rsidRDefault="00427D45">
            <w:pPr>
              <w:pStyle w:val="NormalWeb"/>
              <w:spacing w:before="0" w:beforeAutospacing="0" w:after="0" w:afterAutospacing="0" w:line="256" w:lineRule="auto"/>
              <w:jc w:val="both"/>
            </w:pPr>
          </w:p>
        </w:tc>
      </w:tr>
      <w:tr w:rsidR="00427D45" w14:paraId="79F766F0"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CFC560F"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377E59D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05493F29"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6608C842" w14:textId="77777777" w:rsidR="00427D45" w:rsidRDefault="00427D45">
            <w:pPr>
              <w:pStyle w:val="NormalWeb"/>
              <w:spacing w:before="0" w:beforeAutospacing="0" w:after="0" w:afterAutospacing="0" w:line="256" w:lineRule="auto"/>
              <w:jc w:val="both"/>
            </w:pPr>
          </w:p>
        </w:tc>
      </w:tr>
      <w:tr w:rsidR="00427D45" w14:paraId="7C82EF4A"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2334F2A9"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414DFF68"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84C1398"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9988DC1" w14:textId="77777777" w:rsidR="00427D45" w:rsidRDefault="00427D45">
            <w:pPr>
              <w:pStyle w:val="NormalWeb"/>
              <w:spacing w:before="0" w:beforeAutospacing="0" w:after="0" w:afterAutospacing="0" w:line="256" w:lineRule="auto"/>
              <w:jc w:val="both"/>
            </w:pPr>
          </w:p>
        </w:tc>
      </w:tr>
      <w:tr w:rsidR="00427D45" w14:paraId="7B84DDB9"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4622E357" w14:textId="77777777" w:rsidR="00427D45" w:rsidRDefault="00427D45">
            <w:pPr>
              <w:pStyle w:val="NormalWeb"/>
              <w:spacing w:before="0" w:beforeAutospacing="0" w:after="0" w:afterAutospacing="0" w:line="256" w:lineRule="auto"/>
              <w:jc w:val="both"/>
            </w:pPr>
            <w:r>
              <w:t>Workforce Development Boards</w:t>
            </w:r>
          </w:p>
        </w:tc>
        <w:tc>
          <w:tcPr>
            <w:tcW w:w="3060" w:type="dxa"/>
            <w:tcBorders>
              <w:top w:val="single" w:sz="4" w:space="0" w:color="000000"/>
              <w:left w:val="single" w:sz="4" w:space="0" w:color="000000"/>
              <w:bottom w:val="single" w:sz="4" w:space="0" w:color="000000"/>
              <w:right w:val="single" w:sz="4" w:space="0" w:color="000000"/>
            </w:tcBorders>
          </w:tcPr>
          <w:p w14:paraId="43786B61"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7DBC3BDB"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395135AC" w14:textId="77777777" w:rsidR="00427D45" w:rsidRDefault="00427D45">
            <w:pPr>
              <w:pStyle w:val="NormalWeb"/>
              <w:spacing w:before="0" w:beforeAutospacing="0" w:after="0" w:afterAutospacing="0" w:line="256" w:lineRule="auto"/>
              <w:jc w:val="both"/>
            </w:pPr>
          </w:p>
        </w:tc>
      </w:tr>
      <w:tr w:rsidR="00427D45" w14:paraId="79B5577B"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33B0508"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7A3CE370"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0CEE303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28BD1AAE" w14:textId="77777777" w:rsidR="00427D45" w:rsidRDefault="00427D45">
            <w:pPr>
              <w:pStyle w:val="NormalWeb"/>
              <w:spacing w:before="0" w:beforeAutospacing="0" w:after="0" w:afterAutospacing="0" w:line="256" w:lineRule="auto"/>
              <w:jc w:val="both"/>
            </w:pPr>
          </w:p>
        </w:tc>
      </w:tr>
      <w:tr w:rsidR="00427D45" w14:paraId="16DC6AB2"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3CE9F475"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76540032"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0F987A40"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679694EE" w14:textId="77777777" w:rsidR="00427D45" w:rsidRDefault="00427D45">
            <w:pPr>
              <w:pStyle w:val="NormalWeb"/>
              <w:spacing w:before="0" w:beforeAutospacing="0" w:after="0" w:afterAutospacing="0" w:line="256" w:lineRule="auto"/>
              <w:jc w:val="both"/>
            </w:pPr>
          </w:p>
        </w:tc>
      </w:tr>
      <w:tr w:rsidR="00427D45" w14:paraId="4D13667F"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20F5E849" w14:textId="77777777" w:rsidR="00427D45" w:rsidRDefault="00427D45">
            <w:pPr>
              <w:pStyle w:val="NormalWeb"/>
              <w:spacing w:before="0" w:beforeAutospacing="0" w:after="0" w:afterAutospacing="0" w:line="256" w:lineRule="auto"/>
              <w:jc w:val="both"/>
            </w:pPr>
            <w:r>
              <w:t>Non-Profit Organizations</w:t>
            </w:r>
          </w:p>
        </w:tc>
        <w:tc>
          <w:tcPr>
            <w:tcW w:w="3060" w:type="dxa"/>
            <w:tcBorders>
              <w:top w:val="single" w:sz="4" w:space="0" w:color="000000"/>
              <w:left w:val="single" w:sz="4" w:space="0" w:color="000000"/>
              <w:bottom w:val="single" w:sz="4" w:space="0" w:color="000000"/>
              <w:right w:val="single" w:sz="4" w:space="0" w:color="000000"/>
            </w:tcBorders>
          </w:tcPr>
          <w:p w14:paraId="14DD062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7E419A2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35C476EE" w14:textId="77777777" w:rsidR="00427D45" w:rsidRDefault="00427D45">
            <w:pPr>
              <w:pStyle w:val="NormalWeb"/>
              <w:spacing w:before="0" w:beforeAutospacing="0" w:after="0" w:afterAutospacing="0" w:line="256" w:lineRule="auto"/>
              <w:jc w:val="both"/>
            </w:pPr>
          </w:p>
        </w:tc>
      </w:tr>
      <w:tr w:rsidR="00427D45" w14:paraId="16798EF2"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7C4FEE66"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2179BE36"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5682DA88"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75068718" w14:textId="77777777" w:rsidR="00427D45" w:rsidRDefault="00427D45">
            <w:pPr>
              <w:pStyle w:val="NormalWeb"/>
              <w:spacing w:before="0" w:beforeAutospacing="0" w:after="0" w:afterAutospacing="0" w:line="256" w:lineRule="auto"/>
              <w:jc w:val="both"/>
            </w:pPr>
          </w:p>
        </w:tc>
      </w:tr>
      <w:tr w:rsidR="00427D45" w14:paraId="2D89B00E"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506D8AB1"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156E8BA9"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4CF08053"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177D741" w14:textId="77777777" w:rsidR="00427D45" w:rsidRDefault="00427D45">
            <w:pPr>
              <w:pStyle w:val="NormalWeb"/>
              <w:spacing w:before="0" w:beforeAutospacing="0" w:after="0" w:afterAutospacing="0" w:line="256" w:lineRule="auto"/>
              <w:jc w:val="both"/>
            </w:pPr>
          </w:p>
        </w:tc>
      </w:tr>
      <w:tr w:rsidR="00427D45" w14:paraId="56F2FD63"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1633E1F4" w14:textId="77777777" w:rsidR="00427D45" w:rsidRDefault="00427D45">
            <w:pPr>
              <w:pStyle w:val="NormalWeb"/>
              <w:spacing w:before="0" w:beforeAutospacing="0" w:after="0" w:afterAutospacing="0" w:line="256" w:lineRule="auto"/>
              <w:jc w:val="both"/>
            </w:pPr>
            <w:r>
              <w:t>Government Agencies</w:t>
            </w:r>
          </w:p>
        </w:tc>
        <w:tc>
          <w:tcPr>
            <w:tcW w:w="3060" w:type="dxa"/>
            <w:tcBorders>
              <w:top w:val="single" w:sz="4" w:space="0" w:color="000000"/>
              <w:left w:val="single" w:sz="4" w:space="0" w:color="000000"/>
              <w:bottom w:val="single" w:sz="4" w:space="0" w:color="000000"/>
              <w:right w:val="single" w:sz="4" w:space="0" w:color="000000"/>
            </w:tcBorders>
          </w:tcPr>
          <w:p w14:paraId="5F701173"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95A5160"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48F0BF98" w14:textId="77777777" w:rsidR="00427D45" w:rsidRDefault="00427D45">
            <w:pPr>
              <w:pStyle w:val="NormalWeb"/>
              <w:spacing w:before="0" w:beforeAutospacing="0" w:after="0" w:afterAutospacing="0" w:line="256" w:lineRule="auto"/>
              <w:jc w:val="both"/>
            </w:pPr>
          </w:p>
        </w:tc>
      </w:tr>
      <w:tr w:rsidR="00427D45" w14:paraId="38F6869B"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42EFB0A2"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0057FF63"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4AED25D9"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06D1C81C" w14:textId="77777777" w:rsidR="00427D45" w:rsidRDefault="00427D45">
            <w:pPr>
              <w:pStyle w:val="NormalWeb"/>
              <w:spacing w:before="0" w:beforeAutospacing="0" w:after="0" w:afterAutospacing="0" w:line="256" w:lineRule="auto"/>
              <w:jc w:val="both"/>
            </w:pPr>
          </w:p>
        </w:tc>
      </w:tr>
      <w:tr w:rsidR="00427D45" w14:paraId="00EA6E7C"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6496B722"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04FC707E"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3743CC8"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7D4CA888" w14:textId="77777777" w:rsidR="00427D45" w:rsidRDefault="00427D45">
            <w:pPr>
              <w:pStyle w:val="NormalWeb"/>
              <w:spacing w:before="0" w:beforeAutospacing="0" w:after="0" w:afterAutospacing="0" w:line="256" w:lineRule="auto"/>
              <w:jc w:val="both"/>
            </w:pPr>
          </w:p>
        </w:tc>
      </w:tr>
      <w:tr w:rsidR="00427D45" w14:paraId="0A08505D" w14:textId="77777777" w:rsidTr="00427D45">
        <w:tc>
          <w:tcPr>
            <w:tcW w:w="2790" w:type="dxa"/>
            <w:tcBorders>
              <w:top w:val="single" w:sz="4" w:space="0" w:color="000000"/>
              <w:left w:val="single" w:sz="4" w:space="0" w:color="000000"/>
              <w:bottom w:val="single" w:sz="4" w:space="0" w:color="000000"/>
              <w:right w:val="single" w:sz="4" w:space="0" w:color="000000"/>
            </w:tcBorders>
            <w:hideMark/>
          </w:tcPr>
          <w:p w14:paraId="3C9D2EF0" w14:textId="77777777" w:rsidR="00427D45" w:rsidRDefault="00427D45">
            <w:pPr>
              <w:pStyle w:val="NormalWeb"/>
              <w:spacing w:before="0" w:beforeAutospacing="0" w:after="0" w:afterAutospacing="0" w:line="256" w:lineRule="auto"/>
              <w:jc w:val="both"/>
            </w:pPr>
            <w:r>
              <w:t>Other (specify)</w:t>
            </w:r>
          </w:p>
        </w:tc>
        <w:tc>
          <w:tcPr>
            <w:tcW w:w="3060" w:type="dxa"/>
            <w:tcBorders>
              <w:top w:val="single" w:sz="4" w:space="0" w:color="000000"/>
              <w:left w:val="single" w:sz="4" w:space="0" w:color="000000"/>
              <w:bottom w:val="single" w:sz="4" w:space="0" w:color="000000"/>
              <w:right w:val="single" w:sz="4" w:space="0" w:color="000000"/>
            </w:tcBorders>
          </w:tcPr>
          <w:p w14:paraId="751E8740"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2F37944B"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0240C669" w14:textId="77777777" w:rsidR="00427D45" w:rsidRDefault="00427D45">
            <w:pPr>
              <w:pStyle w:val="NormalWeb"/>
              <w:spacing w:before="0" w:beforeAutospacing="0" w:after="0" w:afterAutospacing="0" w:line="256" w:lineRule="auto"/>
              <w:jc w:val="both"/>
            </w:pPr>
          </w:p>
        </w:tc>
      </w:tr>
      <w:tr w:rsidR="00427D45" w14:paraId="273FC952" w14:textId="77777777" w:rsidTr="00427D45">
        <w:tc>
          <w:tcPr>
            <w:tcW w:w="2790" w:type="dxa"/>
            <w:tcBorders>
              <w:top w:val="single" w:sz="4" w:space="0" w:color="000000"/>
              <w:left w:val="single" w:sz="4" w:space="0" w:color="000000"/>
              <w:bottom w:val="single" w:sz="4" w:space="0" w:color="000000"/>
              <w:right w:val="single" w:sz="4" w:space="0" w:color="000000"/>
            </w:tcBorders>
          </w:tcPr>
          <w:p w14:paraId="7BFFA553" w14:textId="77777777" w:rsidR="00427D45" w:rsidRDefault="00427D45">
            <w:pPr>
              <w:pStyle w:val="NormalWeb"/>
              <w:spacing w:before="0" w:beforeAutospacing="0" w:after="0" w:afterAutospacing="0" w:line="256" w:lineRule="auto"/>
              <w:jc w:val="both"/>
            </w:pPr>
          </w:p>
        </w:tc>
        <w:tc>
          <w:tcPr>
            <w:tcW w:w="3060" w:type="dxa"/>
            <w:tcBorders>
              <w:top w:val="single" w:sz="4" w:space="0" w:color="000000"/>
              <w:left w:val="single" w:sz="4" w:space="0" w:color="000000"/>
              <w:bottom w:val="single" w:sz="4" w:space="0" w:color="000000"/>
              <w:right w:val="single" w:sz="4" w:space="0" w:color="000000"/>
            </w:tcBorders>
          </w:tcPr>
          <w:p w14:paraId="19765210" w14:textId="77777777" w:rsidR="00427D45" w:rsidRDefault="00427D45">
            <w:pPr>
              <w:pStyle w:val="NormalWeb"/>
              <w:spacing w:before="0" w:beforeAutospacing="0" w:after="0" w:afterAutospacing="0" w:line="256" w:lineRule="auto"/>
              <w:jc w:val="both"/>
            </w:pPr>
          </w:p>
        </w:tc>
        <w:tc>
          <w:tcPr>
            <w:tcW w:w="1980" w:type="dxa"/>
            <w:tcBorders>
              <w:top w:val="single" w:sz="4" w:space="0" w:color="000000"/>
              <w:left w:val="single" w:sz="4" w:space="0" w:color="000000"/>
              <w:bottom w:val="single" w:sz="4" w:space="0" w:color="000000"/>
              <w:right w:val="single" w:sz="4" w:space="0" w:color="000000"/>
            </w:tcBorders>
          </w:tcPr>
          <w:p w14:paraId="6B36F02C" w14:textId="77777777" w:rsidR="00427D45" w:rsidRDefault="00427D45">
            <w:pPr>
              <w:pStyle w:val="NormalWeb"/>
              <w:spacing w:before="0" w:beforeAutospacing="0" w:after="0" w:afterAutospacing="0" w:line="256" w:lineRule="auto"/>
              <w:jc w:val="both"/>
            </w:pPr>
          </w:p>
        </w:tc>
        <w:tc>
          <w:tcPr>
            <w:tcW w:w="2160" w:type="dxa"/>
            <w:tcBorders>
              <w:top w:val="single" w:sz="4" w:space="0" w:color="000000"/>
              <w:left w:val="single" w:sz="4" w:space="0" w:color="000000"/>
              <w:bottom w:val="single" w:sz="4" w:space="0" w:color="000000"/>
              <w:right w:val="single" w:sz="4" w:space="0" w:color="000000"/>
            </w:tcBorders>
          </w:tcPr>
          <w:p w14:paraId="35A8C950" w14:textId="77777777" w:rsidR="00427D45" w:rsidRDefault="00427D45">
            <w:pPr>
              <w:pStyle w:val="NormalWeb"/>
              <w:spacing w:before="0" w:beforeAutospacing="0" w:after="0" w:afterAutospacing="0" w:line="256" w:lineRule="auto"/>
              <w:jc w:val="both"/>
            </w:pPr>
          </w:p>
        </w:tc>
      </w:tr>
    </w:tbl>
    <w:p w14:paraId="551B1EA9" w14:textId="2BFAF915" w:rsidR="00427D45" w:rsidRDefault="00427D45" w:rsidP="00427D45">
      <w:pPr>
        <w:pStyle w:val="NormalWeb"/>
        <w:spacing w:before="0" w:beforeAutospacing="0" w:after="0" w:afterAutospacing="0"/>
        <w:jc w:val="center"/>
        <w:rPr>
          <w:b/>
          <w:bCs/>
        </w:rPr>
      </w:pPr>
    </w:p>
    <w:p w14:paraId="56326196" w14:textId="65D691DB" w:rsidR="00262F4F" w:rsidRDefault="00262F4F" w:rsidP="00427D45">
      <w:pPr>
        <w:pStyle w:val="NormalWeb"/>
        <w:spacing w:before="0" w:beforeAutospacing="0" w:after="0" w:afterAutospacing="0"/>
        <w:jc w:val="center"/>
        <w:rPr>
          <w:b/>
          <w:bCs/>
        </w:rPr>
      </w:pPr>
    </w:p>
    <w:p w14:paraId="73A65AA5" w14:textId="77777777" w:rsidR="00262F4F" w:rsidRDefault="00262F4F" w:rsidP="00427D45">
      <w:pPr>
        <w:pStyle w:val="NormalWeb"/>
        <w:spacing w:before="0" w:beforeAutospacing="0" w:after="0" w:afterAutospacing="0"/>
        <w:jc w:val="center"/>
        <w:rPr>
          <w:b/>
          <w:bCs/>
        </w:rPr>
      </w:pPr>
    </w:p>
    <w:p w14:paraId="0C742B5D" w14:textId="77777777" w:rsidR="00427D45" w:rsidRDefault="00427D45" w:rsidP="00427D45">
      <w:pPr>
        <w:pStyle w:val="NormalWeb"/>
        <w:numPr>
          <w:ilvl w:val="0"/>
          <w:numId w:val="3"/>
        </w:numPr>
        <w:spacing w:before="0" w:beforeAutospacing="0" w:after="0" w:afterAutospacing="0"/>
      </w:pPr>
      <w:r>
        <w:rPr>
          <w:b/>
          <w:bCs/>
        </w:rPr>
        <w:lastRenderedPageBreak/>
        <w:t>Budget and Budget Narrative (10 Points):</w:t>
      </w:r>
    </w:p>
    <w:p w14:paraId="098023C8" w14:textId="56EE559B" w:rsidR="00427D45" w:rsidRDefault="00427D45" w:rsidP="00427D45">
      <w:pPr>
        <w:ind w:left="360"/>
        <w:jc w:val="both"/>
        <w:rPr>
          <w:sz w:val="24"/>
          <w:szCs w:val="24"/>
        </w:rPr>
      </w:pPr>
      <w:r>
        <w:rPr>
          <w:rFonts w:eastAsia="Calibri"/>
          <w:bCs/>
          <w:sz w:val="24"/>
          <w:szCs w:val="24"/>
        </w:rPr>
        <w:t>Complete</w:t>
      </w:r>
      <w:r>
        <w:rPr>
          <w:rFonts w:eastAsia="Calibri"/>
          <w:b/>
          <w:bCs/>
          <w:sz w:val="24"/>
          <w:szCs w:val="24"/>
        </w:rPr>
        <w:t xml:space="preserve"> </w:t>
      </w:r>
      <w:r>
        <w:rPr>
          <w:rFonts w:eastAsia="Calibri"/>
          <w:sz w:val="24"/>
          <w:szCs w:val="24"/>
        </w:rPr>
        <w:t>(</w:t>
      </w:r>
      <w:r w:rsidRPr="00AC73F0">
        <w:rPr>
          <w:rFonts w:eastAsia="Calibri"/>
          <w:sz w:val="24"/>
          <w:szCs w:val="24"/>
        </w:rPr>
        <w:t>Attachment</w:t>
      </w:r>
      <w:r w:rsidR="00DA6A40" w:rsidRPr="00AC73F0">
        <w:rPr>
          <w:rFonts w:eastAsia="Calibri"/>
          <w:sz w:val="24"/>
          <w:szCs w:val="24"/>
        </w:rPr>
        <w:t xml:space="preserve"> 4</w:t>
      </w:r>
      <w:r w:rsidRPr="00AC73F0">
        <w:rPr>
          <w:rFonts w:eastAsia="Calibri"/>
          <w:sz w:val="24"/>
          <w:szCs w:val="24"/>
        </w:rPr>
        <w:t>)</w:t>
      </w:r>
      <w:r w:rsidRPr="00AC73F0">
        <w:rPr>
          <w:rFonts w:eastAsia="Calibri"/>
          <w:b/>
          <w:bCs/>
          <w:sz w:val="24"/>
          <w:szCs w:val="24"/>
        </w:rPr>
        <w:t xml:space="preserve">.  </w:t>
      </w:r>
      <w:r w:rsidRPr="00AC73F0">
        <w:rPr>
          <w:rStyle w:val="Hyperlink"/>
          <w:rFonts w:eastAsia="Calibri"/>
          <w:color w:val="auto"/>
          <w:sz w:val="24"/>
          <w:szCs w:val="24"/>
          <w:u w:val="none"/>
        </w:rPr>
        <w:t xml:space="preserve">Provide a </w:t>
      </w:r>
      <w:r w:rsidR="001F0734">
        <w:rPr>
          <w:rStyle w:val="Hyperlink"/>
          <w:rFonts w:eastAsia="Calibri"/>
          <w:color w:val="auto"/>
          <w:sz w:val="24"/>
          <w:szCs w:val="24"/>
          <w:u w:val="none"/>
        </w:rPr>
        <w:t xml:space="preserve">separate </w:t>
      </w:r>
      <w:r w:rsidRPr="00AC73F0">
        <w:rPr>
          <w:rStyle w:val="Hyperlink"/>
          <w:rFonts w:eastAsia="Calibri"/>
          <w:color w:val="auto"/>
          <w:sz w:val="24"/>
          <w:szCs w:val="24"/>
          <w:u w:val="none"/>
        </w:rPr>
        <w:t>line-item budget</w:t>
      </w:r>
      <w:r w:rsidRPr="00AC73F0">
        <w:rPr>
          <w:rFonts w:eastAsia="Calibri"/>
          <w:sz w:val="24"/>
          <w:szCs w:val="24"/>
        </w:rPr>
        <w:t xml:space="preserve"> </w:t>
      </w:r>
      <w:r>
        <w:rPr>
          <w:rFonts w:eastAsia="Calibri"/>
          <w:sz w:val="24"/>
          <w:szCs w:val="24"/>
        </w:rPr>
        <w:t>and narrative</w:t>
      </w:r>
      <w:r w:rsidR="001F0734">
        <w:rPr>
          <w:rFonts w:eastAsia="Calibri"/>
          <w:sz w:val="24"/>
          <w:szCs w:val="24"/>
        </w:rPr>
        <w:t xml:space="preserve"> for each grant initiative</w:t>
      </w:r>
      <w:r>
        <w:rPr>
          <w:rFonts w:eastAsia="Calibri"/>
          <w:sz w:val="24"/>
          <w:szCs w:val="24"/>
        </w:rPr>
        <w:t xml:space="preserve"> with justification for the resources necessary to accomplish the goals and objectives set forth in the scope of work. The narrative should </w:t>
      </w:r>
      <w:r>
        <w:rPr>
          <w:sz w:val="24"/>
          <w:szCs w:val="24"/>
        </w:rPr>
        <w:t xml:space="preserve">explain all costs associated with the grant initiative and should reflect any leveraged resources set forth in the budget and how the planned expenses support the overall goals and activities of the grant. </w:t>
      </w:r>
    </w:p>
    <w:p w14:paraId="368294D7" w14:textId="77777777" w:rsidR="00570BB0" w:rsidRDefault="00570BB0" w:rsidP="00427D45">
      <w:pPr>
        <w:ind w:left="360"/>
        <w:jc w:val="both"/>
        <w:rPr>
          <w:sz w:val="24"/>
          <w:szCs w:val="24"/>
        </w:rPr>
      </w:pPr>
    </w:p>
    <w:p w14:paraId="13E95D11" w14:textId="0434D020" w:rsidR="00427D45" w:rsidRDefault="00427D45" w:rsidP="00427D45">
      <w:pPr>
        <w:autoSpaceDE w:val="0"/>
        <w:autoSpaceDN w:val="0"/>
        <w:adjustRightInd w:val="0"/>
        <w:ind w:left="360"/>
        <w:jc w:val="both"/>
        <w:rPr>
          <w:rFonts w:eastAsia="Calibri"/>
          <w:sz w:val="24"/>
          <w:szCs w:val="24"/>
        </w:rPr>
      </w:pPr>
      <w:r>
        <w:rPr>
          <w:rFonts w:eastAsia="Calibri"/>
          <w:sz w:val="24"/>
          <w:szCs w:val="24"/>
        </w:rPr>
        <w:t>Indicate if additional existing resources may be leveraged from grants or funds. The “Leveraged Resources” column should include all leveraged funds that will be used to support the grant. Examples of leveraged resources may include facilities, in-kind training</w:t>
      </w:r>
      <w:r w:rsidR="00B26674">
        <w:rPr>
          <w:rFonts w:eastAsia="Calibri"/>
          <w:sz w:val="24"/>
          <w:szCs w:val="24"/>
        </w:rPr>
        <w:t>,</w:t>
      </w:r>
      <w:r>
        <w:rPr>
          <w:rFonts w:eastAsia="Calibri"/>
          <w:sz w:val="24"/>
          <w:szCs w:val="24"/>
        </w:rPr>
        <w:t xml:space="preserve"> and professional development. </w:t>
      </w:r>
    </w:p>
    <w:p w14:paraId="7AA40B7F" w14:textId="77777777" w:rsidR="00427D45" w:rsidRDefault="00427D45" w:rsidP="00427D45">
      <w:pPr>
        <w:autoSpaceDE w:val="0"/>
        <w:autoSpaceDN w:val="0"/>
        <w:adjustRightInd w:val="0"/>
        <w:ind w:left="360"/>
        <w:jc w:val="both"/>
      </w:pPr>
    </w:p>
    <w:p w14:paraId="0259FB6E" w14:textId="77777777" w:rsidR="00427D45" w:rsidRDefault="00427D45" w:rsidP="00427D45">
      <w:pPr>
        <w:autoSpaceDE w:val="0"/>
        <w:autoSpaceDN w:val="0"/>
        <w:adjustRightInd w:val="0"/>
        <w:ind w:left="360"/>
        <w:jc w:val="both"/>
        <w:rPr>
          <w:rFonts w:eastAsia="Calibri"/>
          <w:sz w:val="24"/>
          <w:szCs w:val="24"/>
        </w:rPr>
      </w:pPr>
      <w:r>
        <w:rPr>
          <w:rFonts w:eastAsia="Calibri"/>
          <w:sz w:val="24"/>
          <w:szCs w:val="24"/>
        </w:rPr>
        <w:t xml:space="preserve">Please include any in-kind contributions. State whether they are in-kind or monetary and the source of these funds.  </w:t>
      </w:r>
    </w:p>
    <w:p w14:paraId="510F5AD7" w14:textId="77777777" w:rsidR="00427D45" w:rsidRDefault="00427D45" w:rsidP="00427D45">
      <w:pPr>
        <w:autoSpaceDE w:val="0"/>
        <w:autoSpaceDN w:val="0"/>
        <w:adjustRightInd w:val="0"/>
        <w:ind w:left="360"/>
        <w:jc w:val="both"/>
      </w:pPr>
    </w:p>
    <w:p w14:paraId="551CC692" w14:textId="1D9F9D64" w:rsidR="00427D45" w:rsidRDefault="00427D45" w:rsidP="00427D45">
      <w:pPr>
        <w:autoSpaceDE w:val="0"/>
        <w:autoSpaceDN w:val="0"/>
        <w:adjustRightInd w:val="0"/>
        <w:ind w:left="360"/>
        <w:jc w:val="both"/>
        <w:rPr>
          <w:rFonts w:eastAsia="Calibri"/>
          <w:sz w:val="24"/>
          <w:szCs w:val="24"/>
        </w:rPr>
      </w:pPr>
      <w:r>
        <w:rPr>
          <w:rFonts w:eastAsia="Calibri"/>
          <w:sz w:val="24"/>
          <w:szCs w:val="24"/>
        </w:rPr>
        <w:t xml:space="preserve">This information must all be contained in the narrative </w:t>
      </w:r>
      <w:r>
        <w:rPr>
          <w:rFonts w:eastAsia="Calibri"/>
          <w:i/>
          <w:iCs/>
          <w:sz w:val="24"/>
          <w:szCs w:val="24"/>
        </w:rPr>
        <w:t>and</w:t>
      </w:r>
      <w:r>
        <w:rPr>
          <w:rFonts w:eastAsia="Calibri"/>
          <w:sz w:val="24"/>
          <w:szCs w:val="24"/>
        </w:rPr>
        <w:t xml:space="preserve"> on the budget form. Budgets should reflect the total amount requested. Up to 5% of the total grant award can be used for the Local Workforce Development Board Administration Fee.</w:t>
      </w:r>
      <w:r w:rsidR="00CA3DBB">
        <w:rPr>
          <w:rFonts w:eastAsia="Calibri"/>
          <w:sz w:val="24"/>
          <w:szCs w:val="24"/>
        </w:rPr>
        <w:t>*</w:t>
      </w:r>
      <w:r>
        <w:rPr>
          <w:rFonts w:eastAsia="Calibri"/>
          <w:sz w:val="24"/>
          <w:szCs w:val="24"/>
        </w:rPr>
        <w:t xml:space="preserve"> Budgets and budget narratives must clearly justify costs of the project and be as specific as possible.  </w:t>
      </w:r>
    </w:p>
    <w:p w14:paraId="4BFA9F10" w14:textId="77777777" w:rsidR="00427D45" w:rsidRDefault="00427D45" w:rsidP="00427D45">
      <w:pPr>
        <w:autoSpaceDE w:val="0"/>
        <w:autoSpaceDN w:val="0"/>
        <w:adjustRightInd w:val="0"/>
        <w:ind w:left="360"/>
        <w:jc w:val="both"/>
        <w:rPr>
          <w:rFonts w:eastAsia="Calibri"/>
          <w:sz w:val="24"/>
          <w:szCs w:val="24"/>
        </w:rPr>
      </w:pPr>
    </w:p>
    <w:p w14:paraId="68B5025A" w14:textId="63B6A763" w:rsidR="00427D45" w:rsidRDefault="00427D45" w:rsidP="00427D45">
      <w:pPr>
        <w:autoSpaceDE w:val="0"/>
        <w:autoSpaceDN w:val="0"/>
        <w:adjustRightInd w:val="0"/>
        <w:ind w:left="360"/>
        <w:jc w:val="both"/>
        <w:rPr>
          <w:rFonts w:eastAsia="Calibri"/>
          <w:sz w:val="24"/>
          <w:szCs w:val="24"/>
        </w:rPr>
      </w:pPr>
      <w:r>
        <w:rPr>
          <w:rFonts w:eastAsia="Calibri"/>
          <w:sz w:val="24"/>
          <w:szCs w:val="24"/>
        </w:rPr>
        <w:t>The following list provides possible components of the budget:</w:t>
      </w:r>
    </w:p>
    <w:p w14:paraId="71406D29" w14:textId="77777777" w:rsidR="00A16226" w:rsidRDefault="00A16226" w:rsidP="00F773AE">
      <w:pPr>
        <w:autoSpaceDE w:val="0"/>
        <w:autoSpaceDN w:val="0"/>
        <w:adjustRightInd w:val="0"/>
        <w:jc w:val="both"/>
        <w:rPr>
          <w:rFonts w:eastAsia="Calibri"/>
          <w:sz w:val="24"/>
          <w:szCs w:val="24"/>
        </w:rPr>
      </w:pPr>
    </w:p>
    <w:p w14:paraId="032812DC" w14:textId="77777777"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A.</w:t>
      </w:r>
      <w:r>
        <w:tab/>
      </w:r>
      <w:r>
        <w:rPr>
          <w:rFonts w:eastAsia="Calibri"/>
          <w:sz w:val="24"/>
          <w:szCs w:val="24"/>
        </w:rPr>
        <w:t>Contracted Services</w:t>
      </w:r>
    </w:p>
    <w:p w14:paraId="3368456F" w14:textId="77777777"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B.</w:t>
      </w:r>
      <w:r>
        <w:tab/>
      </w:r>
      <w:r>
        <w:rPr>
          <w:rFonts w:eastAsia="Calibri"/>
          <w:sz w:val="24"/>
          <w:szCs w:val="24"/>
        </w:rPr>
        <w:t>Staff Salaries</w:t>
      </w:r>
    </w:p>
    <w:p w14:paraId="423C800E" w14:textId="77777777"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C.</w:t>
      </w:r>
      <w:r>
        <w:tab/>
      </w:r>
      <w:r>
        <w:rPr>
          <w:rFonts w:eastAsia="Calibri"/>
          <w:sz w:val="24"/>
          <w:szCs w:val="24"/>
        </w:rPr>
        <w:t>Staff Fringe Benefits</w:t>
      </w:r>
    </w:p>
    <w:p w14:paraId="26096391" w14:textId="20E5DA43"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D.</w:t>
      </w:r>
      <w:r>
        <w:tab/>
      </w:r>
      <w:r w:rsidR="00956091" w:rsidRPr="00956091">
        <w:rPr>
          <w:sz w:val="24"/>
          <w:szCs w:val="24"/>
        </w:rPr>
        <w:t>Staff</w:t>
      </w:r>
      <w:r w:rsidR="00956091">
        <w:rPr>
          <w:sz w:val="24"/>
          <w:szCs w:val="24"/>
        </w:rPr>
        <w:t xml:space="preserve"> </w:t>
      </w:r>
      <w:r>
        <w:rPr>
          <w:rFonts w:eastAsia="Calibri"/>
          <w:sz w:val="24"/>
          <w:szCs w:val="24"/>
        </w:rPr>
        <w:t xml:space="preserve">Travel </w:t>
      </w:r>
    </w:p>
    <w:p w14:paraId="513D7A48" w14:textId="6655D08D"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E.</w:t>
      </w:r>
      <w:r>
        <w:tab/>
      </w:r>
      <w:r w:rsidR="00956091" w:rsidRPr="00956091">
        <w:rPr>
          <w:sz w:val="24"/>
          <w:szCs w:val="24"/>
        </w:rPr>
        <w:t>Staff</w:t>
      </w:r>
      <w:r w:rsidR="00956091">
        <w:rPr>
          <w:rFonts w:eastAsia="Calibri"/>
          <w:sz w:val="24"/>
          <w:szCs w:val="24"/>
        </w:rPr>
        <w:t xml:space="preserve"> </w:t>
      </w:r>
      <w:r>
        <w:rPr>
          <w:rFonts w:eastAsia="Calibri"/>
          <w:sz w:val="24"/>
          <w:szCs w:val="24"/>
        </w:rPr>
        <w:t>Materials and Supplies</w:t>
      </w:r>
    </w:p>
    <w:p w14:paraId="3E88F65F" w14:textId="49354415"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F.</w:t>
      </w:r>
      <w:r>
        <w:tab/>
      </w:r>
      <w:r>
        <w:rPr>
          <w:rFonts w:eastAsia="Calibri"/>
          <w:sz w:val="24"/>
          <w:szCs w:val="24"/>
        </w:rPr>
        <w:t xml:space="preserve">Local </w:t>
      </w:r>
      <w:r w:rsidR="00956091">
        <w:rPr>
          <w:rFonts w:eastAsia="Calibri"/>
          <w:sz w:val="24"/>
          <w:szCs w:val="24"/>
        </w:rPr>
        <w:t>Area</w:t>
      </w:r>
      <w:r>
        <w:rPr>
          <w:rFonts w:eastAsia="Calibri"/>
          <w:sz w:val="24"/>
          <w:szCs w:val="24"/>
        </w:rPr>
        <w:t xml:space="preserve"> Administrative Fees*</w:t>
      </w:r>
    </w:p>
    <w:p w14:paraId="18565AEF" w14:textId="59DBBD30" w:rsidR="00956091" w:rsidRDefault="00427D45" w:rsidP="00427D45">
      <w:pPr>
        <w:autoSpaceDE w:val="0"/>
        <w:autoSpaceDN w:val="0"/>
        <w:adjustRightInd w:val="0"/>
        <w:ind w:left="360" w:firstLine="720"/>
        <w:jc w:val="both"/>
      </w:pPr>
      <w:r>
        <w:rPr>
          <w:rFonts w:eastAsia="Calibri"/>
          <w:sz w:val="24"/>
          <w:szCs w:val="24"/>
        </w:rPr>
        <w:t>G.</w:t>
      </w:r>
      <w:r>
        <w:tab/>
      </w:r>
      <w:r w:rsidR="00956091" w:rsidRPr="00956091">
        <w:rPr>
          <w:sz w:val="24"/>
          <w:szCs w:val="24"/>
        </w:rPr>
        <w:t>Exi</w:t>
      </w:r>
      <w:r w:rsidR="00956091">
        <w:rPr>
          <w:sz w:val="24"/>
          <w:szCs w:val="24"/>
        </w:rPr>
        <w:t>sting Employee Training</w:t>
      </w:r>
    </w:p>
    <w:p w14:paraId="276068AA" w14:textId="5D806C37" w:rsidR="00427D45" w:rsidRDefault="00956091" w:rsidP="00427D45">
      <w:pPr>
        <w:autoSpaceDE w:val="0"/>
        <w:autoSpaceDN w:val="0"/>
        <w:adjustRightInd w:val="0"/>
        <w:ind w:left="360" w:firstLine="720"/>
        <w:jc w:val="both"/>
        <w:rPr>
          <w:rFonts w:eastAsia="Calibri"/>
          <w:sz w:val="24"/>
          <w:szCs w:val="24"/>
        </w:rPr>
      </w:pPr>
      <w:r>
        <w:rPr>
          <w:rFonts w:eastAsia="Calibri"/>
          <w:sz w:val="24"/>
          <w:szCs w:val="24"/>
        </w:rPr>
        <w:t xml:space="preserve">H.  Participant </w:t>
      </w:r>
      <w:r w:rsidR="00427D45">
        <w:rPr>
          <w:rFonts w:eastAsia="Calibri"/>
          <w:sz w:val="24"/>
          <w:szCs w:val="24"/>
        </w:rPr>
        <w:t>Supportive Services</w:t>
      </w:r>
    </w:p>
    <w:p w14:paraId="54B3D298" w14:textId="7CE0542B" w:rsidR="00427D45" w:rsidRDefault="00427D45" w:rsidP="00427D45">
      <w:pPr>
        <w:autoSpaceDE w:val="0"/>
        <w:autoSpaceDN w:val="0"/>
        <w:adjustRightInd w:val="0"/>
        <w:ind w:left="360" w:firstLine="720"/>
        <w:jc w:val="both"/>
        <w:rPr>
          <w:rFonts w:eastAsia="Calibri"/>
          <w:sz w:val="24"/>
          <w:szCs w:val="24"/>
        </w:rPr>
      </w:pPr>
      <w:r>
        <w:rPr>
          <w:rFonts w:eastAsia="Calibri"/>
          <w:sz w:val="24"/>
          <w:szCs w:val="24"/>
        </w:rPr>
        <w:t>I.</w:t>
      </w:r>
      <w:r>
        <w:tab/>
      </w:r>
      <w:r>
        <w:rPr>
          <w:rFonts w:eastAsia="Calibri"/>
          <w:sz w:val="24"/>
          <w:szCs w:val="24"/>
        </w:rPr>
        <w:t xml:space="preserve">Participant </w:t>
      </w:r>
      <w:r w:rsidR="00956091">
        <w:rPr>
          <w:rFonts w:eastAsia="Calibri"/>
          <w:sz w:val="24"/>
          <w:szCs w:val="24"/>
        </w:rPr>
        <w:t>Wages</w:t>
      </w:r>
    </w:p>
    <w:p w14:paraId="4509F0CE" w14:textId="01F172C2" w:rsidR="00956091" w:rsidRDefault="00956091" w:rsidP="00427D45">
      <w:pPr>
        <w:autoSpaceDE w:val="0"/>
        <w:autoSpaceDN w:val="0"/>
        <w:adjustRightInd w:val="0"/>
        <w:ind w:left="360" w:firstLine="720"/>
        <w:jc w:val="both"/>
        <w:rPr>
          <w:rFonts w:eastAsia="Calibri"/>
          <w:sz w:val="24"/>
          <w:szCs w:val="24"/>
        </w:rPr>
      </w:pPr>
      <w:r>
        <w:rPr>
          <w:rFonts w:eastAsia="Calibri"/>
          <w:sz w:val="24"/>
          <w:szCs w:val="24"/>
        </w:rPr>
        <w:t>J.   Participant Fringe Benefits</w:t>
      </w:r>
    </w:p>
    <w:p w14:paraId="26CC3FB0" w14:textId="23E0BC40" w:rsidR="00956091" w:rsidRDefault="00956091" w:rsidP="00427D45">
      <w:pPr>
        <w:autoSpaceDE w:val="0"/>
        <w:autoSpaceDN w:val="0"/>
        <w:adjustRightInd w:val="0"/>
        <w:ind w:left="360" w:firstLine="720"/>
        <w:jc w:val="both"/>
        <w:rPr>
          <w:rFonts w:eastAsia="Calibri"/>
          <w:sz w:val="24"/>
          <w:szCs w:val="24"/>
        </w:rPr>
      </w:pPr>
      <w:r>
        <w:rPr>
          <w:rFonts w:eastAsia="Calibri"/>
          <w:sz w:val="24"/>
          <w:szCs w:val="24"/>
        </w:rPr>
        <w:t>K.  Wages Reimbursed to Employers</w:t>
      </w:r>
    </w:p>
    <w:p w14:paraId="7FA2A7BB" w14:textId="7E0FB98F" w:rsidR="00956091" w:rsidRDefault="001F51C7" w:rsidP="00427D45">
      <w:pPr>
        <w:autoSpaceDE w:val="0"/>
        <w:autoSpaceDN w:val="0"/>
        <w:adjustRightInd w:val="0"/>
        <w:ind w:left="360" w:firstLine="720"/>
        <w:jc w:val="both"/>
        <w:rPr>
          <w:rFonts w:eastAsia="Calibri"/>
          <w:sz w:val="24"/>
          <w:szCs w:val="24"/>
        </w:rPr>
      </w:pPr>
      <w:r>
        <w:rPr>
          <w:rFonts w:eastAsia="Calibri"/>
          <w:sz w:val="24"/>
          <w:szCs w:val="24"/>
        </w:rPr>
        <w:t>L.  Training Components</w:t>
      </w:r>
    </w:p>
    <w:p w14:paraId="3C4E9A76" w14:textId="1CDC353E" w:rsidR="001F51C7" w:rsidRDefault="001F51C7" w:rsidP="00427D45">
      <w:pPr>
        <w:autoSpaceDE w:val="0"/>
        <w:autoSpaceDN w:val="0"/>
        <w:adjustRightInd w:val="0"/>
        <w:ind w:left="360" w:firstLine="720"/>
        <w:jc w:val="both"/>
        <w:rPr>
          <w:rFonts w:eastAsia="Calibri"/>
          <w:sz w:val="24"/>
          <w:szCs w:val="24"/>
        </w:rPr>
      </w:pPr>
      <w:r>
        <w:rPr>
          <w:rFonts w:eastAsia="Calibri"/>
          <w:sz w:val="24"/>
          <w:szCs w:val="24"/>
        </w:rPr>
        <w:t>M. Certifications/Credentials</w:t>
      </w:r>
    </w:p>
    <w:p w14:paraId="11A2F1BB" w14:textId="7F14DA07" w:rsidR="00427D45" w:rsidRDefault="001F51C7" w:rsidP="00427D45">
      <w:pPr>
        <w:autoSpaceDE w:val="0"/>
        <w:autoSpaceDN w:val="0"/>
        <w:adjustRightInd w:val="0"/>
        <w:ind w:left="360" w:firstLine="720"/>
        <w:jc w:val="both"/>
        <w:rPr>
          <w:rFonts w:eastAsia="Calibri"/>
          <w:sz w:val="24"/>
          <w:szCs w:val="24"/>
        </w:rPr>
      </w:pPr>
      <w:r>
        <w:rPr>
          <w:rFonts w:eastAsia="Calibri"/>
          <w:sz w:val="24"/>
          <w:szCs w:val="24"/>
        </w:rPr>
        <w:t>N</w:t>
      </w:r>
      <w:r w:rsidR="00427D45">
        <w:rPr>
          <w:rFonts w:eastAsia="Calibri"/>
          <w:sz w:val="24"/>
          <w:szCs w:val="24"/>
        </w:rPr>
        <w:t>.</w:t>
      </w:r>
      <w:r w:rsidR="00427D45">
        <w:tab/>
      </w:r>
      <w:r w:rsidR="00427D45">
        <w:rPr>
          <w:rFonts w:eastAsia="Calibri"/>
          <w:sz w:val="24"/>
          <w:szCs w:val="24"/>
        </w:rPr>
        <w:t>Other Expenses – please specify</w:t>
      </w:r>
    </w:p>
    <w:p w14:paraId="3320449D" w14:textId="77777777" w:rsidR="00427D45" w:rsidRDefault="00427D45" w:rsidP="00427D45">
      <w:pPr>
        <w:autoSpaceDE w:val="0"/>
        <w:autoSpaceDN w:val="0"/>
        <w:adjustRightInd w:val="0"/>
        <w:jc w:val="both"/>
        <w:rPr>
          <w:rFonts w:eastAsia="Calibri"/>
          <w:sz w:val="24"/>
          <w:szCs w:val="24"/>
        </w:rPr>
      </w:pPr>
    </w:p>
    <w:p w14:paraId="0CE46CF1" w14:textId="4D4889FC" w:rsidR="00427D45" w:rsidRDefault="00A16226" w:rsidP="00A16226">
      <w:pPr>
        <w:autoSpaceDE w:val="0"/>
        <w:autoSpaceDN w:val="0"/>
        <w:adjustRightInd w:val="0"/>
        <w:ind w:left="360"/>
        <w:jc w:val="both"/>
        <w:rPr>
          <w:rFonts w:eastAsia="Calibri"/>
          <w:sz w:val="24"/>
          <w:szCs w:val="24"/>
        </w:rPr>
      </w:pPr>
      <w:r>
        <w:rPr>
          <w:rFonts w:eastAsia="Calibri"/>
          <w:sz w:val="24"/>
          <w:szCs w:val="24"/>
        </w:rPr>
        <w:t xml:space="preserve">“Equipment” </w:t>
      </w:r>
      <w:r w:rsidR="00427D45">
        <w:rPr>
          <w:rFonts w:eastAsia="Calibri"/>
          <w:sz w:val="24"/>
          <w:szCs w:val="24"/>
        </w:rPr>
        <w:t>should be carefully considered before inclusion in</w:t>
      </w:r>
      <w:r>
        <w:rPr>
          <w:rFonts w:eastAsia="Calibri"/>
          <w:sz w:val="24"/>
          <w:szCs w:val="24"/>
        </w:rPr>
        <w:t xml:space="preserve"> the proposed budget. </w:t>
      </w:r>
      <w:r w:rsidR="00427D45">
        <w:rPr>
          <w:rFonts w:eastAsia="Calibri"/>
          <w:sz w:val="24"/>
          <w:szCs w:val="24"/>
        </w:rPr>
        <w:t xml:space="preserve">Use of funds for equipment-related purposes is allowable. </w:t>
      </w:r>
      <w:r>
        <w:rPr>
          <w:rFonts w:eastAsia="Calibri"/>
          <w:sz w:val="24"/>
          <w:szCs w:val="24"/>
        </w:rPr>
        <w:t>I</w:t>
      </w:r>
      <w:r w:rsidR="00427D45">
        <w:rPr>
          <w:rFonts w:eastAsia="Calibri"/>
          <w:sz w:val="24"/>
          <w:szCs w:val="24"/>
        </w:rPr>
        <w:t xml:space="preserve">f it is necessary to include an expense for equipment, </w:t>
      </w:r>
      <w:r>
        <w:rPr>
          <w:rFonts w:eastAsia="Calibri"/>
          <w:sz w:val="24"/>
          <w:szCs w:val="24"/>
        </w:rPr>
        <w:t>however,</w:t>
      </w:r>
      <w:r w:rsidR="00427D45">
        <w:rPr>
          <w:rFonts w:eastAsia="Calibri"/>
          <w:sz w:val="24"/>
          <w:szCs w:val="24"/>
        </w:rPr>
        <w:t xml:space="preserve"> a compelling case for the purchase</w:t>
      </w:r>
      <w:r>
        <w:rPr>
          <w:rFonts w:eastAsia="Calibri"/>
          <w:sz w:val="24"/>
          <w:szCs w:val="24"/>
        </w:rPr>
        <w:t xml:space="preserve"> must exist</w:t>
      </w:r>
      <w:r w:rsidR="00427D45">
        <w:rPr>
          <w:rFonts w:eastAsia="Calibri"/>
          <w:sz w:val="24"/>
          <w:szCs w:val="24"/>
        </w:rPr>
        <w:t>. The cost should be included in the “Other Expenses.”</w:t>
      </w:r>
    </w:p>
    <w:p w14:paraId="32341EDC" w14:textId="77777777" w:rsidR="00427D45" w:rsidRDefault="00427D45" w:rsidP="00427D45">
      <w:pPr>
        <w:autoSpaceDE w:val="0"/>
        <w:autoSpaceDN w:val="0"/>
        <w:adjustRightInd w:val="0"/>
        <w:ind w:left="360"/>
        <w:jc w:val="both"/>
        <w:rPr>
          <w:rFonts w:eastAsia="Calibri"/>
          <w:sz w:val="24"/>
          <w:szCs w:val="24"/>
        </w:rPr>
      </w:pPr>
    </w:p>
    <w:p w14:paraId="1490B870" w14:textId="77777777" w:rsidR="00427D45" w:rsidRDefault="00427D45" w:rsidP="00427D45">
      <w:pPr>
        <w:autoSpaceDE w:val="0"/>
        <w:autoSpaceDN w:val="0"/>
        <w:adjustRightInd w:val="0"/>
        <w:ind w:left="360"/>
        <w:jc w:val="both"/>
        <w:rPr>
          <w:rFonts w:eastAsia="Calibri"/>
          <w:sz w:val="24"/>
          <w:szCs w:val="24"/>
        </w:rPr>
      </w:pPr>
      <w:r>
        <w:rPr>
          <w:rFonts w:eastAsia="Calibri"/>
          <w:sz w:val="24"/>
          <w:szCs w:val="24"/>
        </w:rPr>
        <w:t>All accounting records should be maintained in accordance with the NC Local Government Budget and Fiscal Control Act, State Policies, applicable Office of Management and Budget (OMB) Circulars, and generally accepted accounting practices.</w:t>
      </w:r>
    </w:p>
    <w:p w14:paraId="0F00645A" w14:textId="4FF04ED9" w:rsidR="00427D45" w:rsidRDefault="00427D45" w:rsidP="00427D45">
      <w:pPr>
        <w:autoSpaceDE w:val="0"/>
        <w:autoSpaceDN w:val="0"/>
        <w:adjustRightInd w:val="0"/>
        <w:ind w:left="360"/>
        <w:jc w:val="both"/>
        <w:rPr>
          <w:rFonts w:eastAsia="Calibri"/>
          <w:sz w:val="24"/>
          <w:szCs w:val="24"/>
        </w:rPr>
      </w:pPr>
    </w:p>
    <w:p w14:paraId="510DABAE" w14:textId="77777777" w:rsidR="00262F4F" w:rsidRDefault="00262F4F" w:rsidP="00427D45">
      <w:pPr>
        <w:autoSpaceDE w:val="0"/>
        <w:autoSpaceDN w:val="0"/>
        <w:adjustRightInd w:val="0"/>
        <w:ind w:left="360"/>
        <w:jc w:val="both"/>
        <w:rPr>
          <w:rFonts w:eastAsia="Calibri"/>
          <w:sz w:val="24"/>
          <w:szCs w:val="24"/>
        </w:rPr>
      </w:pPr>
    </w:p>
    <w:p w14:paraId="1D1684FF" w14:textId="77777777" w:rsidR="00427D45" w:rsidRDefault="00427D45" w:rsidP="00427D45">
      <w:pPr>
        <w:numPr>
          <w:ilvl w:val="0"/>
          <w:numId w:val="3"/>
        </w:numPr>
        <w:autoSpaceDE w:val="0"/>
        <w:autoSpaceDN w:val="0"/>
        <w:adjustRightInd w:val="0"/>
        <w:jc w:val="both"/>
        <w:rPr>
          <w:rFonts w:eastAsia="Calibri"/>
          <w:b/>
          <w:bCs/>
          <w:sz w:val="24"/>
          <w:szCs w:val="24"/>
        </w:rPr>
      </w:pPr>
      <w:r>
        <w:rPr>
          <w:rFonts w:eastAsia="Calibri"/>
          <w:b/>
          <w:bCs/>
          <w:sz w:val="24"/>
          <w:szCs w:val="24"/>
        </w:rPr>
        <w:lastRenderedPageBreak/>
        <w:t xml:space="preserve">Match Opportunities - </w:t>
      </w:r>
      <w:r>
        <w:rPr>
          <w:rFonts w:eastAsia="Calibri"/>
          <w:b/>
          <w:bCs/>
          <w:sz w:val="24"/>
          <w:szCs w:val="24"/>
          <w:u w:val="single"/>
        </w:rPr>
        <w:t>Optional</w:t>
      </w:r>
      <w:r>
        <w:rPr>
          <w:rFonts w:eastAsia="Calibri"/>
          <w:b/>
          <w:bCs/>
          <w:sz w:val="24"/>
          <w:szCs w:val="24"/>
        </w:rPr>
        <w:t xml:space="preserve"> (10 </w:t>
      </w:r>
      <w:r>
        <w:rPr>
          <w:b/>
          <w:bCs/>
          <w:sz w:val="24"/>
          <w:szCs w:val="24"/>
        </w:rPr>
        <w:t>Points</w:t>
      </w:r>
      <w:r>
        <w:rPr>
          <w:rFonts w:eastAsia="Calibri"/>
          <w:b/>
          <w:bCs/>
          <w:sz w:val="24"/>
          <w:szCs w:val="24"/>
        </w:rPr>
        <w:t>):</w:t>
      </w:r>
    </w:p>
    <w:p w14:paraId="07D14518" w14:textId="507D3AD7" w:rsidR="003C79A0" w:rsidRDefault="00427D45" w:rsidP="00CF491D">
      <w:pPr>
        <w:ind w:left="360"/>
        <w:jc w:val="both"/>
        <w:rPr>
          <w:rFonts w:eastAsia="Calibri"/>
          <w:b/>
          <w:bCs/>
          <w:sz w:val="28"/>
          <w:szCs w:val="28"/>
        </w:rPr>
      </w:pPr>
      <w:r>
        <w:rPr>
          <w:rFonts w:eastAsia="Calibri"/>
          <w:sz w:val="24"/>
          <w:szCs w:val="24"/>
        </w:rPr>
        <w:t xml:space="preserve">Additional points may be awarded for proposals that demonstrate and incorporate matching cash funds. </w:t>
      </w:r>
      <w:r>
        <w:rPr>
          <w:rFonts w:eastAsia="Calibri"/>
          <w:i/>
          <w:sz w:val="24"/>
          <w:szCs w:val="24"/>
        </w:rPr>
        <w:t>Please</w:t>
      </w:r>
      <w:r>
        <w:rPr>
          <w:rFonts w:eastAsia="Calibri"/>
          <w:sz w:val="24"/>
          <w:szCs w:val="24"/>
        </w:rPr>
        <w:t xml:space="preserve"> </w:t>
      </w:r>
      <w:r>
        <w:rPr>
          <w:rFonts w:eastAsia="Calibri"/>
          <w:i/>
          <w:sz w:val="24"/>
          <w:szCs w:val="24"/>
        </w:rPr>
        <w:t>identify the agency(</w:t>
      </w:r>
      <w:proofErr w:type="spellStart"/>
      <w:r>
        <w:rPr>
          <w:rFonts w:eastAsia="Calibri"/>
          <w:i/>
          <w:sz w:val="24"/>
          <w:szCs w:val="24"/>
        </w:rPr>
        <w:t>ies</w:t>
      </w:r>
      <w:proofErr w:type="spellEnd"/>
      <w:r>
        <w:rPr>
          <w:rFonts w:eastAsia="Calibri"/>
          <w:i/>
          <w:sz w:val="24"/>
          <w:szCs w:val="24"/>
        </w:rPr>
        <w:t>) providing matching funds/resources (</w:t>
      </w:r>
      <w:r w:rsidR="00A16226">
        <w:rPr>
          <w:rFonts w:eastAsia="Calibri"/>
          <w:i/>
          <w:sz w:val="24"/>
          <w:szCs w:val="24"/>
        </w:rPr>
        <w:t xml:space="preserve">e.g., physical </w:t>
      </w:r>
      <w:r>
        <w:rPr>
          <w:rFonts w:eastAsia="Calibri"/>
          <w:i/>
          <w:sz w:val="24"/>
          <w:szCs w:val="24"/>
        </w:rPr>
        <w:t>space, technology</w:t>
      </w:r>
      <w:r w:rsidR="00A16226">
        <w:rPr>
          <w:rFonts w:eastAsia="Calibri"/>
          <w:i/>
          <w:sz w:val="24"/>
          <w:szCs w:val="24"/>
        </w:rPr>
        <w:t>,</w:t>
      </w:r>
      <w:r>
        <w:rPr>
          <w:rFonts w:eastAsia="Calibri"/>
          <w:i/>
          <w:sz w:val="24"/>
          <w:szCs w:val="24"/>
        </w:rPr>
        <w:t xml:space="preserve"> or other resources) in the narrative and in the budget outline.</w:t>
      </w:r>
      <w:r>
        <w:rPr>
          <w:bCs/>
          <w:sz w:val="24"/>
          <w:szCs w:val="24"/>
        </w:rPr>
        <w:t xml:space="preserve"> Specify whether the resources are in-kind or monetary and the source of these </w:t>
      </w:r>
      <w:r w:rsidR="00A16226">
        <w:rPr>
          <w:bCs/>
          <w:sz w:val="24"/>
          <w:szCs w:val="24"/>
        </w:rPr>
        <w:t>resources</w:t>
      </w:r>
      <w:r>
        <w:rPr>
          <w:bCs/>
          <w:sz w:val="24"/>
          <w:szCs w:val="24"/>
        </w:rPr>
        <w:t xml:space="preserve">. </w:t>
      </w:r>
      <w:bookmarkStart w:id="7" w:name="_Toc241984842"/>
      <w:bookmarkStart w:id="8" w:name="_Toc454276547"/>
      <w:bookmarkStart w:id="9" w:name="_Toc454352447"/>
      <w:bookmarkEnd w:id="7"/>
      <w:bookmarkEnd w:id="8"/>
      <w:bookmarkEnd w:id="9"/>
    </w:p>
    <w:p w14:paraId="5A98B526" w14:textId="77777777" w:rsidR="00262F4F" w:rsidRDefault="00262F4F" w:rsidP="00427D45">
      <w:pPr>
        <w:ind w:left="360"/>
        <w:jc w:val="center"/>
        <w:rPr>
          <w:rFonts w:eastAsia="Calibri"/>
          <w:b/>
          <w:bCs/>
          <w:sz w:val="28"/>
          <w:szCs w:val="28"/>
        </w:rPr>
      </w:pPr>
    </w:p>
    <w:p w14:paraId="1E838B2A" w14:textId="77777777" w:rsidR="00262F4F" w:rsidRDefault="00262F4F" w:rsidP="00427D45">
      <w:pPr>
        <w:ind w:left="360"/>
        <w:jc w:val="center"/>
        <w:rPr>
          <w:rFonts w:eastAsia="Calibri"/>
          <w:b/>
          <w:bCs/>
          <w:sz w:val="28"/>
          <w:szCs w:val="28"/>
        </w:rPr>
      </w:pPr>
    </w:p>
    <w:p w14:paraId="0CB58F6F" w14:textId="77777777" w:rsidR="00262F4F" w:rsidRDefault="00262F4F" w:rsidP="00427D45">
      <w:pPr>
        <w:ind w:left="360"/>
        <w:jc w:val="center"/>
        <w:rPr>
          <w:rFonts w:eastAsia="Calibri"/>
          <w:b/>
          <w:bCs/>
          <w:sz w:val="28"/>
          <w:szCs w:val="28"/>
        </w:rPr>
      </w:pPr>
    </w:p>
    <w:p w14:paraId="0815952E" w14:textId="77777777" w:rsidR="00262F4F" w:rsidRDefault="00262F4F" w:rsidP="00427D45">
      <w:pPr>
        <w:ind w:left="360"/>
        <w:jc w:val="center"/>
        <w:rPr>
          <w:rFonts w:eastAsia="Calibri"/>
          <w:b/>
          <w:bCs/>
          <w:sz w:val="28"/>
          <w:szCs w:val="28"/>
        </w:rPr>
      </w:pPr>
    </w:p>
    <w:p w14:paraId="4C47FD06" w14:textId="77777777" w:rsidR="00262F4F" w:rsidRDefault="00262F4F" w:rsidP="00427D45">
      <w:pPr>
        <w:ind w:left="360"/>
        <w:jc w:val="center"/>
        <w:rPr>
          <w:rFonts w:eastAsia="Calibri"/>
          <w:b/>
          <w:bCs/>
          <w:sz w:val="28"/>
          <w:szCs w:val="28"/>
        </w:rPr>
      </w:pPr>
    </w:p>
    <w:p w14:paraId="474271D5" w14:textId="77777777" w:rsidR="00262F4F" w:rsidRDefault="00262F4F" w:rsidP="00427D45">
      <w:pPr>
        <w:ind w:left="360"/>
        <w:jc w:val="center"/>
        <w:rPr>
          <w:rFonts w:eastAsia="Calibri"/>
          <w:b/>
          <w:bCs/>
          <w:sz w:val="28"/>
          <w:szCs w:val="28"/>
        </w:rPr>
      </w:pPr>
    </w:p>
    <w:p w14:paraId="6FE0C375" w14:textId="77777777" w:rsidR="00262F4F" w:rsidRDefault="00262F4F" w:rsidP="00427D45">
      <w:pPr>
        <w:ind w:left="360"/>
        <w:jc w:val="center"/>
        <w:rPr>
          <w:rFonts w:eastAsia="Calibri"/>
          <w:b/>
          <w:bCs/>
          <w:sz w:val="28"/>
          <w:szCs w:val="28"/>
        </w:rPr>
      </w:pPr>
    </w:p>
    <w:p w14:paraId="428ECC89" w14:textId="77777777" w:rsidR="00262F4F" w:rsidRDefault="00262F4F" w:rsidP="00427D45">
      <w:pPr>
        <w:ind w:left="360"/>
        <w:jc w:val="center"/>
        <w:rPr>
          <w:rFonts w:eastAsia="Calibri"/>
          <w:b/>
          <w:bCs/>
          <w:sz w:val="28"/>
          <w:szCs w:val="28"/>
        </w:rPr>
      </w:pPr>
    </w:p>
    <w:p w14:paraId="4FE59E81" w14:textId="77777777" w:rsidR="00262F4F" w:rsidRDefault="00262F4F" w:rsidP="00427D45">
      <w:pPr>
        <w:ind w:left="360"/>
        <w:jc w:val="center"/>
        <w:rPr>
          <w:rFonts w:eastAsia="Calibri"/>
          <w:b/>
          <w:bCs/>
          <w:sz w:val="28"/>
          <w:szCs w:val="28"/>
        </w:rPr>
      </w:pPr>
    </w:p>
    <w:p w14:paraId="5FCF4CBC" w14:textId="77777777" w:rsidR="00262F4F" w:rsidRDefault="00262F4F" w:rsidP="00427D45">
      <w:pPr>
        <w:ind w:left="360"/>
        <w:jc w:val="center"/>
        <w:rPr>
          <w:rFonts w:eastAsia="Calibri"/>
          <w:b/>
          <w:bCs/>
          <w:sz w:val="28"/>
          <w:szCs w:val="28"/>
        </w:rPr>
      </w:pPr>
    </w:p>
    <w:p w14:paraId="090C66C5" w14:textId="77777777" w:rsidR="00262F4F" w:rsidRDefault="00262F4F" w:rsidP="00427D45">
      <w:pPr>
        <w:ind w:left="360"/>
        <w:jc w:val="center"/>
        <w:rPr>
          <w:rFonts w:eastAsia="Calibri"/>
          <w:b/>
          <w:bCs/>
          <w:sz w:val="28"/>
          <w:szCs w:val="28"/>
        </w:rPr>
      </w:pPr>
    </w:p>
    <w:p w14:paraId="19C883F7" w14:textId="77777777" w:rsidR="00262F4F" w:rsidRDefault="00262F4F" w:rsidP="00427D45">
      <w:pPr>
        <w:ind w:left="360"/>
        <w:jc w:val="center"/>
        <w:rPr>
          <w:rFonts w:eastAsia="Calibri"/>
          <w:b/>
          <w:bCs/>
          <w:sz w:val="28"/>
          <w:szCs w:val="28"/>
        </w:rPr>
      </w:pPr>
    </w:p>
    <w:p w14:paraId="61D014C9" w14:textId="77777777" w:rsidR="00262F4F" w:rsidRDefault="00262F4F" w:rsidP="00427D45">
      <w:pPr>
        <w:ind w:left="360"/>
        <w:jc w:val="center"/>
        <w:rPr>
          <w:rFonts w:eastAsia="Calibri"/>
          <w:b/>
          <w:bCs/>
          <w:sz w:val="28"/>
          <w:szCs w:val="28"/>
        </w:rPr>
      </w:pPr>
    </w:p>
    <w:p w14:paraId="34E83120" w14:textId="77777777" w:rsidR="00262F4F" w:rsidRDefault="00262F4F" w:rsidP="00427D45">
      <w:pPr>
        <w:ind w:left="360"/>
        <w:jc w:val="center"/>
        <w:rPr>
          <w:rFonts w:eastAsia="Calibri"/>
          <w:b/>
          <w:bCs/>
          <w:sz w:val="28"/>
          <w:szCs w:val="28"/>
        </w:rPr>
      </w:pPr>
    </w:p>
    <w:p w14:paraId="12C0A515" w14:textId="77777777" w:rsidR="00262F4F" w:rsidRDefault="00262F4F" w:rsidP="00427D45">
      <w:pPr>
        <w:ind w:left="360"/>
        <w:jc w:val="center"/>
        <w:rPr>
          <w:rFonts w:eastAsia="Calibri"/>
          <w:b/>
          <w:bCs/>
          <w:sz w:val="28"/>
          <w:szCs w:val="28"/>
        </w:rPr>
      </w:pPr>
    </w:p>
    <w:p w14:paraId="56A5904B" w14:textId="77777777" w:rsidR="00262F4F" w:rsidRDefault="00262F4F" w:rsidP="00427D45">
      <w:pPr>
        <w:ind w:left="360"/>
        <w:jc w:val="center"/>
        <w:rPr>
          <w:rFonts w:eastAsia="Calibri"/>
          <w:b/>
          <w:bCs/>
          <w:sz w:val="28"/>
          <w:szCs w:val="28"/>
        </w:rPr>
      </w:pPr>
    </w:p>
    <w:p w14:paraId="39438BC5" w14:textId="77777777" w:rsidR="00262F4F" w:rsidRDefault="00262F4F" w:rsidP="00427D45">
      <w:pPr>
        <w:ind w:left="360"/>
        <w:jc w:val="center"/>
        <w:rPr>
          <w:rFonts w:eastAsia="Calibri"/>
          <w:b/>
          <w:bCs/>
          <w:sz w:val="28"/>
          <w:szCs w:val="28"/>
        </w:rPr>
      </w:pPr>
    </w:p>
    <w:p w14:paraId="49C3EA2A" w14:textId="77777777" w:rsidR="00262F4F" w:rsidRDefault="00262F4F" w:rsidP="00427D45">
      <w:pPr>
        <w:ind w:left="360"/>
        <w:jc w:val="center"/>
        <w:rPr>
          <w:rFonts w:eastAsia="Calibri"/>
          <w:b/>
          <w:bCs/>
          <w:sz w:val="28"/>
          <w:szCs w:val="28"/>
        </w:rPr>
      </w:pPr>
    </w:p>
    <w:p w14:paraId="6C26469D" w14:textId="77777777" w:rsidR="00262F4F" w:rsidRDefault="00262F4F" w:rsidP="00427D45">
      <w:pPr>
        <w:ind w:left="360"/>
        <w:jc w:val="center"/>
        <w:rPr>
          <w:rFonts w:eastAsia="Calibri"/>
          <w:b/>
          <w:bCs/>
          <w:sz w:val="28"/>
          <w:szCs w:val="28"/>
        </w:rPr>
      </w:pPr>
    </w:p>
    <w:p w14:paraId="4936F5DF" w14:textId="77777777" w:rsidR="00262F4F" w:rsidRDefault="00262F4F" w:rsidP="00427D45">
      <w:pPr>
        <w:ind w:left="360"/>
        <w:jc w:val="center"/>
        <w:rPr>
          <w:rFonts w:eastAsia="Calibri"/>
          <w:b/>
          <w:bCs/>
          <w:sz w:val="28"/>
          <w:szCs w:val="28"/>
        </w:rPr>
      </w:pPr>
    </w:p>
    <w:p w14:paraId="34E4994E" w14:textId="77777777" w:rsidR="00262F4F" w:rsidRDefault="00262F4F" w:rsidP="00427D45">
      <w:pPr>
        <w:ind w:left="360"/>
        <w:jc w:val="center"/>
        <w:rPr>
          <w:rFonts w:eastAsia="Calibri"/>
          <w:b/>
          <w:bCs/>
          <w:sz w:val="28"/>
          <w:szCs w:val="28"/>
        </w:rPr>
      </w:pPr>
    </w:p>
    <w:p w14:paraId="0A63B91A" w14:textId="77777777" w:rsidR="00262F4F" w:rsidRDefault="00262F4F" w:rsidP="00427D45">
      <w:pPr>
        <w:ind w:left="360"/>
        <w:jc w:val="center"/>
        <w:rPr>
          <w:rFonts w:eastAsia="Calibri"/>
          <w:b/>
          <w:bCs/>
          <w:sz w:val="28"/>
          <w:szCs w:val="28"/>
        </w:rPr>
      </w:pPr>
    </w:p>
    <w:p w14:paraId="35DF45F3" w14:textId="77777777" w:rsidR="00262F4F" w:rsidRDefault="00262F4F" w:rsidP="00427D45">
      <w:pPr>
        <w:ind w:left="360"/>
        <w:jc w:val="center"/>
        <w:rPr>
          <w:rFonts w:eastAsia="Calibri"/>
          <w:b/>
          <w:bCs/>
          <w:sz w:val="28"/>
          <w:szCs w:val="28"/>
        </w:rPr>
      </w:pPr>
    </w:p>
    <w:p w14:paraId="68FF950F" w14:textId="77777777" w:rsidR="00262F4F" w:rsidRDefault="00262F4F" w:rsidP="00427D45">
      <w:pPr>
        <w:ind w:left="360"/>
        <w:jc w:val="center"/>
        <w:rPr>
          <w:rFonts w:eastAsia="Calibri"/>
          <w:b/>
          <w:bCs/>
          <w:sz w:val="28"/>
          <w:szCs w:val="28"/>
        </w:rPr>
      </w:pPr>
    </w:p>
    <w:p w14:paraId="7F12DFB5" w14:textId="77777777" w:rsidR="00262F4F" w:rsidRDefault="00262F4F" w:rsidP="00427D45">
      <w:pPr>
        <w:ind w:left="360"/>
        <w:jc w:val="center"/>
        <w:rPr>
          <w:rFonts w:eastAsia="Calibri"/>
          <w:b/>
          <w:bCs/>
          <w:sz w:val="28"/>
          <w:szCs w:val="28"/>
        </w:rPr>
      </w:pPr>
    </w:p>
    <w:p w14:paraId="0376BB4F" w14:textId="77777777" w:rsidR="00262F4F" w:rsidRDefault="00262F4F" w:rsidP="00427D45">
      <w:pPr>
        <w:ind w:left="360"/>
        <w:jc w:val="center"/>
        <w:rPr>
          <w:rFonts w:eastAsia="Calibri"/>
          <w:b/>
          <w:bCs/>
          <w:sz w:val="28"/>
          <w:szCs w:val="28"/>
        </w:rPr>
      </w:pPr>
    </w:p>
    <w:p w14:paraId="7BFB2DF1" w14:textId="77777777" w:rsidR="00262F4F" w:rsidRDefault="00262F4F" w:rsidP="00427D45">
      <w:pPr>
        <w:ind w:left="360"/>
        <w:jc w:val="center"/>
        <w:rPr>
          <w:rFonts w:eastAsia="Calibri"/>
          <w:b/>
          <w:bCs/>
          <w:sz w:val="28"/>
          <w:szCs w:val="28"/>
        </w:rPr>
      </w:pPr>
    </w:p>
    <w:p w14:paraId="1E4F0370" w14:textId="77777777" w:rsidR="00262F4F" w:rsidRDefault="00262F4F" w:rsidP="00427D45">
      <w:pPr>
        <w:ind w:left="360"/>
        <w:jc w:val="center"/>
        <w:rPr>
          <w:rFonts w:eastAsia="Calibri"/>
          <w:b/>
          <w:bCs/>
          <w:sz w:val="28"/>
          <w:szCs w:val="28"/>
        </w:rPr>
      </w:pPr>
    </w:p>
    <w:p w14:paraId="33B0C116" w14:textId="77777777" w:rsidR="00262F4F" w:rsidRDefault="00262F4F" w:rsidP="00427D45">
      <w:pPr>
        <w:ind w:left="360"/>
        <w:jc w:val="center"/>
        <w:rPr>
          <w:rFonts w:eastAsia="Calibri"/>
          <w:b/>
          <w:bCs/>
          <w:sz w:val="28"/>
          <w:szCs w:val="28"/>
        </w:rPr>
      </w:pPr>
    </w:p>
    <w:p w14:paraId="66A4CFE1" w14:textId="77777777" w:rsidR="00262F4F" w:rsidRDefault="00262F4F" w:rsidP="00427D45">
      <w:pPr>
        <w:ind w:left="360"/>
        <w:jc w:val="center"/>
        <w:rPr>
          <w:rFonts w:eastAsia="Calibri"/>
          <w:b/>
          <w:bCs/>
          <w:sz w:val="28"/>
          <w:szCs w:val="28"/>
        </w:rPr>
      </w:pPr>
    </w:p>
    <w:p w14:paraId="1D53CAD5" w14:textId="77777777" w:rsidR="00262F4F" w:rsidRDefault="00262F4F" w:rsidP="00427D45">
      <w:pPr>
        <w:ind w:left="360"/>
        <w:jc w:val="center"/>
        <w:rPr>
          <w:rFonts w:eastAsia="Calibri"/>
          <w:b/>
          <w:bCs/>
          <w:sz w:val="28"/>
          <w:szCs w:val="28"/>
        </w:rPr>
      </w:pPr>
    </w:p>
    <w:p w14:paraId="343E1229" w14:textId="77777777" w:rsidR="00262F4F" w:rsidRDefault="00262F4F" w:rsidP="00427D45">
      <w:pPr>
        <w:ind w:left="360"/>
        <w:jc w:val="center"/>
        <w:rPr>
          <w:rFonts w:eastAsia="Calibri"/>
          <w:b/>
          <w:bCs/>
          <w:sz w:val="28"/>
          <w:szCs w:val="28"/>
        </w:rPr>
      </w:pPr>
    </w:p>
    <w:p w14:paraId="07AFB2A5" w14:textId="77777777" w:rsidR="00262F4F" w:rsidRDefault="00262F4F" w:rsidP="00427D45">
      <w:pPr>
        <w:ind w:left="360"/>
        <w:jc w:val="center"/>
        <w:rPr>
          <w:rFonts w:eastAsia="Calibri"/>
          <w:b/>
          <w:bCs/>
          <w:sz w:val="28"/>
          <w:szCs w:val="28"/>
        </w:rPr>
      </w:pPr>
    </w:p>
    <w:p w14:paraId="16371367" w14:textId="77777777" w:rsidR="00262F4F" w:rsidRDefault="00262F4F" w:rsidP="00427D45">
      <w:pPr>
        <w:ind w:left="360"/>
        <w:jc w:val="center"/>
        <w:rPr>
          <w:rFonts w:eastAsia="Calibri"/>
          <w:b/>
          <w:bCs/>
          <w:sz w:val="28"/>
          <w:szCs w:val="28"/>
        </w:rPr>
      </w:pPr>
    </w:p>
    <w:p w14:paraId="6C5BBDF6" w14:textId="77777777" w:rsidR="00262F4F" w:rsidRDefault="00262F4F" w:rsidP="00427D45">
      <w:pPr>
        <w:ind w:left="360"/>
        <w:jc w:val="center"/>
        <w:rPr>
          <w:rFonts w:eastAsia="Calibri"/>
          <w:b/>
          <w:bCs/>
          <w:sz w:val="28"/>
          <w:szCs w:val="28"/>
        </w:rPr>
      </w:pPr>
    </w:p>
    <w:p w14:paraId="0089F1FF" w14:textId="16936741" w:rsidR="00427D45" w:rsidRDefault="00427D45" w:rsidP="00427D45">
      <w:pPr>
        <w:ind w:left="360"/>
        <w:jc w:val="center"/>
        <w:rPr>
          <w:bCs/>
          <w:sz w:val="24"/>
          <w:szCs w:val="24"/>
        </w:rPr>
      </w:pPr>
      <w:bookmarkStart w:id="10" w:name="_GoBack"/>
      <w:bookmarkEnd w:id="10"/>
      <w:r>
        <w:rPr>
          <w:rFonts w:eastAsia="Calibri"/>
          <w:b/>
          <w:bCs/>
          <w:sz w:val="28"/>
          <w:szCs w:val="28"/>
        </w:rPr>
        <w:lastRenderedPageBreak/>
        <w:t>ARPA Grant Application</w:t>
      </w:r>
    </w:p>
    <w:p w14:paraId="47157790" w14:textId="77777777" w:rsidR="00427D45" w:rsidRDefault="00427D45" w:rsidP="00427D45">
      <w:pPr>
        <w:pStyle w:val="Heading2"/>
        <w:jc w:val="center"/>
        <w:rPr>
          <w:rFonts w:ascii="Times New Roman" w:eastAsia="Calibri" w:hAnsi="Times New Roman" w:cs="Times New Roman"/>
          <w:b/>
          <w:bCs/>
          <w:color w:val="auto"/>
          <w:sz w:val="28"/>
          <w:szCs w:val="28"/>
        </w:rPr>
      </w:pPr>
      <w:bookmarkStart w:id="11" w:name="_SIGNATURE_PAGE"/>
      <w:bookmarkStart w:id="12" w:name="_Toc454276548"/>
      <w:bookmarkStart w:id="13" w:name="_Toc454352448"/>
      <w:bookmarkStart w:id="14" w:name="SignaturePage"/>
      <w:bookmarkEnd w:id="11"/>
      <w:r>
        <w:rPr>
          <w:rFonts w:ascii="Times New Roman" w:eastAsia="Calibri" w:hAnsi="Times New Roman" w:cs="Times New Roman"/>
          <w:b/>
          <w:bCs/>
          <w:color w:val="auto"/>
          <w:sz w:val="28"/>
          <w:szCs w:val="28"/>
        </w:rPr>
        <w:t>Signature Page</w:t>
      </w:r>
      <w:bookmarkEnd w:id="12"/>
      <w:bookmarkEnd w:id="13"/>
      <w:bookmarkEnd w:id="14"/>
    </w:p>
    <w:p w14:paraId="1D98A46F" w14:textId="77777777" w:rsidR="00427D45" w:rsidRDefault="00427D45" w:rsidP="00427D45">
      <w:pPr>
        <w:jc w:val="center"/>
        <w:rPr>
          <w:rFonts w:eastAsia="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3"/>
        <w:gridCol w:w="4657"/>
      </w:tblGrid>
      <w:tr w:rsidR="00427D45" w14:paraId="6D6C0750"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03E90275" w14:textId="77777777" w:rsidR="00427D45" w:rsidRDefault="00427D45">
            <w:pPr>
              <w:spacing w:after="80" w:line="256" w:lineRule="auto"/>
              <w:jc w:val="both"/>
              <w:rPr>
                <w:b/>
                <w:sz w:val="22"/>
                <w:szCs w:val="22"/>
              </w:rPr>
            </w:pPr>
            <w:r>
              <w:rPr>
                <w:b/>
                <w:sz w:val="22"/>
                <w:szCs w:val="22"/>
              </w:rPr>
              <w:t>Local Workforce Development Board(s) Name</w:t>
            </w:r>
          </w:p>
        </w:tc>
        <w:tc>
          <w:tcPr>
            <w:tcW w:w="4788" w:type="dxa"/>
            <w:tcBorders>
              <w:top w:val="single" w:sz="4" w:space="0" w:color="000000"/>
              <w:left w:val="single" w:sz="4" w:space="0" w:color="000000"/>
              <w:bottom w:val="single" w:sz="4" w:space="0" w:color="000000"/>
              <w:right w:val="single" w:sz="4" w:space="0" w:color="000000"/>
            </w:tcBorders>
          </w:tcPr>
          <w:p w14:paraId="1D0FE499" w14:textId="77777777" w:rsidR="00427D45" w:rsidRDefault="00427D45">
            <w:pPr>
              <w:spacing w:after="80" w:line="256" w:lineRule="auto"/>
              <w:jc w:val="both"/>
              <w:rPr>
                <w:b/>
              </w:rPr>
            </w:pPr>
          </w:p>
          <w:p w14:paraId="05C18DDD" w14:textId="77777777" w:rsidR="00427D45" w:rsidRDefault="00427D45">
            <w:pPr>
              <w:spacing w:after="80" w:line="256" w:lineRule="auto"/>
              <w:jc w:val="both"/>
              <w:rPr>
                <w:b/>
              </w:rPr>
            </w:pPr>
          </w:p>
        </w:tc>
      </w:tr>
      <w:tr w:rsidR="00427D45" w14:paraId="3ED6D9EC"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64617275" w14:textId="77777777" w:rsidR="00427D45" w:rsidRDefault="00427D45">
            <w:pPr>
              <w:spacing w:after="80" w:line="256" w:lineRule="auto"/>
              <w:jc w:val="both"/>
              <w:rPr>
                <w:b/>
                <w:sz w:val="22"/>
                <w:szCs w:val="22"/>
              </w:rPr>
            </w:pPr>
            <w:r>
              <w:rPr>
                <w:b/>
                <w:sz w:val="22"/>
                <w:szCs w:val="22"/>
              </w:rPr>
              <w:t>Application Contact Person</w:t>
            </w:r>
          </w:p>
        </w:tc>
        <w:tc>
          <w:tcPr>
            <w:tcW w:w="4788" w:type="dxa"/>
            <w:tcBorders>
              <w:top w:val="single" w:sz="4" w:space="0" w:color="000000"/>
              <w:left w:val="single" w:sz="4" w:space="0" w:color="000000"/>
              <w:bottom w:val="single" w:sz="4" w:space="0" w:color="000000"/>
              <w:right w:val="single" w:sz="4" w:space="0" w:color="000000"/>
            </w:tcBorders>
          </w:tcPr>
          <w:p w14:paraId="0970F003" w14:textId="77777777" w:rsidR="00427D45" w:rsidRDefault="00427D45">
            <w:pPr>
              <w:spacing w:after="80" w:line="256" w:lineRule="auto"/>
              <w:jc w:val="both"/>
              <w:rPr>
                <w:b/>
              </w:rPr>
            </w:pPr>
          </w:p>
          <w:p w14:paraId="4CB46015" w14:textId="77777777" w:rsidR="00427D45" w:rsidRDefault="00427D45">
            <w:pPr>
              <w:spacing w:after="80" w:line="256" w:lineRule="auto"/>
              <w:jc w:val="both"/>
              <w:rPr>
                <w:b/>
              </w:rPr>
            </w:pPr>
          </w:p>
        </w:tc>
      </w:tr>
      <w:tr w:rsidR="00427D45" w14:paraId="0D2B47D6" w14:textId="77777777" w:rsidTr="00427D45">
        <w:tc>
          <w:tcPr>
            <w:tcW w:w="4788" w:type="dxa"/>
            <w:tcBorders>
              <w:top w:val="single" w:sz="4" w:space="0" w:color="000000"/>
              <w:left w:val="single" w:sz="4" w:space="0" w:color="000000"/>
              <w:bottom w:val="single" w:sz="4" w:space="0" w:color="000000"/>
              <w:right w:val="single" w:sz="4" w:space="0" w:color="000000"/>
            </w:tcBorders>
          </w:tcPr>
          <w:p w14:paraId="537319D6" w14:textId="77777777" w:rsidR="00427D45" w:rsidRDefault="00427D45">
            <w:pPr>
              <w:spacing w:after="80" w:line="256" w:lineRule="auto"/>
              <w:jc w:val="both"/>
              <w:rPr>
                <w:b/>
                <w:sz w:val="22"/>
                <w:szCs w:val="22"/>
              </w:rPr>
            </w:pPr>
            <w:r>
              <w:rPr>
                <w:b/>
                <w:sz w:val="22"/>
                <w:szCs w:val="22"/>
              </w:rPr>
              <w:t>Address</w:t>
            </w:r>
          </w:p>
          <w:p w14:paraId="01B2FE30" w14:textId="77777777" w:rsidR="00427D45" w:rsidRDefault="00427D45">
            <w:pPr>
              <w:spacing w:after="80" w:line="256" w:lineRule="auto"/>
              <w:jc w:val="both"/>
              <w:rPr>
                <w:b/>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ACE29F0" w14:textId="77777777" w:rsidR="00427D45" w:rsidRDefault="00427D45">
            <w:pPr>
              <w:spacing w:after="80" w:line="256" w:lineRule="auto"/>
              <w:jc w:val="both"/>
              <w:rPr>
                <w:b/>
              </w:rPr>
            </w:pPr>
          </w:p>
          <w:p w14:paraId="622BC65D" w14:textId="77777777" w:rsidR="00427D45" w:rsidRDefault="00427D45">
            <w:pPr>
              <w:spacing w:after="80" w:line="256" w:lineRule="auto"/>
              <w:jc w:val="both"/>
              <w:rPr>
                <w:b/>
              </w:rPr>
            </w:pPr>
          </w:p>
          <w:p w14:paraId="4465B706" w14:textId="77777777" w:rsidR="00427D45" w:rsidRDefault="00427D45">
            <w:pPr>
              <w:spacing w:after="80" w:line="256" w:lineRule="auto"/>
              <w:jc w:val="both"/>
              <w:rPr>
                <w:b/>
              </w:rPr>
            </w:pPr>
          </w:p>
        </w:tc>
      </w:tr>
      <w:tr w:rsidR="00427D45" w14:paraId="0DEE5CE2"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506F8A5F" w14:textId="77777777" w:rsidR="00427D45" w:rsidRDefault="00427D45">
            <w:pPr>
              <w:spacing w:after="80" w:line="256" w:lineRule="auto"/>
              <w:jc w:val="both"/>
              <w:rPr>
                <w:b/>
                <w:sz w:val="22"/>
                <w:szCs w:val="22"/>
              </w:rPr>
            </w:pPr>
            <w:r>
              <w:rPr>
                <w:b/>
                <w:sz w:val="22"/>
                <w:szCs w:val="22"/>
              </w:rPr>
              <w:t>Telephone Numbers</w:t>
            </w:r>
          </w:p>
        </w:tc>
        <w:tc>
          <w:tcPr>
            <w:tcW w:w="4788" w:type="dxa"/>
            <w:tcBorders>
              <w:top w:val="single" w:sz="4" w:space="0" w:color="000000"/>
              <w:left w:val="single" w:sz="4" w:space="0" w:color="000000"/>
              <w:bottom w:val="single" w:sz="4" w:space="0" w:color="000000"/>
              <w:right w:val="single" w:sz="4" w:space="0" w:color="000000"/>
            </w:tcBorders>
          </w:tcPr>
          <w:p w14:paraId="621C501A" w14:textId="77777777" w:rsidR="00427D45" w:rsidRDefault="00427D45">
            <w:pPr>
              <w:spacing w:after="80" w:line="256" w:lineRule="auto"/>
              <w:jc w:val="both"/>
              <w:rPr>
                <w:b/>
              </w:rPr>
            </w:pPr>
          </w:p>
          <w:p w14:paraId="7339DD5E" w14:textId="77777777" w:rsidR="00427D45" w:rsidRDefault="00427D45">
            <w:pPr>
              <w:spacing w:after="80" w:line="256" w:lineRule="auto"/>
              <w:jc w:val="both"/>
              <w:rPr>
                <w:b/>
              </w:rPr>
            </w:pPr>
          </w:p>
        </w:tc>
      </w:tr>
      <w:tr w:rsidR="00427D45" w14:paraId="1C6A3A7B"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0C6DF5CA" w14:textId="77777777" w:rsidR="00427D45" w:rsidRDefault="00427D45">
            <w:pPr>
              <w:spacing w:after="80" w:line="256" w:lineRule="auto"/>
              <w:jc w:val="both"/>
              <w:rPr>
                <w:b/>
                <w:sz w:val="22"/>
                <w:szCs w:val="22"/>
              </w:rPr>
            </w:pPr>
            <w:r>
              <w:rPr>
                <w:b/>
                <w:sz w:val="22"/>
                <w:szCs w:val="22"/>
              </w:rPr>
              <w:t>Email</w:t>
            </w:r>
          </w:p>
        </w:tc>
        <w:tc>
          <w:tcPr>
            <w:tcW w:w="4788" w:type="dxa"/>
            <w:tcBorders>
              <w:top w:val="single" w:sz="4" w:space="0" w:color="000000"/>
              <w:left w:val="single" w:sz="4" w:space="0" w:color="000000"/>
              <w:bottom w:val="single" w:sz="4" w:space="0" w:color="000000"/>
              <w:right w:val="single" w:sz="4" w:space="0" w:color="000000"/>
            </w:tcBorders>
          </w:tcPr>
          <w:p w14:paraId="717AF5E2" w14:textId="77777777" w:rsidR="00427D45" w:rsidRDefault="00427D45">
            <w:pPr>
              <w:spacing w:after="80" w:line="256" w:lineRule="auto"/>
              <w:jc w:val="both"/>
              <w:rPr>
                <w:b/>
              </w:rPr>
            </w:pPr>
          </w:p>
          <w:p w14:paraId="1537E573" w14:textId="77777777" w:rsidR="00427D45" w:rsidRDefault="00427D45">
            <w:pPr>
              <w:spacing w:after="80" w:line="256" w:lineRule="auto"/>
              <w:jc w:val="both"/>
              <w:rPr>
                <w:b/>
              </w:rPr>
            </w:pPr>
          </w:p>
        </w:tc>
      </w:tr>
      <w:tr w:rsidR="00427D45" w14:paraId="56793DE9" w14:textId="77777777" w:rsidTr="00427D45">
        <w:tc>
          <w:tcPr>
            <w:tcW w:w="4788" w:type="dxa"/>
            <w:tcBorders>
              <w:top w:val="single" w:sz="4" w:space="0" w:color="000000"/>
              <w:left w:val="single" w:sz="4" w:space="0" w:color="000000"/>
              <w:bottom w:val="single" w:sz="4" w:space="0" w:color="000000"/>
              <w:right w:val="single" w:sz="4" w:space="0" w:color="000000"/>
            </w:tcBorders>
            <w:hideMark/>
          </w:tcPr>
          <w:p w14:paraId="32524206" w14:textId="77777777" w:rsidR="00427D45" w:rsidRDefault="00427D45">
            <w:pPr>
              <w:spacing w:after="80" w:line="256" w:lineRule="auto"/>
              <w:jc w:val="both"/>
              <w:rPr>
                <w:b/>
                <w:sz w:val="22"/>
                <w:szCs w:val="22"/>
              </w:rPr>
            </w:pPr>
            <w:r>
              <w:rPr>
                <w:b/>
                <w:sz w:val="22"/>
                <w:szCs w:val="22"/>
              </w:rPr>
              <w:t>Date</w:t>
            </w:r>
          </w:p>
        </w:tc>
        <w:tc>
          <w:tcPr>
            <w:tcW w:w="4788" w:type="dxa"/>
            <w:tcBorders>
              <w:top w:val="single" w:sz="4" w:space="0" w:color="000000"/>
              <w:left w:val="single" w:sz="4" w:space="0" w:color="000000"/>
              <w:bottom w:val="single" w:sz="4" w:space="0" w:color="000000"/>
              <w:right w:val="single" w:sz="4" w:space="0" w:color="000000"/>
            </w:tcBorders>
          </w:tcPr>
          <w:p w14:paraId="18BBA2A5" w14:textId="77777777" w:rsidR="00427D45" w:rsidRDefault="00427D45">
            <w:pPr>
              <w:spacing w:after="80" w:line="256" w:lineRule="auto"/>
              <w:jc w:val="both"/>
              <w:rPr>
                <w:b/>
              </w:rPr>
            </w:pPr>
          </w:p>
          <w:p w14:paraId="715B4BD6" w14:textId="77777777" w:rsidR="00427D45" w:rsidRDefault="00427D45">
            <w:pPr>
              <w:spacing w:after="80" w:line="256" w:lineRule="auto"/>
              <w:jc w:val="both"/>
              <w:rPr>
                <w:b/>
              </w:rPr>
            </w:pPr>
          </w:p>
        </w:tc>
      </w:tr>
      <w:tr w:rsidR="00427D45" w14:paraId="3FE762BF" w14:textId="77777777" w:rsidTr="00427D45">
        <w:tc>
          <w:tcPr>
            <w:tcW w:w="4788" w:type="dxa"/>
            <w:tcBorders>
              <w:top w:val="single" w:sz="4" w:space="0" w:color="000000"/>
              <w:left w:val="single" w:sz="4" w:space="0" w:color="000000"/>
              <w:bottom w:val="single" w:sz="4" w:space="0" w:color="000000"/>
              <w:right w:val="single" w:sz="4" w:space="0" w:color="000000"/>
            </w:tcBorders>
          </w:tcPr>
          <w:p w14:paraId="04490683" w14:textId="77777777" w:rsidR="00427D45" w:rsidRDefault="00427D45">
            <w:pPr>
              <w:spacing w:after="80" w:line="256" w:lineRule="auto"/>
              <w:jc w:val="both"/>
              <w:rPr>
                <w:b/>
                <w:sz w:val="22"/>
                <w:szCs w:val="22"/>
              </w:rPr>
            </w:pPr>
            <w:r>
              <w:rPr>
                <w:b/>
                <w:sz w:val="22"/>
                <w:szCs w:val="22"/>
              </w:rPr>
              <w:t>Amount Requested in Grant Application</w:t>
            </w:r>
          </w:p>
          <w:p w14:paraId="008B9487" w14:textId="77777777" w:rsidR="00427D45" w:rsidRDefault="00427D45">
            <w:pPr>
              <w:spacing w:after="80" w:line="256" w:lineRule="auto"/>
              <w:jc w:val="both"/>
              <w:rPr>
                <w:b/>
              </w:rPr>
            </w:pPr>
          </w:p>
        </w:tc>
        <w:tc>
          <w:tcPr>
            <w:tcW w:w="4788" w:type="dxa"/>
            <w:tcBorders>
              <w:top w:val="single" w:sz="4" w:space="0" w:color="000000"/>
              <w:left w:val="single" w:sz="4" w:space="0" w:color="000000"/>
              <w:bottom w:val="single" w:sz="4" w:space="0" w:color="000000"/>
              <w:right w:val="single" w:sz="4" w:space="0" w:color="000000"/>
            </w:tcBorders>
          </w:tcPr>
          <w:p w14:paraId="05CDB6B8" w14:textId="77777777" w:rsidR="00427D45" w:rsidRDefault="00427D45">
            <w:pPr>
              <w:spacing w:after="80" w:line="256" w:lineRule="auto"/>
              <w:jc w:val="both"/>
              <w:rPr>
                <w:b/>
              </w:rPr>
            </w:pPr>
          </w:p>
        </w:tc>
      </w:tr>
    </w:tbl>
    <w:p w14:paraId="2AC41DAD" w14:textId="77777777" w:rsidR="00427D45" w:rsidRDefault="00427D45" w:rsidP="00427D45">
      <w:pPr>
        <w:autoSpaceDE w:val="0"/>
        <w:autoSpaceDN w:val="0"/>
        <w:adjustRightInd w:val="0"/>
        <w:jc w:val="both"/>
        <w:rPr>
          <w:rFonts w:eastAsia="Calibri"/>
          <w:b/>
          <w:bCs/>
        </w:rPr>
      </w:pPr>
    </w:p>
    <w:p w14:paraId="40B339BC" w14:textId="77777777" w:rsidR="00427D45" w:rsidRDefault="00427D45" w:rsidP="00427D45">
      <w:pPr>
        <w:autoSpaceDE w:val="0"/>
        <w:autoSpaceDN w:val="0"/>
        <w:adjustRightInd w:val="0"/>
        <w:jc w:val="both"/>
        <w:rPr>
          <w:rFonts w:eastAsia="Calibri"/>
        </w:rPr>
      </w:pPr>
    </w:p>
    <w:p w14:paraId="36BAAA81" w14:textId="77777777" w:rsidR="00427D45" w:rsidRDefault="00427D45" w:rsidP="00427D45">
      <w:pPr>
        <w:autoSpaceDE w:val="0"/>
        <w:autoSpaceDN w:val="0"/>
        <w:adjustRightInd w:val="0"/>
        <w:rPr>
          <w:rFonts w:eastAsia="Calibri"/>
        </w:rPr>
      </w:pPr>
    </w:p>
    <w:p w14:paraId="322BDC19" w14:textId="77777777" w:rsidR="00427D45" w:rsidRDefault="00427D45" w:rsidP="00427D45">
      <w:pPr>
        <w:autoSpaceDE w:val="0"/>
        <w:autoSpaceDN w:val="0"/>
        <w:adjustRightInd w:val="0"/>
        <w:rPr>
          <w:rFonts w:eastAsia="Calibri"/>
          <w:sz w:val="24"/>
          <w:szCs w:val="24"/>
        </w:rPr>
      </w:pPr>
    </w:p>
    <w:p w14:paraId="57A77EA0" w14:textId="77777777" w:rsidR="00427D45" w:rsidRDefault="00427D45" w:rsidP="00427D45">
      <w:pPr>
        <w:autoSpaceDE w:val="0"/>
        <w:autoSpaceDN w:val="0"/>
        <w:adjustRightInd w:val="0"/>
        <w:rPr>
          <w:rFonts w:eastAsia="Calibri"/>
          <w:sz w:val="24"/>
          <w:szCs w:val="24"/>
        </w:rPr>
      </w:pPr>
    </w:p>
    <w:p w14:paraId="4FB1AE45" w14:textId="77777777" w:rsidR="00427D45" w:rsidRDefault="00427D45" w:rsidP="00427D45">
      <w:pPr>
        <w:autoSpaceDE w:val="0"/>
        <w:autoSpaceDN w:val="0"/>
        <w:adjustRightInd w:val="0"/>
        <w:ind w:right="-360"/>
        <w:rPr>
          <w:rFonts w:eastAsia="Calibri"/>
          <w:sz w:val="24"/>
          <w:szCs w:val="24"/>
        </w:rPr>
      </w:pPr>
      <w:r>
        <w:rPr>
          <w:rFonts w:eastAsia="Calibri"/>
          <w:sz w:val="24"/>
          <w:szCs w:val="24"/>
        </w:rPr>
        <w:fldChar w:fldCharType="begin">
          <w:ffData>
            <w:name w:val="Text4"/>
            <w:enabled/>
            <w:calcOnExit w:val="0"/>
            <w:textInput/>
          </w:ffData>
        </w:fldChar>
      </w:r>
      <w:bookmarkStart w:id="15" w:name="Text4"/>
      <w:r>
        <w:rPr>
          <w:rFonts w:eastAsia="Calibri"/>
          <w:sz w:val="24"/>
          <w:szCs w:val="24"/>
        </w:rPr>
        <w:instrText xml:space="preserve"> FORMTEXT </w:instrText>
      </w:r>
      <w:r>
        <w:rPr>
          <w:rFonts w:eastAsia="Calibri"/>
          <w:sz w:val="24"/>
          <w:szCs w:val="24"/>
        </w:rPr>
      </w:r>
      <w:r>
        <w:rPr>
          <w:rFonts w:eastAsia="Calibri"/>
          <w:sz w:val="24"/>
          <w:szCs w:val="24"/>
        </w:rPr>
        <w:fldChar w:fldCharType="separate"/>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fldChar w:fldCharType="end"/>
      </w:r>
      <w:bookmarkEnd w:id="15"/>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___________________________</w:t>
      </w:r>
      <w:r>
        <w:rPr>
          <w:rFonts w:eastAsia="Calibri"/>
          <w:sz w:val="24"/>
          <w:szCs w:val="24"/>
        </w:rPr>
        <w:tab/>
      </w:r>
      <w:r>
        <w:rPr>
          <w:rFonts w:eastAsia="Calibri"/>
          <w:sz w:val="24"/>
          <w:szCs w:val="24"/>
        </w:rPr>
        <w:tab/>
      </w:r>
      <w:r>
        <w:rPr>
          <w:rFonts w:eastAsia="Calibri"/>
          <w:sz w:val="24"/>
          <w:szCs w:val="24"/>
        </w:rPr>
        <w:tab/>
      </w:r>
      <w:r>
        <w:rPr>
          <w:rFonts w:eastAsia="Calibri"/>
          <w:sz w:val="24"/>
          <w:szCs w:val="24"/>
          <w:u w:val="single"/>
        </w:rPr>
        <w:fldChar w:fldCharType="begin">
          <w:ffData>
            <w:name w:val="Text6"/>
            <w:enabled/>
            <w:calcOnExit w:val="0"/>
            <w:textInput/>
          </w:ffData>
        </w:fldChar>
      </w:r>
      <w:bookmarkStart w:id="16" w:name="Text6"/>
      <w:r>
        <w:rPr>
          <w:rFonts w:eastAsia="Calibri"/>
          <w:sz w:val="24"/>
          <w:szCs w:val="24"/>
          <w:u w:val="single"/>
        </w:rPr>
        <w:instrText xml:space="preserve"> FORMTEXT </w:instrText>
      </w:r>
      <w:r>
        <w:rPr>
          <w:rFonts w:eastAsia="Calibri"/>
          <w:sz w:val="24"/>
          <w:szCs w:val="24"/>
          <w:u w:val="single"/>
        </w:rPr>
      </w:r>
      <w:r>
        <w:rPr>
          <w:rFonts w:eastAsia="Calibri"/>
          <w:sz w:val="24"/>
          <w:szCs w:val="24"/>
          <w:u w:val="single"/>
        </w:rPr>
        <w:fldChar w:fldCharType="separate"/>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fldChar w:fldCharType="end"/>
      </w:r>
      <w:bookmarkEnd w:id="16"/>
    </w:p>
    <w:p w14:paraId="6E77675A" w14:textId="77777777" w:rsidR="00427D45" w:rsidRDefault="00427D45" w:rsidP="00427D45">
      <w:pPr>
        <w:autoSpaceDE w:val="0"/>
        <w:autoSpaceDN w:val="0"/>
        <w:adjustRightInd w:val="0"/>
        <w:rPr>
          <w:rFonts w:eastAsia="Calibri"/>
          <w:b/>
          <w:sz w:val="24"/>
          <w:szCs w:val="24"/>
        </w:rPr>
      </w:pPr>
      <w:r>
        <w:rPr>
          <w:rFonts w:eastAsia="Calibri"/>
          <w:b/>
          <w:sz w:val="24"/>
          <w:szCs w:val="24"/>
        </w:rPr>
        <w:t>Local Area Workforce</w:t>
      </w:r>
      <w:r>
        <w:rPr>
          <w:rFonts w:eastAsia="Calibri"/>
          <w:b/>
          <w:sz w:val="24"/>
          <w:szCs w:val="24"/>
        </w:rPr>
        <w:tab/>
      </w:r>
      <w:r>
        <w:rPr>
          <w:rFonts w:eastAsia="Calibri"/>
          <w:b/>
          <w:sz w:val="24"/>
          <w:szCs w:val="24"/>
        </w:rPr>
        <w:tab/>
        <w:t>Signature</w:t>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r>
      <w:r>
        <w:rPr>
          <w:rFonts w:eastAsia="Calibri"/>
          <w:b/>
          <w:sz w:val="24"/>
          <w:szCs w:val="24"/>
        </w:rPr>
        <w:tab/>
        <w:t>Date</w:t>
      </w:r>
    </w:p>
    <w:p w14:paraId="75C4E32D" w14:textId="77777777" w:rsidR="00427D45" w:rsidRDefault="00427D45" w:rsidP="00427D45">
      <w:pPr>
        <w:autoSpaceDE w:val="0"/>
        <w:autoSpaceDN w:val="0"/>
        <w:adjustRightInd w:val="0"/>
        <w:rPr>
          <w:rFonts w:eastAsia="Calibri"/>
          <w:b/>
          <w:sz w:val="24"/>
          <w:szCs w:val="24"/>
        </w:rPr>
      </w:pPr>
      <w:r>
        <w:rPr>
          <w:rFonts w:eastAsia="Calibri"/>
          <w:b/>
          <w:sz w:val="24"/>
          <w:szCs w:val="24"/>
        </w:rPr>
        <w:t>Development Board</w:t>
      </w:r>
    </w:p>
    <w:p w14:paraId="1D4C1C60" w14:textId="77777777" w:rsidR="00427D45" w:rsidRDefault="00427D45" w:rsidP="00427D45">
      <w:pPr>
        <w:autoSpaceDE w:val="0"/>
        <w:autoSpaceDN w:val="0"/>
        <w:adjustRightInd w:val="0"/>
        <w:rPr>
          <w:rFonts w:eastAsia="Calibri"/>
          <w:b/>
          <w:sz w:val="24"/>
          <w:szCs w:val="24"/>
        </w:rPr>
      </w:pPr>
      <w:r>
        <w:rPr>
          <w:rFonts w:eastAsia="Calibri"/>
          <w:b/>
          <w:sz w:val="24"/>
          <w:szCs w:val="24"/>
        </w:rPr>
        <w:t xml:space="preserve">Chair </w:t>
      </w:r>
    </w:p>
    <w:p w14:paraId="0BE95F6D" w14:textId="77777777" w:rsidR="00427D45" w:rsidRDefault="00427D45" w:rsidP="00427D45">
      <w:pPr>
        <w:autoSpaceDE w:val="0"/>
        <w:autoSpaceDN w:val="0"/>
        <w:adjustRightInd w:val="0"/>
        <w:rPr>
          <w:rFonts w:eastAsia="Calibri"/>
          <w:sz w:val="24"/>
          <w:szCs w:val="24"/>
        </w:rPr>
      </w:pPr>
      <w:r>
        <w:rPr>
          <w:rFonts w:eastAsia="Calibri"/>
          <w:sz w:val="24"/>
          <w:szCs w:val="24"/>
        </w:rPr>
        <w:t>(Typed Name)</w:t>
      </w:r>
    </w:p>
    <w:p w14:paraId="12FE9631" w14:textId="77777777" w:rsidR="00427D45" w:rsidRDefault="00427D45" w:rsidP="00427D45">
      <w:pPr>
        <w:autoSpaceDE w:val="0"/>
        <w:autoSpaceDN w:val="0"/>
        <w:adjustRightInd w:val="0"/>
        <w:rPr>
          <w:rFonts w:eastAsia="Calibri"/>
          <w:sz w:val="24"/>
          <w:szCs w:val="24"/>
        </w:rPr>
      </w:pPr>
    </w:p>
    <w:p w14:paraId="4BD4951D" w14:textId="77777777" w:rsidR="00427D45" w:rsidRDefault="00427D45" w:rsidP="00427D45">
      <w:pPr>
        <w:autoSpaceDE w:val="0"/>
        <w:autoSpaceDN w:val="0"/>
        <w:adjustRightInd w:val="0"/>
        <w:rPr>
          <w:rFonts w:eastAsia="Calibri"/>
          <w:sz w:val="24"/>
          <w:szCs w:val="24"/>
        </w:rPr>
      </w:pPr>
    </w:p>
    <w:p w14:paraId="35696608" w14:textId="77777777" w:rsidR="00427D45" w:rsidRDefault="00427D45" w:rsidP="00427D45">
      <w:pPr>
        <w:autoSpaceDE w:val="0"/>
        <w:autoSpaceDN w:val="0"/>
        <w:adjustRightInd w:val="0"/>
        <w:rPr>
          <w:rFonts w:eastAsia="Calibri"/>
          <w:sz w:val="24"/>
          <w:szCs w:val="24"/>
        </w:rPr>
      </w:pPr>
    </w:p>
    <w:p w14:paraId="277C1B59" w14:textId="77777777" w:rsidR="00427D45" w:rsidRDefault="00427D45" w:rsidP="00427D45">
      <w:pPr>
        <w:autoSpaceDE w:val="0"/>
        <w:autoSpaceDN w:val="0"/>
        <w:adjustRightInd w:val="0"/>
        <w:rPr>
          <w:rFonts w:eastAsia="Calibri"/>
          <w:sz w:val="24"/>
          <w:szCs w:val="24"/>
        </w:rPr>
      </w:pPr>
    </w:p>
    <w:p w14:paraId="5F31E206" w14:textId="77777777" w:rsidR="00427D45" w:rsidRDefault="00427D45" w:rsidP="00427D45">
      <w:pPr>
        <w:autoSpaceDE w:val="0"/>
        <w:autoSpaceDN w:val="0"/>
        <w:adjustRightInd w:val="0"/>
        <w:rPr>
          <w:rFonts w:eastAsia="Calibri"/>
          <w:sz w:val="24"/>
          <w:szCs w:val="24"/>
        </w:rPr>
      </w:pPr>
    </w:p>
    <w:p w14:paraId="17B8DEF7" w14:textId="77777777" w:rsidR="00427D45" w:rsidRDefault="00427D45" w:rsidP="00427D45">
      <w:pPr>
        <w:autoSpaceDE w:val="0"/>
        <w:autoSpaceDN w:val="0"/>
        <w:adjustRightInd w:val="0"/>
        <w:ind w:right="-90"/>
        <w:rPr>
          <w:rFonts w:eastAsia="Calibri"/>
          <w:sz w:val="24"/>
          <w:szCs w:val="24"/>
        </w:rPr>
      </w:pPr>
      <w:r>
        <w:rPr>
          <w:rFonts w:eastAsia="Calibri"/>
          <w:sz w:val="24"/>
          <w:szCs w:val="24"/>
        </w:rPr>
        <w:fldChar w:fldCharType="begin">
          <w:ffData>
            <w:name w:val="Text7"/>
            <w:enabled/>
            <w:calcOnExit w:val="0"/>
            <w:textInput/>
          </w:ffData>
        </w:fldChar>
      </w:r>
      <w:bookmarkStart w:id="17" w:name="Text7"/>
      <w:r>
        <w:rPr>
          <w:rFonts w:eastAsia="Calibri"/>
          <w:sz w:val="24"/>
          <w:szCs w:val="24"/>
        </w:rPr>
        <w:instrText xml:space="preserve"> FORMTEXT </w:instrText>
      </w:r>
      <w:r>
        <w:rPr>
          <w:rFonts w:eastAsia="Calibri"/>
          <w:sz w:val="24"/>
          <w:szCs w:val="24"/>
        </w:rPr>
      </w:r>
      <w:r>
        <w:rPr>
          <w:rFonts w:eastAsia="Calibri"/>
          <w:sz w:val="24"/>
          <w:szCs w:val="24"/>
        </w:rPr>
        <w:fldChar w:fldCharType="separate"/>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rPr>
          <w:rFonts w:eastAsia="Calibri"/>
          <w:noProof/>
          <w:sz w:val="24"/>
          <w:szCs w:val="24"/>
        </w:rPr>
        <w:t> </w:t>
      </w:r>
      <w:r>
        <w:fldChar w:fldCharType="end"/>
      </w:r>
      <w:bookmarkEnd w:id="17"/>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___________________________</w:t>
      </w:r>
      <w:r>
        <w:rPr>
          <w:rFonts w:eastAsia="Calibri"/>
          <w:sz w:val="24"/>
          <w:szCs w:val="24"/>
        </w:rPr>
        <w:tab/>
      </w:r>
      <w:r>
        <w:rPr>
          <w:rFonts w:eastAsia="Calibri"/>
          <w:sz w:val="24"/>
          <w:szCs w:val="24"/>
        </w:rPr>
        <w:tab/>
      </w:r>
      <w:r>
        <w:rPr>
          <w:rFonts w:eastAsia="Calibri"/>
          <w:sz w:val="24"/>
          <w:szCs w:val="24"/>
        </w:rPr>
        <w:tab/>
      </w:r>
      <w:r>
        <w:rPr>
          <w:rFonts w:eastAsia="Calibri"/>
          <w:sz w:val="24"/>
          <w:szCs w:val="24"/>
          <w:u w:val="single"/>
        </w:rPr>
        <w:fldChar w:fldCharType="begin">
          <w:ffData>
            <w:name w:val="Text9"/>
            <w:enabled/>
            <w:calcOnExit w:val="0"/>
            <w:textInput/>
          </w:ffData>
        </w:fldChar>
      </w:r>
      <w:bookmarkStart w:id="18" w:name="Text9"/>
      <w:r>
        <w:rPr>
          <w:rFonts w:eastAsia="Calibri"/>
          <w:sz w:val="24"/>
          <w:szCs w:val="24"/>
          <w:u w:val="single"/>
        </w:rPr>
        <w:instrText xml:space="preserve"> FORMTEXT </w:instrText>
      </w:r>
      <w:r>
        <w:rPr>
          <w:rFonts w:eastAsia="Calibri"/>
          <w:sz w:val="24"/>
          <w:szCs w:val="24"/>
          <w:u w:val="single"/>
        </w:rPr>
      </w:r>
      <w:r>
        <w:rPr>
          <w:rFonts w:eastAsia="Calibri"/>
          <w:sz w:val="24"/>
          <w:szCs w:val="24"/>
          <w:u w:val="single"/>
        </w:rPr>
        <w:fldChar w:fldCharType="separate"/>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rPr>
          <w:rFonts w:eastAsia="Calibri"/>
          <w:noProof/>
          <w:sz w:val="24"/>
          <w:szCs w:val="24"/>
          <w:u w:val="single"/>
        </w:rPr>
        <w:t> </w:t>
      </w:r>
      <w:r>
        <w:fldChar w:fldCharType="end"/>
      </w:r>
      <w:bookmarkEnd w:id="18"/>
    </w:p>
    <w:p w14:paraId="2A4E7AF4" w14:textId="77777777" w:rsidR="00427D45" w:rsidRDefault="00427D45" w:rsidP="00427D45">
      <w:pPr>
        <w:autoSpaceDE w:val="0"/>
        <w:autoSpaceDN w:val="0"/>
        <w:adjustRightInd w:val="0"/>
        <w:rPr>
          <w:rFonts w:eastAsia="Calibri"/>
          <w:b/>
          <w:sz w:val="24"/>
          <w:szCs w:val="24"/>
        </w:rPr>
      </w:pPr>
      <w:r>
        <w:rPr>
          <w:rFonts w:eastAsia="Calibri"/>
          <w:b/>
          <w:sz w:val="24"/>
          <w:szCs w:val="24"/>
        </w:rPr>
        <w:t>Local Area Workforce</w:t>
      </w:r>
      <w:r>
        <w:rPr>
          <w:rFonts w:eastAsia="Calibri"/>
          <w:b/>
          <w:sz w:val="24"/>
          <w:szCs w:val="24"/>
        </w:rPr>
        <w:tab/>
      </w:r>
      <w:r>
        <w:rPr>
          <w:rFonts w:eastAsia="Calibri"/>
          <w:b/>
          <w:sz w:val="24"/>
          <w:szCs w:val="24"/>
        </w:rPr>
        <w:tab/>
        <w:t>Signature</w:t>
      </w:r>
      <w:r>
        <w:rPr>
          <w:rFonts w:eastAsia="Calibri"/>
          <w:b/>
          <w:sz w:val="24"/>
          <w:szCs w:val="24"/>
        </w:rPr>
        <w:tab/>
      </w:r>
      <w:r>
        <w:rPr>
          <w:rFonts w:eastAsia="Calibri"/>
          <w:b/>
          <w:sz w:val="24"/>
          <w:szCs w:val="24"/>
        </w:rPr>
        <w:tab/>
      </w:r>
      <w:r>
        <w:rPr>
          <w:rFonts w:eastAsia="Calibri"/>
          <w:b/>
          <w:sz w:val="24"/>
          <w:szCs w:val="24"/>
        </w:rPr>
        <w:tab/>
        <w:t xml:space="preserve"> </w:t>
      </w:r>
      <w:r>
        <w:rPr>
          <w:rFonts w:eastAsia="Calibri"/>
          <w:b/>
          <w:sz w:val="24"/>
          <w:szCs w:val="24"/>
        </w:rPr>
        <w:tab/>
      </w:r>
      <w:r>
        <w:rPr>
          <w:rFonts w:eastAsia="Calibri"/>
          <w:b/>
          <w:sz w:val="24"/>
          <w:szCs w:val="24"/>
        </w:rPr>
        <w:tab/>
      </w:r>
      <w:r>
        <w:rPr>
          <w:rFonts w:eastAsia="Calibri"/>
          <w:b/>
          <w:sz w:val="24"/>
          <w:szCs w:val="24"/>
        </w:rPr>
        <w:tab/>
        <w:t>Date</w:t>
      </w:r>
    </w:p>
    <w:p w14:paraId="1FCFB896" w14:textId="77777777" w:rsidR="00427D45" w:rsidRDefault="00427D45" w:rsidP="00427D45">
      <w:pPr>
        <w:autoSpaceDE w:val="0"/>
        <w:autoSpaceDN w:val="0"/>
        <w:adjustRightInd w:val="0"/>
        <w:rPr>
          <w:rFonts w:eastAsia="Calibri"/>
          <w:b/>
          <w:sz w:val="24"/>
          <w:szCs w:val="24"/>
        </w:rPr>
      </w:pPr>
      <w:r>
        <w:rPr>
          <w:rFonts w:eastAsia="Calibri"/>
          <w:b/>
          <w:sz w:val="24"/>
          <w:szCs w:val="24"/>
        </w:rPr>
        <w:t>Development Board</w:t>
      </w:r>
    </w:p>
    <w:p w14:paraId="7EE91314" w14:textId="77777777" w:rsidR="00427D45" w:rsidRDefault="00427D45" w:rsidP="00427D45">
      <w:pPr>
        <w:autoSpaceDE w:val="0"/>
        <w:autoSpaceDN w:val="0"/>
        <w:adjustRightInd w:val="0"/>
        <w:rPr>
          <w:rFonts w:eastAsia="Calibri"/>
          <w:b/>
          <w:sz w:val="24"/>
          <w:szCs w:val="24"/>
        </w:rPr>
      </w:pPr>
      <w:r>
        <w:rPr>
          <w:rFonts w:eastAsia="Calibri"/>
          <w:b/>
          <w:sz w:val="24"/>
          <w:szCs w:val="24"/>
        </w:rPr>
        <w:t xml:space="preserve">Director </w:t>
      </w:r>
    </w:p>
    <w:p w14:paraId="4E8DD622" w14:textId="77777777" w:rsidR="00427D45" w:rsidRDefault="00427D45" w:rsidP="00427D45">
      <w:pPr>
        <w:autoSpaceDE w:val="0"/>
        <w:autoSpaceDN w:val="0"/>
        <w:adjustRightInd w:val="0"/>
        <w:rPr>
          <w:rFonts w:eastAsia="Calibri"/>
          <w:sz w:val="24"/>
          <w:szCs w:val="24"/>
        </w:rPr>
      </w:pPr>
      <w:r>
        <w:rPr>
          <w:rFonts w:eastAsia="Calibri"/>
          <w:sz w:val="24"/>
          <w:szCs w:val="24"/>
        </w:rPr>
        <w:t>(Typed Name)</w:t>
      </w:r>
    </w:p>
    <w:p w14:paraId="325CB789" w14:textId="77777777" w:rsidR="00427D45" w:rsidRDefault="00427D45" w:rsidP="00427D45">
      <w:pPr>
        <w:jc w:val="center"/>
        <w:rPr>
          <w:b/>
          <w:bCs/>
          <w:color w:val="000000"/>
          <w:sz w:val="28"/>
          <w:szCs w:val="28"/>
        </w:rPr>
      </w:pPr>
      <w:bookmarkStart w:id="19" w:name="_Implementation_Goals,_Outcomes"/>
      <w:bookmarkStart w:id="20" w:name="_Application_Budget"/>
      <w:bookmarkStart w:id="21" w:name="_Sample_Report"/>
      <w:bookmarkEnd w:id="19"/>
      <w:bookmarkEnd w:id="20"/>
      <w:bookmarkEnd w:id="21"/>
    </w:p>
    <w:p w14:paraId="29F9CCCD" w14:textId="77777777" w:rsidR="00427D45" w:rsidRDefault="00427D45" w:rsidP="00427D45">
      <w:pPr>
        <w:jc w:val="center"/>
        <w:rPr>
          <w:b/>
          <w:bCs/>
          <w:color w:val="000000"/>
          <w:sz w:val="28"/>
          <w:szCs w:val="28"/>
        </w:rPr>
      </w:pPr>
    </w:p>
    <w:p w14:paraId="6F3299A1" w14:textId="0594A74A" w:rsidR="00427D45" w:rsidRDefault="00427D45" w:rsidP="00A16226">
      <w:pPr>
        <w:rPr>
          <w:b/>
          <w:bCs/>
          <w:color w:val="000000"/>
          <w:sz w:val="28"/>
          <w:szCs w:val="28"/>
        </w:rPr>
      </w:pPr>
    </w:p>
    <w:p w14:paraId="32E2761C" w14:textId="373A2510" w:rsidR="00A16226" w:rsidRDefault="00A16226" w:rsidP="00A16226">
      <w:pPr>
        <w:rPr>
          <w:b/>
          <w:bCs/>
          <w:color w:val="000000"/>
          <w:sz w:val="28"/>
          <w:szCs w:val="28"/>
        </w:rPr>
      </w:pPr>
    </w:p>
    <w:p w14:paraId="4CACAB08" w14:textId="77777777" w:rsidR="00A16226" w:rsidRDefault="00A16226" w:rsidP="00F773AE">
      <w:pPr>
        <w:rPr>
          <w:b/>
          <w:bCs/>
          <w:color w:val="000000"/>
          <w:sz w:val="28"/>
          <w:szCs w:val="28"/>
        </w:rPr>
      </w:pPr>
    </w:p>
    <w:p w14:paraId="78086AF1" w14:textId="77777777" w:rsidR="00427D45" w:rsidRDefault="00427D45" w:rsidP="00427D45">
      <w:pPr>
        <w:jc w:val="center"/>
        <w:rPr>
          <w:b/>
          <w:bCs/>
          <w:color w:val="000000"/>
          <w:sz w:val="28"/>
          <w:szCs w:val="28"/>
        </w:rPr>
      </w:pPr>
      <w:r>
        <w:rPr>
          <w:b/>
          <w:bCs/>
          <w:color w:val="000000"/>
          <w:sz w:val="28"/>
          <w:szCs w:val="28"/>
        </w:rPr>
        <w:lastRenderedPageBreak/>
        <w:t>ARPA Grant Application Checklist</w:t>
      </w:r>
    </w:p>
    <w:p w14:paraId="75FB86F3" w14:textId="77777777" w:rsidR="00427D45" w:rsidRDefault="00427D45" w:rsidP="00427D45">
      <w:pPr>
        <w:jc w:val="center"/>
        <w:rPr>
          <w:b/>
          <w:bCs/>
          <w:color w:val="000000"/>
          <w:sz w:val="28"/>
          <w:szCs w:val="28"/>
        </w:rPr>
      </w:pPr>
    </w:p>
    <w:p w14:paraId="4D750B97" w14:textId="77777777" w:rsidR="00427D45" w:rsidRDefault="00427D45" w:rsidP="00427D45">
      <w:pPr>
        <w:jc w:val="center"/>
        <w:rPr>
          <w:b/>
          <w:bCs/>
          <w:color w:val="000000"/>
          <w:sz w:val="28"/>
          <w:szCs w:val="28"/>
        </w:rPr>
      </w:pPr>
    </w:p>
    <w:p w14:paraId="1E4A8EAD" w14:textId="77777777" w:rsidR="00427D45" w:rsidRDefault="00427D45" w:rsidP="00427D45">
      <w:pPr>
        <w:jc w:val="center"/>
        <w:rPr>
          <w:b/>
          <w:bCs/>
          <w:color w:val="000000"/>
          <w:sz w:val="28"/>
          <w:szCs w:val="28"/>
        </w:rPr>
      </w:pPr>
    </w:p>
    <w:p w14:paraId="2D504F20" w14:textId="77777777" w:rsidR="00427D45" w:rsidRDefault="00427D45" w:rsidP="00427D45">
      <w:pPr>
        <w:rPr>
          <w:rFonts w:eastAsia="Calibri"/>
          <w:sz w:val="24"/>
          <w:szCs w:val="24"/>
        </w:rPr>
      </w:pPr>
      <w:r>
        <w:rPr>
          <w:rFonts w:eastAsia="Calibri"/>
          <w:sz w:val="24"/>
          <w:szCs w:val="24"/>
        </w:rPr>
        <w:fldChar w:fldCharType="begin">
          <w:ffData>
            <w:name w:val="Check3"/>
            <w:enabled/>
            <w:calcOnExit w:val="0"/>
            <w:checkBox>
              <w:sizeAuto/>
              <w:default w:val="0"/>
            </w:checkBox>
          </w:ffData>
        </w:fldChar>
      </w:r>
      <w:bookmarkStart w:id="22" w:name="Check3"/>
      <w:r>
        <w:rPr>
          <w:rFonts w:eastAsia="Calibri"/>
          <w:sz w:val="24"/>
          <w:szCs w:val="24"/>
        </w:rPr>
        <w:instrText xml:space="preserve"> FORMCHECKBOX </w:instrText>
      </w:r>
      <w:r w:rsidR="00B37496">
        <w:rPr>
          <w:rFonts w:eastAsia="Calibri"/>
          <w:sz w:val="24"/>
          <w:szCs w:val="24"/>
        </w:rPr>
      </w:r>
      <w:r w:rsidR="00B37496">
        <w:rPr>
          <w:rFonts w:eastAsia="Calibri"/>
          <w:sz w:val="24"/>
          <w:szCs w:val="24"/>
        </w:rPr>
        <w:fldChar w:fldCharType="separate"/>
      </w:r>
      <w:r>
        <w:fldChar w:fldCharType="end"/>
      </w:r>
      <w:bookmarkEnd w:id="22"/>
      <w:r>
        <w:rPr>
          <w:rFonts w:eastAsia="Calibri"/>
          <w:sz w:val="24"/>
          <w:szCs w:val="24"/>
        </w:rPr>
        <w:t xml:space="preserve"> Abstract</w:t>
      </w:r>
    </w:p>
    <w:p w14:paraId="7CF85504" w14:textId="77777777" w:rsidR="00427D45" w:rsidRDefault="00427D45" w:rsidP="00427D45">
      <w:pPr>
        <w:rPr>
          <w:rFonts w:eastAsia="Calibri"/>
          <w:sz w:val="24"/>
          <w:szCs w:val="24"/>
        </w:rPr>
      </w:pPr>
      <w:r>
        <w:rPr>
          <w:rFonts w:eastAsia="Calibri"/>
          <w:sz w:val="24"/>
          <w:szCs w:val="24"/>
        </w:rPr>
        <w:fldChar w:fldCharType="begin">
          <w:ffData>
            <w:name w:val="Check3"/>
            <w:enabled/>
            <w:calcOnExit w:val="0"/>
            <w:checkBox>
              <w:sizeAuto/>
              <w:default w:val="0"/>
            </w:checkBox>
          </w:ffData>
        </w:fldChar>
      </w:r>
      <w:r>
        <w:rPr>
          <w:rFonts w:eastAsia="Calibri"/>
          <w:sz w:val="24"/>
          <w:szCs w:val="24"/>
        </w:rPr>
        <w:instrText xml:space="preserve"> FORMCHECKBOX </w:instrText>
      </w:r>
      <w:r w:rsidR="00B37496">
        <w:rPr>
          <w:rFonts w:eastAsia="Calibri"/>
          <w:sz w:val="24"/>
          <w:szCs w:val="24"/>
        </w:rPr>
      </w:r>
      <w:r w:rsidR="00B37496">
        <w:rPr>
          <w:rFonts w:eastAsia="Calibri"/>
          <w:sz w:val="24"/>
          <w:szCs w:val="24"/>
        </w:rPr>
        <w:fldChar w:fldCharType="separate"/>
      </w:r>
      <w:r>
        <w:rPr>
          <w:rFonts w:eastAsia="Calibri"/>
          <w:sz w:val="24"/>
          <w:szCs w:val="24"/>
        </w:rPr>
        <w:fldChar w:fldCharType="end"/>
      </w:r>
      <w:r>
        <w:rPr>
          <w:rFonts w:eastAsia="Calibri"/>
          <w:sz w:val="24"/>
          <w:szCs w:val="24"/>
        </w:rPr>
        <w:t xml:space="preserve"> Problems and Challenges</w:t>
      </w:r>
    </w:p>
    <w:bookmarkStart w:id="23" w:name="_Hlk109059154"/>
    <w:p w14:paraId="5DE264DA" w14:textId="77777777" w:rsidR="00427D45" w:rsidRDefault="00427D45" w:rsidP="00427D45">
      <w:pPr>
        <w:rPr>
          <w:rFonts w:eastAsia="Calibri"/>
          <w:sz w:val="24"/>
          <w:szCs w:val="24"/>
        </w:rPr>
      </w:pPr>
      <w:r>
        <w:fldChar w:fldCharType="begin">
          <w:ffData>
            <w:name w:val="Check7"/>
            <w:enabled/>
            <w:calcOnExit w:val="0"/>
            <w:checkBox>
              <w:sizeAuto/>
              <w:default w:val="0"/>
            </w:checkBox>
          </w:ffData>
        </w:fldChar>
      </w:r>
      <w:bookmarkStart w:id="24" w:name="Check7"/>
      <w:r>
        <w:rPr>
          <w:rFonts w:eastAsia="Calibri"/>
          <w:sz w:val="24"/>
          <w:szCs w:val="24"/>
        </w:rPr>
        <w:instrText xml:space="preserve"> FORMCHECKBOX </w:instrText>
      </w:r>
      <w:r w:rsidR="00B37496">
        <w:fldChar w:fldCharType="separate"/>
      </w:r>
      <w:r>
        <w:fldChar w:fldCharType="end"/>
      </w:r>
      <w:bookmarkEnd w:id="24"/>
      <w:r>
        <w:rPr>
          <w:rFonts w:eastAsia="Calibri"/>
          <w:sz w:val="24"/>
          <w:szCs w:val="24"/>
        </w:rPr>
        <w:t xml:space="preserve"> Scope of Work/Strategic Approach</w:t>
      </w:r>
    </w:p>
    <w:p w14:paraId="5143D656" w14:textId="77777777" w:rsidR="00427D45" w:rsidRDefault="00427D45" w:rsidP="00427D45">
      <w:pPr>
        <w:rPr>
          <w:rFonts w:eastAsia="Calibri"/>
          <w:sz w:val="24"/>
          <w:szCs w:val="24"/>
        </w:rPr>
      </w:pPr>
      <w:r>
        <w:fldChar w:fldCharType="begin">
          <w:ffData>
            <w:name w:val="Check8"/>
            <w:enabled/>
            <w:calcOnExit w:val="0"/>
            <w:checkBox>
              <w:sizeAuto/>
              <w:default w:val="0"/>
            </w:checkBox>
          </w:ffData>
        </w:fldChar>
      </w:r>
      <w:bookmarkStart w:id="25" w:name="Check8"/>
      <w:r>
        <w:rPr>
          <w:rFonts w:eastAsia="Calibri"/>
          <w:sz w:val="24"/>
          <w:szCs w:val="24"/>
        </w:rPr>
        <w:instrText xml:space="preserve"> FORMCHECKBOX </w:instrText>
      </w:r>
      <w:r w:rsidR="00B37496">
        <w:fldChar w:fldCharType="separate"/>
      </w:r>
      <w:r>
        <w:fldChar w:fldCharType="end"/>
      </w:r>
      <w:bookmarkEnd w:id="25"/>
      <w:r>
        <w:rPr>
          <w:rFonts w:eastAsia="Calibri"/>
          <w:sz w:val="24"/>
          <w:szCs w:val="24"/>
        </w:rPr>
        <w:t xml:space="preserve"> Goals, Outcomes, and Measures Narrative </w:t>
      </w:r>
    </w:p>
    <w:p w14:paraId="32828499" w14:textId="77777777" w:rsidR="00427D45" w:rsidRDefault="00427D45" w:rsidP="00427D45">
      <w:pPr>
        <w:rPr>
          <w:rFonts w:eastAsia="Calibri"/>
          <w:sz w:val="24"/>
          <w:szCs w:val="24"/>
        </w:rPr>
      </w:pPr>
      <w:r>
        <w:fldChar w:fldCharType="begin">
          <w:ffData>
            <w:name w:val="Check5"/>
            <w:enabled/>
            <w:calcOnExit w:val="0"/>
            <w:checkBox>
              <w:sizeAuto/>
              <w:default w:val="0"/>
            </w:checkBox>
          </w:ffData>
        </w:fldChar>
      </w:r>
      <w:r>
        <w:rPr>
          <w:rFonts w:eastAsia="Calibri"/>
          <w:sz w:val="24"/>
          <w:szCs w:val="24"/>
        </w:rPr>
        <w:instrText xml:space="preserve"> FORMCHECKBOX </w:instrText>
      </w:r>
      <w:r w:rsidR="00B37496">
        <w:fldChar w:fldCharType="separate"/>
      </w:r>
      <w:r>
        <w:fldChar w:fldCharType="end"/>
      </w:r>
      <w:r>
        <w:rPr>
          <w:rFonts w:eastAsia="Calibri"/>
          <w:sz w:val="24"/>
          <w:szCs w:val="24"/>
        </w:rPr>
        <w:t xml:space="preserve"> Partnerships and Collaborations Chart</w:t>
      </w:r>
    </w:p>
    <w:p w14:paraId="5425B5E0" w14:textId="77777777" w:rsidR="00427D45" w:rsidRDefault="00427D45" w:rsidP="00427D45">
      <w:pPr>
        <w:rPr>
          <w:rFonts w:eastAsia="Calibri"/>
          <w:sz w:val="24"/>
          <w:szCs w:val="24"/>
        </w:rPr>
      </w:pPr>
      <w:r>
        <w:fldChar w:fldCharType="begin">
          <w:ffData>
            <w:name w:val="Check5"/>
            <w:enabled/>
            <w:calcOnExit w:val="0"/>
            <w:checkBox>
              <w:sizeAuto/>
              <w:default w:val="0"/>
            </w:checkBox>
          </w:ffData>
        </w:fldChar>
      </w:r>
      <w:bookmarkStart w:id="26" w:name="Check5"/>
      <w:r>
        <w:rPr>
          <w:rFonts w:eastAsia="Calibri"/>
          <w:sz w:val="24"/>
          <w:szCs w:val="24"/>
        </w:rPr>
        <w:instrText xml:space="preserve"> FORMCHECKBOX </w:instrText>
      </w:r>
      <w:r w:rsidR="00B37496">
        <w:fldChar w:fldCharType="separate"/>
      </w:r>
      <w:r>
        <w:fldChar w:fldCharType="end"/>
      </w:r>
      <w:bookmarkEnd w:id="26"/>
      <w:r>
        <w:rPr>
          <w:rFonts w:eastAsia="Calibri"/>
          <w:sz w:val="24"/>
          <w:szCs w:val="24"/>
        </w:rPr>
        <w:t xml:space="preserve"> Signature Page </w:t>
      </w:r>
    </w:p>
    <w:bookmarkEnd w:id="23"/>
    <w:p w14:paraId="45BF397A" w14:textId="23CE5F07" w:rsidR="00427D45" w:rsidRDefault="00427D45" w:rsidP="00427D45">
      <w:pPr>
        <w:rPr>
          <w:rFonts w:eastAsia="Calibri"/>
          <w:sz w:val="24"/>
          <w:szCs w:val="24"/>
        </w:rPr>
      </w:pPr>
      <w:r>
        <w:rPr>
          <w:rFonts w:eastAsia="Calibri"/>
          <w:sz w:val="24"/>
          <w:szCs w:val="24"/>
        </w:rPr>
        <w:fldChar w:fldCharType="begin">
          <w:ffData>
            <w:name w:val="Check7"/>
            <w:enabled/>
            <w:calcOnExit w:val="0"/>
            <w:checkBox>
              <w:sizeAuto/>
              <w:default w:val="0"/>
            </w:checkBox>
          </w:ffData>
        </w:fldChar>
      </w:r>
      <w:r>
        <w:rPr>
          <w:rFonts w:eastAsia="Calibri"/>
          <w:sz w:val="24"/>
          <w:szCs w:val="24"/>
        </w:rPr>
        <w:instrText xml:space="preserve"> FORMCHECKBOX </w:instrText>
      </w:r>
      <w:r w:rsidR="00B37496">
        <w:rPr>
          <w:rFonts w:eastAsia="Calibri"/>
          <w:sz w:val="24"/>
          <w:szCs w:val="24"/>
        </w:rPr>
      </w:r>
      <w:r w:rsidR="00B37496">
        <w:rPr>
          <w:rFonts w:eastAsia="Calibri"/>
          <w:sz w:val="24"/>
          <w:szCs w:val="24"/>
        </w:rPr>
        <w:fldChar w:fldCharType="separate"/>
      </w:r>
      <w:r>
        <w:rPr>
          <w:rFonts w:eastAsia="Calibri"/>
          <w:sz w:val="24"/>
          <w:szCs w:val="24"/>
        </w:rPr>
        <w:fldChar w:fldCharType="end"/>
      </w:r>
      <w:r>
        <w:rPr>
          <w:rFonts w:eastAsia="Calibri"/>
          <w:sz w:val="24"/>
          <w:szCs w:val="24"/>
        </w:rPr>
        <w:t xml:space="preserve"> Attachment </w:t>
      </w:r>
      <w:r w:rsidR="00627B5D">
        <w:rPr>
          <w:rFonts w:eastAsia="Calibri"/>
          <w:sz w:val="24"/>
          <w:szCs w:val="24"/>
        </w:rPr>
        <w:t>3</w:t>
      </w:r>
      <w:r>
        <w:rPr>
          <w:rFonts w:eastAsia="Calibri"/>
          <w:sz w:val="24"/>
          <w:szCs w:val="24"/>
        </w:rPr>
        <w:t xml:space="preserve"> –</w:t>
      </w:r>
      <w:r w:rsidR="00AE321C">
        <w:rPr>
          <w:rFonts w:eastAsia="Calibri"/>
          <w:sz w:val="24"/>
          <w:szCs w:val="24"/>
        </w:rPr>
        <w:t xml:space="preserve"> </w:t>
      </w:r>
      <w:r w:rsidR="00AC73F0">
        <w:rPr>
          <w:rFonts w:eastAsia="Calibri"/>
          <w:sz w:val="24"/>
          <w:szCs w:val="24"/>
        </w:rPr>
        <w:t xml:space="preserve">ARPA </w:t>
      </w:r>
      <w:r w:rsidR="00963B7B">
        <w:rPr>
          <w:rFonts w:eastAsia="Calibri"/>
          <w:sz w:val="24"/>
          <w:szCs w:val="24"/>
        </w:rPr>
        <w:t xml:space="preserve">Grant </w:t>
      </w:r>
      <w:r>
        <w:rPr>
          <w:rFonts w:eastAsia="Calibri"/>
          <w:sz w:val="24"/>
          <w:szCs w:val="24"/>
        </w:rPr>
        <w:t>Goals, Outcomes, and Measures Chart</w:t>
      </w:r>
    </w:p>
    <w:p w14:paraId="540CD4C3" w14:textId="48290B14" w:rsidR="00427D45" w:rsidRDefault="00427D45" w:rsidP="00427D45">
      <w:pPr>
        <w:rPr>
          <w:rFonts w:eastAsia="Calibri"/>
          <w:sz w:val="24"/>
          <w:szCs w:val="24"/>
        </w:rPr>
      </w:pPr>
      <w:r>
        <w:rPr>
          <w:rFonts w:eastAsia="Calibri"/>
          <w:sz w:val="24"/>
          <w:szCs w:val="24"/>
        </w:rPr>
        <w:fldChar w:fldCharType="begin">
          <w:ffData>
            <w:name w:val="Check8"/>
            <w:enabled/>
            <w:calcOnExit w:val="0"/>
            <w:checkBox>
              <w:sizeAuto/>
              <w:default w:val="0"/>
            </w:checkBox>
          </w:ffData>
        </w:fldChar>
      </w:r>
      <w:r>
        <w:rPr>
          <w:rFonts w:eastAsia="Calibri"/>
          <w:sz w:val="24"/>
          <w:szCs w:val="24"/>
        </w:rPr>
        <w:instrText xml:space="preserve"> FORMCHECKBOX </w:instrText>
      </w:r>
      <w:r w:rsidR="00B37496">
        <w:rPr>
          <w:rFonts w:eastAsia="Calibri"/>
          <w:sz w:val="24"/>
          <w:szCs w:val="24"/>
        </w:rPr>
      </w:r>
      <w:r w:rsidR="00B37496">
        <w:rPr>
          <w:rFonts w:eastAsia="Calibri"/>
          <w:sz w:val="24"/>
          <w:szCs w:val="24"/>
        </w:rPr>
        <w:fldChar w:fldCharType="separate"/>
      </w:r>
      <w:r>
        <w:rPr>
          <w:rFonts w:eastAsia="Calibri"/>
          <w:sz w:val="24"/>
          <w:szCs w:val="24"/>
        </w:rPr>
        <w:fldChar w:fldCharType="end"/>
      </w:r>
      <w:r>
        <w:rPr>
          <w:rFonts w:eastAsia="Calibri"/>
          <w:sz w:val="24"/>
          <w:szCs w:val="24"/>
        </w:rPr>
        <w:t xml:space="preserve"> Attachment </w:t>
      </w:r>
      <w:r w:rsidR="00627B5D">
        <w:rPr>
          <w:rFonts w:eastAsia="Calibri"/>
          <w:sz w:val="24"/>
          <w:szCs w:val="24"/>
        </w:rPr>
        <w:t>4</w:t>
      </w:r>
      <w:r>
        <w:rPr>
          <w:rFonts w:eastAsia="Calibri"/>
          <w:sz w:val="24"/>
          <w:szCs w:val="24"/>
        </w:rPr>
        <w:t xml:space="preserve"> – </w:t>
      </w:r>
      <w:r w:rsidR="00AC73F0">
        <w:rPr>
          <w:rFonts w:eastAsia="Calibri"/>
          <w:sz w:val="24"/>
          <w:szCs w:val="24"/>
        </w:rPr>
        <w:t xml:space="preserve">ARPA Grant Application </w:t>
      </w:r>
      <w:r>
        <w:rPr>
          <w:rFonts w:eastAsia="Calibri"/>
          <w:sz w:val="24"/>
          <w:szCs w:val="24"/>
        </w:rPr>
        <w:t>Budget</w:t>
      </w:r>
    </w:p>
    <w:p w14:paraId="0B4B15B5" w14:textId="77777777" w:rsidR="00427D45" w:rsidRDefault="00427D45" w:rsidP="00427D45">
      <w:pPr>
        <w:rPr>
          <w:rFonts w:eastAsia="Calibri"/>
          <w:sz w:val="24"/>
          <w:szCs w:val="24"/>
        </w:rPr>
      </w:pPr>
      <w:r>
        <w:rPr>
          <w:rFonts w:eastAsia="Calibri"/>
          <w:sz w:val="24"/>
          <w:szCs w:val="24"/>
        </w:rPr>
        <w:fldChar w:fldCharType="begin">
          <w:ffData>
            <w:name w:val="Check4"/>
            <w:enabled/>
            <w:calcOnExit w:val="0"/>
            <w:checkBox>
              <w:sizeAuto/>
              <w:default w:val="0"/>
            </w:checkBox>
          </w:ffData>
        </w:fldChar>
      </w:r>
      <w:r>
        <w:rPr>
          <w:rFonts w:eastAsia="Calibri"/>
          <w:sz w:val="24"/>
          <w:szCs w:val="24"/>
        </w:rPr>
        <w:instrText xml:space="preserve"> FORMCHECKBOX </w:instrText>
      </w:r>
      <w:r w:rsidR="00B37496">
        <w:rPr>
          <w:rFonts w:eastAsia="Calibri"/>
          <w:sz w:val="24"/>
          <w:szCs w:val="24"/>
        </w:rPr>
      </w:r>
      <w:r w:rsidR="00B37496">
        <w:rPr>
          <w:rFonts w:eastAsia="Calibri"/>
          <w:sz w:val="24"/>
          <w:szCs w:val="24"/>
        </w:rPr>
        <w:fldChar w:fldCharType="separate"/>
      </w:r>
      <w:r>
        <w:rPr>
          <w:rFonts w:eastAsia="Calibri"/>
          <w:sz w:val="24"/>
          <w:szCs w:val="24"/>
        </w:rPr>
        <w:fldChar w:fldCharType="end"/>
      </w:r>
      <w:r>
        <w:rPr>
          <w:rFonts w:eastAsia="Calibri"/>
          <w:sz w:val="24"/>
          <w:szCs w:val="24"/>
        </w:rPr>
        <w:t xml:space="preserve"> Letter(s) of Support</w:t>
      </w:r>
    </w:p>
    <w:bookmarkStart w:id="27" w:name="_Hlk109059354"/>
    <w:p w14:paraId="5A8C8490" w14:textId="77777777" w:rsidR="00427D45" w:rsidRDefault="00427D45" w:rsidP="00427D45">
      <w:pPr>
        <w:rPr>
          <w:rFonts w:eastAsia="Calibri"/>
          <w:sz w:val="24"/>
          <w:szCs w:val="24"/>
        </w:rPr>
      </w:pPr>
      <w:r>
        <w:fldChar w:fldCharType="begin">
          <w:ffData>
            <w:name w:val="Check5"/>
            <w:enabled/>
            <w:calcOnExit w:val="0"/>
            <w:checkBox>
              <w:sizeAuto/>
              <w:default w:val="0"/>
            </w:checkBox>
          </w:ffData>
        </w:fldChar>
      </w:r>
      <w:r>
        <w:rPr>
          <w:rFonts w:eastAsia="Calibri"/>
          <w:sz w:val="24"/>
          <w:szCs w:val="24"/>
        </w:rPr>
        <w:instrText xml:space="preserve"> FORMCHECKBOX </w:instrText>
      </w:r>
      <w:r w:rsidR="00B37496">
        <w:fldChar w:fldCharType="separate"/>
      </w:r>
      <w:r>
        <w:fldChar w:fldCharType="end"/>
      </w:r>
      <w:r>
        <w:rPr>
          <w:rFonts w:eastAsia="Calibri"/>
          <w:sz w:val="24"/>
          <w:szCs w:val="24"/>
        </w:rPr>
        <w:t xml:space="preserve"> Page Numbering is Correct</w:t>
      </w:r>
    </w:p>
    <w:bookmarkEnd w:id="27"/>
    <w:p w14:paraId="5BC670E9" w14:textId="77777777" w:rsidR="00427D45" w:rsidRDefault="00427D45" w:rsidP="00427D45">
      <w:pPr>
        <w:rPr>
          <w:rFonts w:eastAsia="Calibri"/>
          <w:sz w:val="24"/>
          <w:szCs w:val="24"/>
        </w:rPr>
      </w:pPr>
    </w:p>
    <w:p w14:paraId="66E68A5C" w14:textId="77777777" w:rsidR="00427D45" w:rsidRDefault="00427D45" w:rsidP="00427D45">
      <w:pPr>
        <w:rPr>
          <w:b/>
          <w:bCs/>
          <w:color w:val="000000"/>
          <w:sz w:val="28"/>
          <w:szCs w:val="28"/>
        </w:rPr>
      </w:pPr>
    </w:p>
    <w:p w14:paraId="3556E4F5" w14:textId="77777777" w:rsidR="00427D45" w:rsidRDefault="00427D45" w:rsidP="00427D45">
      <w:pPr>
        <w:jc w:val="center"/>
        <w:rPr>
          <w:b/>
          <w:bCs/>
          <w:color w:val="000000"/>
          <w:sz w:val="28"/>
          <w:szCs w:val="28"/>
        </w:rPr>
      </w:pPr>
    </w:p>
    <w:p w14:paraId="619A564E" w14:textId="77777777" w:rsidR="00427D45" w:rsidRDefault="00427D45" w:rsidP="00427D45">
      <w:pPr>
        <w:jc w:val="both"/>
        <w:rPr>
          <w:b/>
          <w:bCs/>
          <w:color w:val="000000"/>
          <w:sz w:val="24"/>
          <w:szCs w:val="24"/>
        </w:rPr>
      </w:pPr>
      <w:r>
        <w:rPr>
          <w:b/>
          <w:bCs/>
          <w:color w:val="000000"/>
          <w:sz w:val="24"/>
          <w:szCs w:val="24"/>
        </w:rPr>
        <w:t xml:space="preserve">Note: If multiple applications are submitted, </w:t>
      </w:r>
      <w:bookmarkStart w:id="28" w:name="_Hlk109122336"/>
      <w:r>
        <w:rPr>
          <w:b/>
          <w:bCs/>
          <w:color w:val="000000"/>
          <w:sz w:val="24"/>
          <w:szCs w:val="24"/>
        </w:rPr>
        <w:t>please complete a checklist for each application.</w:t>
      </w:r>
      <w:bookmarkEnd w:id="28"/>
    </w:p>
    <w:p w14:paraId="78EDDD3A" w14:textId="77777777" w:rsidR="00427D45" w:rsidRDefault="00427D45" w:rsidP="00427D45">
      <w:pPr>
        <w:jc w:val="center"/>
        <w:rPr>
          <w:b/>
          <w:bCs/>
          <w:color w:val="000000"/>
          <w:sz w:val="28"/>
          <w:szCs w:val="28"/>
        </w:rPr>
      </w:pPr>
    </w:p>
    <w:p w14:paraId="584CF3AE" w14:textId="77777777" w:rsidR="00427D45" w:rsidRDefault="00427D45" w:rsidP="00427D45">
      <w:pPr>
        <w:jc w:val="center"/>
        <w:rPr>
          <w:b/>
          <w:bCs/>
          <w:color w:val="000000"/>
          <w:sz w:val="28"/>
          <w:szCs w:val="28"/>
        </w:rPr>
      </w:pPr>
    </w:p>
    <w:p w14:paraId="1B2D2C8F" w14:textId="77777777" w:rsidR="00427D45" w:rsidRDefault="00427D45" w:rsidP="00427D45">
      <w:pPr>
        <w:jc w:val="center"/>
        <w:rPr>
          <w:b/>
          <w:bCs/>
          <w:color w:val="000000"/>
          <w:sz w:val="28"/>
          <w:szCs w:val="28"/>
        </w:rPr>
      </w:pPr>
    </w:p>
    <w:p w14:paraId="2F133554" w14:textId="77777777" w:rsidR="00427D45" w:rsidRDefault="00427D45" w:rsidP="00427D45">
      <w:pPr>
        <w:jc w:val="center"/>
        <w:rPr>
          <w:sz w:val="28"/>
          <w:szCs w:val="28"/>
        </w:rPr>
      </w:pPr>
    </w:p>
    <w:p w14:paraId="0EF1A705" w14:textId="77777777" w:rsidR="00427D45" w:rsidRDefault="00427D45" w:rsidP="00427D45">
      <w:pPr>
        <w:autoSpaceDE w:val="0"/>
        <w:autoSpaceDN w:val="0"/>
        <w:adjustRightInd w:val="0"/>
        <w:jc w:val="center"/>
        <w:rPr>
          <w:rFonts w:eastAsia="Calibri"/>
          <w:b/>
          <w:sz w:val="24"/>
          <w:szCs w:val="24"/>
        </w:rPr>
      </w:pPr>
    </w:p>
    <w:p w14:paraId="67A11393" w14:textId="77777777" w:rsidR="00427D45" w:rsidRDefault="00427D45" w:rsidP="00427D45">
      <w:pPr>
        <w:autoSpaceDE w:val="0"/>
        <w:autoSpaceDN w:val="0"/>
        <w:adjustRightInd w:val="0"/>
        <w:jc w:val="center"/>
        <w:rPr>
          <w:rFonts w:eastAsia="Calibri"/>
          <w:b/>
          <w:sz w:val="24"/>
          <w:szCs w:val="24"/>
        </w:rPr>
      </w:pPr>
    </w:p>
    <w:p w14:paraId="2978E76A" w14:textId="77777777" w:rsidR="00535A00" w:rsidRDefault="00535A00"/>
    <w:sectPr w:rsidR="00535A00" w:rsidSect="00CF1D5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E7F41" w14:textId="77777777" w:rsidR="00B37496" w:rsidRDefault="00B37496" w:rsidP="00AC73F0">
      <w:r>
        <w:separator/>
      </w:r>
    </w:p>
  </w:endnote>
  <w:endnote w:type="continuationSeparator" w:id="0">
    <w:p w14:paraId="46C05B14" w14:textId="77777777" w:rsidR="00B37496" w:rsidRDefault="00B37496" w:rsidP="00AC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6390" w14:textId="5FB7CE59" w:rsidR="00CF1D58" w:rsidRPr="00CF1D58" w:rsidRDefault="00CF1D58" w:rsidP="00CF1D58">
    <w:pPr>
      <w:pStyle w:val="Footer"/>
      <w:jc w:val="right"/>
      <w:rPr>
        <w:sz w:val="16"/>
      </w:rPr>
    </w:pPr>
    <w:r w:rsidRPr="00CF1D58">
      <w:rPr>
        <w:sz w:val="16"/>
      </w:rPr>
      <w:t xml:space="preserve">Operational Guidance: </w:t>
    </w:r>
    <w:r w:rsidR="00790296">
      <w:rPr>
        <w:sz w:val="16"/>
      </w:rPr>
      <w:t>04</w:t>
    </w:r>
    <w:r w:rsidRPr="00CF1D58">
      <w:rPr>
        <w:sz w:val="16"/>
      </w:rPr>
      <w:t>-2022</w:t>
    </w:r>
  </w:p>
  <w:p w14:paraId="6984CDDC" w14:textId="49B6B47E" w:rsidR="00CF1D58" w:rsidRPr="00CF1D58" w:rsidRDefault="00CF1D58" w:rsidP="00CF1D58">
    <w:pPr>
      <w:pStyle w:val="Footer"/>
      <w:jc w:val="right"/>
      <w:rPr>
        <w:sz w:val="16"/>
      </w:rPr>
    </w:pPr>
    <w:r w:rsidRPr="00CF1D58">
      <w:rPr>
        <w:sz w:val="16"/>
      </w:rPr>
      <w:t>Attachment 2</w:t>
    </w:r>
  </w:p>
  <w:p w14:paraId="352A54D1" w14:textId="39F71720" w:rsidR="00CF1D58" w:rsidRPr="00CF1D58" w:rsidRDefault="00CF1D58">
    <w:pPr>
      <w:pStyle w:val="Footer"/>
      <w:jc w:val="right"/>
      <w:rPr>
        <w:sz w:val="16"/>
      </w:rPr>
    </w:pPr>
    <w:r w:rsidRPr="00CF1D58">
      <w:rPr>
        <w:sz w:val="16"/>
      </w:rPr>
      <w:t xml:space="preserve">Page </w:t>
    </w:r>
    <w:sdt>
      <w:sdtPr>
        <w:rPr>
          <w:sz w:val="16"/>
        </w:rPr>
        <w:id w:val="698047455"/>
        <w:docPartObj>
          <w:docPartGallery w:val="Page Numbers (Bottom of Page)"/>
          <w:docPartUnique/>
        </w:docPartObj>
      </w:sdtPr>
      <w:sdtEndPr>
        <w:rPr>
          <w:noProof/>
        </w:rPr>
      </w:sdtEndPr>
      <w:sdtContent>
        <w:r w:rsidRPr="00CF1D58">
          <w:rPr>
            <w:sz w:val="16"/>
          </w:rPr>
          <w:fldChar w:fldCharType="begin"/>
        </w:r>
        <w:r w:rsidRPr="00CF1D58">
          <w:rPr>
            <w:sz w:val="16"/>
          </w:rPr>
          <w:instrText xml:space="preserve"> PAGE   \* MERGEFORMAT </w:instrText>
        </w:r>
        <w:r w:rsidRPr="00CF1D58">
          <w:rPr>
            <w:sz w:val="16"/>
          </w:rPr>
          <w:fldChar w:fldCharType="separate"/>
        </w:r>
        <w:r>
          <w:rPr>
            <w:noProof/>
            <w:sz w:val="16"/>
          </w:rPr>
          <w:t>6</w:t>
        </w:r>
        <w:r w:rsidRPr="00CF1D58">
          <w:rPr>
            <w:noProof/>
            <w:sz w:val="16"/>
          </w:rPr>
          <w:fldChar w:fldCharType="end"/>
        </w:r>
      </w:sdtContent>
    </w:sdt>
  </w:p>
  <w:p w14:paraId="559EA167" w14:textId="77777777" w:rsidR="00CF1D58" w:rsidRDefault="00CF1D58" w:rsidP="00AC73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04BE" w14:textId="77777777" w:rsidR="00B37496" w:rsidRDefault="00B37496" w:rsidP="00AC73F0">
      <w:r>
        <w:separator/>
      </w:r>
    </w:p>
  </w:footnote>
  <w:footnote w:type="continuationSeparator" w:id="0">
    <w:p w14:paraId="282C7FC5" w14:textId="77777777" w:rsidR="00B37496" w:rsidRDefault="00B37496" w:rsidP="00AC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1F4403A"/>
    <w:lvl w:ilvl="0">
      <w:start w:val="1"/>
      <w:numFmt w:val="bullet"/>
      <w:pStyle w:val="ListBullet2"/>
      <w:lvlText w:val=""/>
      <w:lvlJc w:val="left"/>
      <w:pPr>
        <w:tabs>
          <w:tab w:val="num" w:pos="630"/>
        </w:tabs>
        <w:ind w:left="630" w:hanging="360"/>
      </w:pPr>
      <w:rPr>
        <w:rFonts w:ascii="Symbol" w:hAnsi="Symbol" w:hint="default"/>
      </w:rPr>
    </w:lvl>
  </w:abstractNum>
  <w:abstractNum w:abstractNumId="1" w15:restartNumberingAfterBreak="0">
    <w:nsid w:val="018868E1"/>
    <w:multiLevelType w:val="hybridMultilevel"/>
    <w:tmpl w:val="59048B5C"/>
    <w:lvl w:ilvl="0" w:tplc="B3CC3254">
      <w:start w:val="1"/>
      <w:numFmt w:val="decimal"/>
      <w:lvlText w:val="%1."/>
      <w:lvlJc w:val="left"/>
      <w:pPr>
        <w:ind w:left="360" w:hanging="360"/>
      </w:pPr>
      <w:rPr>
        <w:b w:val="0"/>
        <w:bCs w:val="0"/>
      </w:rPr>
    </w:lvl>
    <w:lvl w:ilvl="1" w:tplc="A172080E">
      <w:start w:val="1"/>
      <w:numFmt w:val="lowerLetter"/>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E5E1884"/>
    <w:multiLevelType w:val="hybridMultilevel"/>
    <w:tmpl w:val="3B92B6FC"/>
    <w:lvl w:ilvl="0" w:tplc="B1FC7D74">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AF85A84"/>
    <w:multiLevelType w:val="hybridMultilevel"/>
    <w:tmpl w:val="9AC4E8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4C3C6B0D"/>
    <w:multiLevelType w:val="hybridMultilevel"/>
    <w:tmpl w:val="4B3A4E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F34D9D"/>
    <w:multiLevelType w:val="hybridMultilevel"/>
    <w:tmpl w:val="AF1EA9F2"/>
    <w:lvl w:ilvl="0" w:tplc="2200D7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2A058D3"/>
    <w:multiLevelType w:val="hybridMultilevel"/>
    <w:tmpl w:val="2FB218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B41374"/>
    <w:multiLevelType w:val="hybridMultilevel"/>
    <w:tmpl w:val="F01890C4"/>
    <w:lvl w:ilvl="0" w:tplc="B868F740">
      <w:start w:val="1"/>
      <w:numFmt w:val="upperRoman"/>
      <w:lvlText w:val="%1."/>
      <w:lvlJc w:val="right"/>
      <w:pPr>
        <w:ind w:left="1080" w:hanging="360"/>
      </w:pPr>
    </w:lvl>
    <w:lvl w:ilvl="1" w:tplc="0582AE8A">
      <w:start w:val="1"/>
      <w:numFmt w:val="lowerLetter"/>
      <w:lvlText w:val="%2."/>
      <w:lvlJc w:val="left"/>
      <w:pPr>
        <w:ind w:left="1800" w:hanging="360"/>
      </w:pPr>
    </w:lvl>
    <w:lvl w:ilvl="2" w:tplc="7444BEF8">
      <w:start w:val="1"/>
      <w:numFmt w:val="lowerRoman"/>
      <w:lvlText w:val="%3."/>
      <w:lvlJc w:val="right"/>
      <w:pPr>
        <w:ind w:left="2520" w:hanging="180"/>
      </w:pPr>
    </w:lvl>
    <w:lvl w:ilvl="3" w:tplc="C8B661AA">
      <w:start w:val="1"/>
      <w:numFmt w:val="decimal"/>
      <w:lvlText w:val="%4."/>
      <w:lvlJc w:val="left"/>
      <w:pPr>
        <w:ind w:left="3240" w:hanging="360"/>
      </w:pPr>
    </w:lvl>
    <w:lvl w:ilvl="4" w:tplc="0DD2910E">
      <w:start w:val="1"/>
      <w:numFmt w:val="lowerLetter"/>
      <w:lvlText w:val="%5."/>
      <w:lvlJc w:val="left"/>
      <w:pPr>
        <w:ind w:left="3960" w:hanging="360"/>
      </w:pPr>
    </w:lvl>
    <w:lvl w:ilvl="5" w:tplc="6B866356">
      <w:start w:val="1"/>
      <w:numFmt w:val="lowerRoman"/>
      <w:lvlText w:val="%6."/>
      <w:lvlJc w:val="right"/>
      <w:pPr>
        <w:ind w:left="4680" w:hanging="180"/>
      </w:pPr>
    </w:lvl>
    <w:lvl w:ilvl="6" w:tplc="42E269C0">
      <w:start w:val="1"/>
      <w:numFmt w:val="decimal"/>
      <w:lvlText w:val="%7."/>
      <w:lvlJc w:val="left"/>
      <w:pPr>
        <w:ind w:left="5400" w:hanging="360"/>
      </w:pPr>
    </w:lvl>
    <w:lvl w:ilvl="7" w:tplc="87A08514">
      <w:start w:val="1"/>
      <w:numFmt w:val="lowerLetter"/>
      <w:lvlText w:val="%8."/>
      <w:lvlJc w:val="left"/>
      <w:pPr>
        <w:ind w:left="6120" w:hanging="360"/>
      </w:pPr>
    </w:lvl>
    <w:lvl w:ilvl="8" w:tplc="F822F3FA">
      <w:start w:val="1"/>
      <w:numFmt w:val="lowerRoman"/>
      <w:lvlText w:val="%9."/>
      <w:lvlJc w:val="right"/>
      <w:pPr>
        <w:ind w:left="684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5"/>
    <w:rsid w:val="00132A45"/>
    <w:rsid w:val="001F0734"/>
    <w:rsid w:val="001F51C7"/>
    <w:rsid w:val="001F7445"/>
    <w:rsid w:val="00262F4F"/>
    <w:rsid w:val="003A331D"/>
    <w:rsid w:val="003C79A0"/>
    <w:rsid w:val="00427D45"/>
    <w:rsid w:val="00487792"/>
    <w:rsid w:val="00535A00"/>
    <w:rsid w:val="00570BB0"/>
    <w:rsid w:val="00597F3B"/>
    <w:rsid w:val="00627B5D"/>
    <w:rsid w:val="00663F01"/>
    <w:rsid w:val="0072026D"/>
    <w:rsid w:val="00790296"/>
    <w:rsid w:val="00872BE1"/>
    <w:rsid w:val="008873B6"/>
    <w:rsid w:val="00927424"/>
    <w:rsid w:val="00956091"/>
    <w:rsid w:val="00963B7B"/>
    <w:rsid w:val="009A0055"/>
    <w:rsid w:val="00A16226"/>
    <w:rsid w:val="00AC73F0"/>
    <w:rsid w:val="00AE321C"/>
    <w:rsid w:val="00AE6460"/>
    <w:rsid w:val="00B26674"/>
    <w:rsid w:val="00B3288B"/>
    <w:rsid w:val="00B37496"/>
    <w:rsid w:val="00B913BD"/>
    <w:rsid w:val="00BF5F8C"/>
    <w:rsid w:val="00C40D19"/>
    <w:rsid w:val="00C47032"/>
    <w:rsid w:val="00C615B2"/>
    <w:rsid w:val="00CA3DBB"/>
    <w:rsid w:val="00CF1D58"/>
    <w:rsid w:val="00CF491D"/>
    <w:rsid w:val="00D43471"/>
    <w:rsid w:val="00D93D0C"/>
    <w:rsid w:val="00DA6A40"/>
    <w:rsid w:val="00E24389"/>
    <w:rsid w:val="00EE5949"/>
    <w:rsid w:val="00EE7CED"/>
    <w:rsid w:val="00F12EEC"/>
    <w:rsid w:val="00F7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D9E11"/>
  <w15:chartTrackingRefBased/>
  <w15:docId w15:val="{FC7DC78A-ACDF-495D-9F5E-633F9408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7D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7D45"/>
    <w:pPr>
      <w:keepNext/>
      <w:jc w:val="center"/>
      <w:outlineLvl w:val="0"/>
    </w:pPr>
    <w:rPr>
      <w:rFonts w:ascii="CG Times" w:hAnsi="CG Times"/>
      <w:sz w:val="32"/>
    </w:rPr>
  </w:style>
  <w:style w:type="paragraph" w:styleId="Heading2">
    <w:name w:val="heading 2"/>
    <w:basedOn w:val="Normal"/>
    <w:next w:val="Normal"/>
    <w:link w:val="Heading2Char"/>
    <w:uiPriority w:val="9"/>
    <w:semiHidden/>
    <w:unhideWhenUsed/>
    <w:qFormat/>
    <w:rsid w:val="00427D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D45"/>
    <w:rPr>
      <w:rFonts w:ascii="CG Times" w:eastAsia="Times New Roman" w:hAnsi="CG Times" w:cs="Times New Roman"/>
      <w:sz w:val="32"/>
      <w:szCs w:val="20"/>
    </w:rPr>
  </w:style>
  <w:style w:type="character" w:customStyle="1" w:styleId="Heading2Char">
    <w:name w:val="Heading 2 Char"/>
    <w:basedOn w:val="DefaultParagraphFont"/>
    <w:link w:val="Heading2"/>
    <w:uiPriority w:val="9"/>
    <w:semiHidden/>
    <w:rsid w:val="00427D45"/>
    <w:rPr>
      <w:rFonts w:asciiTheme="majorHAnsi" w:eastAsiaTheme="majorEastAsia" w:hAnsiTheme="majorHAnsi" w:cstheme="majorBidi"/>
      <w:color w:val="2F5496" w:themeColor="accent1" w:themeShade="BF"/>
      <w:sz w:val="26"/>
      <w:szCs w:val="26"/>
    </w:rPr>
  </w:style>
  <w:style w:type="character" w:styleId="Hyperlink">
    <w:name w:val="Hyperlink"/>
    <w:uiPriority w:val="99"/>
    <w:semiHidden/>
    <w:unhideWhenUsed/>
    <w:rsid w:val="00427D45"/>
    <w:rPr>
      <w:color w:val="0000FF"/>
      <w:u w:val="single"/>
    </w:rPr>
  </w:style>
  <w:style w:type="paragraph" w:styleId="NormalWeb">
    <w:name w:val="Normal (Web)"/>
    <w:basedOn w:val="Normal"/>
    <w:uiPriority w:val="99"/>
    <w:semiHidden/>
    <w:unhideWhenUsed/>
    <w:rsid w:val="00427D45"/>
    <w:pPr>
      <w:spacing w:before="100" w:beforeAutospacing="1" w:after="100" w:afterAutospacing="1"/>
    </w:pPr>
    <w:rPr>
      <w:sz w:val="24"/>
      <w:szCs w:val="24"/>
    </w:rPr>
  </w:style>
  <w:style w:type="paragraph" w:styleId="ListBullet2">
    <w:name w:val="List Bullet 2"/>
    <w:basedOn w:val="BodyText"/>
    <w:uiPriority w:val="99"/>
    <w:semiHidden/>
    <w:unhideWhenUsed/>
    <w:rsid w:val="00427D45"/>
    <w:pPr>
      <w:numPr>
        <w:numId w:val="1"/>
      </w:numPr>
      <w:tabs>
        <w:tab w:val="num" w:pos="360"/>
      </w:tabs>
      <w:spacing w:after="80"/>
      <w:ind w:left="0" w:firstLine="0"/>
    </w:pPr>
    <w:rPr>
      <w:rFonts w:ascii="Book Antiqua" w:hAnsi="Book Antiqua"/>
      <w:sz w:val="24"/>
    </w:rPr>
  </w:style>
  <w:style w:type="paragraph" w:styleId="ListParagraph">
    <w:name w:val="List Paragraph"/>
    <w:basedOn w:val="Normal"/>
    <w:uiPriority w:val="34"/>
    <w:qFormat/>
    <w:rsid w:val="00427D45"/>
    <w:pPr>
      <w:ind w:left="720"/>
      <w:contextualSpacing/>
    </w:pPr>
    <w:rPr>
      <w:sz w:val="24"/>
      <w:szCs w:val="24"/>
    </w:rPr>
  </w:style>
  <w:style w:type="character" w:styleId="Emphasis">
    <w:name w:val="Emphasis"/>
    <w:basedOn w:val="DefaultParagraphFont"/>
    <w:qFormat/>
    <w:rsid w:val="00427D45"/>
    <w:rPr>
      <w:i/>
      <w:iCs/>
    </w:rPr>
  </w:style>
  <w:style w:type="paragraph" w:styleId="BodyText">
    <w:name w:val="Body Text"/>
    <w:basedOn w:val="Normal"/>
    <w:link w:val="BodyTextChar"/>
    <w:uiPriority w:val="99"/>
    <w:semiHidden/>
    <w:unhideWhenUsed/>
    <w:rsid w:val="00427D45"/>
    <w:pPr>
      <w:spacing w:after="120"/>
    </w:pPr>
  </w:style>
  <w:style w:type="character" w:customStyle="1" w:styleId="BodyTextChar">
    <w:name w:val="Body Text Char"/>
    <w:basedOn w:val="DefaultParagraphFont"/>
    <w:link w:val="BodyText"/>
    <w:uiPriority w:val="99"/>
    <w:semiHidden/>
    <w:rsid w:val="00427D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C73F0"/>
    <w:rPr>
      <w:color w:val="954F72" w:themeColor="followedHyperlink"/>
      <w:u w:val="single"/>
    </w:rPr>
  </w:style>
  <w:style w:type="paragraph" w:styleId="Header">
    <w:name w:val="header"/>
    <w:basedOn w:val="Normal"/>
    <w:link w:val="HeaderChar"/>
    <w:uiPriority w:val="99"/>
    <w:unhideWhenUsed/>
    <w:rsid w:val="00AC73F0"/>
    <w:pPr>
      <w:tabs>
        <w:tab w:val="center" w:pos="4680"/>
        <w:tab w:val="right" w:pos="9360"/>
      </w:tabs>
    </w:pPr>
  </w:style>
  <w:style w:type="character" w:customStyle="1" w:styleId="HeaderChar">
    <w:name w:val="Header Char"/>
    <w:basedOn w:val="DefaultParagraphFont"/>
    <w:link w:val="Header"/>
    <w:uiPriority w:val="99"/>
    <w:rsid w:val="00AC73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73F0"/>
    <w:pPr>
      <w:tabs>
        <w:tab w:val="center" w:pos="4680"/>
        <w:tab w:val="right" w:pos="9360"/>
      </w:tabs>
    </w:pPr>
  </w:style>
  <w:style w:type="character" w:customStyle="1" w:styleId="FooterChar">
    <w:name w:val="Footer Char"/>
    <w:basedOn w:val="DefaultParagraphFont"/>
    <w:link w:val="Footer"/>
    <w:uiPriority w:val="99"/>
    <w:rsid w:val="00AC73F0"/>
    <w:rPr>
      <w:rFonts w:ascii="Times New Roman" w:eastAsia="Times New Roman" w:hAnsi="Times New Roman" w:cs="Times New Roman"/>
      <w:sz w:val="20"/>
      <w:szCs w:val="20"/>
    </w:rPr>
  </w:style>
  <w:style w:type="paragraph" w:styleId="Revision">
    <w:name w:val="Revision"/>
    <w:hidden/>
    <w:uiPriority w:val="99"/>
    <w:semiHidden/>
    <w:rsid w:val="00C4703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commerce.com/grants-incentives/county-distress-rankings-ti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82F4-27D4-41A7-B3A1-3986DFC5DDEF}">
  <ds:schemaRefs>
    <ds:schemaRef ds:uri="http://schemas.microsoft.com/sharepoint/v3/contenttype/forms"/>
  </ds:schemaRefs>
</ds:datastoreItem>
</file>

<file path=customXml/itemProps2.xml><?xml version="1.0" encoding="utf-8"?>
<ds:datastoreItem xmlns:ds="http://schemas.openxmlformats.org/officeDocument/2006/customXml" ds:itemID="{4D1C389A-A62E-4285-B838-E6AAD16286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540229-3171-4F95-8105-741E23293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776C7-F6EE-42D3-AEAB-1FB75AB1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German, Berlina Y</cp:lastModifiedBy>
  <cp:revision>4</cp:revision>
  <cp:lastPrinted>2022-08-17T13:54:00Z</cp:lastPrinted>
  <dcterms:created xsi:type="dcterms:W3CDTF">2022-08-19T12:31:00Z</dcterms:created>
  <dcterms:modified xsi:type="dcterms:W3CDTF">2022-08-19T12:55:00Z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