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FFF9" w14:textId="132E9510" w:rsidR="007F7DA6" w:rsidRPr="003D62B7" w:rsidRDefault="4A54EAEA" w:rsidP="00D41B12">
      <w:pPr>
        <w:pStyle w:val="Title"/>
        <w:ind w:left="2070"/>
        <w:rPr>
          <w:rFonts w:ascii="Times New Roman" w:hAnsi="Times New Roman" w:cs="Times New Roman"/>
          <w:b/>
          <w:bCs/>
          <w:sz w:val="28"/>
          <w:szCs w:val="28"/>
        </w:rPr>
      </w:pPr>
      <w:r>
        <w:rPr>
          <w:noProof/>
        </w:rPr>
        <w:drawing>
          <wp:anchor distT="0" distB="0" distL="114300" distR="114300" simplePos="0" relativeHeight="251658240" behindDoc="0" locked="0" layoutInCell="1" allowOverlap="1" wp14:anchorId="201F4C32" wp14:editId="3A269A98">
            <wp:simplePos x="0" y="0"/>
            <wp:positionH relativeFrom="margin">
              <wp:align>left</wp:align>
            </wp:positionH>
            <wp:positionV relativeFrom="paragraph">
              <wp:posOffset>0</wp:posOffset>
            </wp:positionV>
            <wp:extent cx="932688" cy="914400"/>
            <wp:effectExtent l="0" t="0" r="1270" b="0"/>
            <wp:wrapSquare wrapText="bothSides"/>
            <wp:docPr id="13476200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anchor>
        </w:drawing>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w:t>
      </w:r>
      <w:r w:rsidR="00847049">
        <w:rPr>
          <w:rFonts w:ascii="Times New Roman" w:hAnsi="Times New Roman" w:cs="Times New Roman"/>
          <w:b/>
          <w:bCs/>
          <w:sz w:val="28"/>
          <w:szCs w:val="28"/>
        </w:rPr>
        <w:tab/>
      </w:r>
      <w:r w:rsidR="00847049">
        <w:rPr>
          <w:rFonts w:ascii="Times New Roman" w:hAnsi="Times New Roman" w:cs="Times New Roman"/>
          <w:b/>
          <w:bCs/>
          <w:sz w:val="28"/>
          <w:szCs w:val="28"/>
        </w:rPr>
        <w:tab/>
      </w:r>
      <w:r w:rsidR="19D7B98A" w:rsidRPr="003D62B7">
        <w:rPr>
          <w:rFonts w:ascii="Times New Roman" w:hAnsi="Times New Roman" w:cs="Times New Roman"/>
          <w:b/>
          <w:bCs/>
          <w:sz w:val="28"/>
          <w:szCs w:val="28"/>
        </w:rPr>
        <w:t xml:space="preserve">                              </w:t>
      </w:r>
      <w:r w:rsidR="00A74168">
        <w:rPr>
          <w:rFonts w:ascii="Times New Roman" w:hAnsi="Times New Roman" w:cs="Times New Roman"/>
          <w:b/>
          <w:bCs/>
          <w:sz w:val="28"/>
          <w:szCs w:val="28"/>
        </w:rPr>
        <w:t xml:space="preserve">    </w:t>
      </w:r>
      <w:r w:rsidR="00BC4FAE">
        <w:rPr>
          <w:rFonts w:ascii="Times New Roman" w:hAnsi="Times New Roman" w:cs="Times New Roman"/>
          <w:b/>
          <w:bCs/>
          <w:sz w:val="28"/>
          <w:szCs w:val="28"/>
        </w:rPr>
        <w:t>Operational</w:t>
      </w:r>
      <w:r w:rsidR="00847049" w:rsidRPr="003D62B7">
        <w:rPr>
          <w:rFonts w:ascii="Times New Roman" w:hAnsi="Times New Roman" w:cs="Times New Roman"/>
          <w:b/>
          <w:bCs/>
          <w:sz w:val="28"/>
          <w:szCs w:val="28"/>
        </w:rPr>
        <w:t xml:space="preserve"> </w:t>
      </w:r>
      <w:r w:rsidR="00BC4FAE" w:rsidRPr="003D62B7">
        <w:rPr>
          <w:rFonts w:ascii="Times New Roman" w:hAnsi="Times New Roman" w:cs="Times New Roman"/>
          <w:b/>
          <w:bCs/>
          <w:sz w:val="28"/>
          <w:szCs w:val="28"/>
        </w:rPr>
        <w:t>Guidance Nu</w:t>
      </w:r>
      <w:r w:rsidR="006662FB">
        <w:rPr>
          <w:rFonts w:ascii="Times New Roman" w:hAnsi="Times New Roman" w:cs="Times New Roman"/>
          <w:b/>
          <w:bCs/>
          <w:sz w:val="28"/>
          <w:szCs w:val="28"/>
        </w:rPr>
        <w:t xml:space="preserve">mber: </w:t>
      </w:r>
      <w:r w:rsidR="00BC4FAE" w:rsidRPr="3BB5A9E7">
        <w:rPr>
          <w:rFonts w:ascii="Times New Roman" w:hAnsi="Times New Roman" w:cs="Times New Roman"/>
          <w:b/>
          <w:bCs/>
          <w:sz w:val="28"/>
          <w:szCs w:val="28"/>
        </w:rPr>
        <w:t xml:space="preserve">OG </w:t>
      </w:r>
      <w:r w:rsidR="000855BE">
        <w:rPr>
          <w:rFonts w:ascii="Times New Roman" w:hAnsi="Times New Roman" w:cs="Times New Roman"/>
          <w:b/>
          <w:bCs/>
          <w:sz w:val="28"/>
          <w:szCs w:val="28"/>
        </w:rPr>
        <w:t>04</w:t>
      </w:r>
      <w:r w:rsidR="00661047" w:rsidRPr="3BB5A9E7">
        <w:rPr>
          <w:rFonts w:ascii="Times New Roman" w:hAnsi="Times New Roman" w:cs="Times New Roman"/>
          <w:b/>
          <w:bCs/>
          <w:sz w:val="28"/>
          <w:szCs w:val="28"/>
        </w:rPr>
        <w:t>-</w:t>
      </w:r>
      <w:r w:rsidR="00847049" w:rsidRPr="3BB5A9E7">
        <w:rPr>
          <w:rFonts w:ascii="Times New Roman" w:hAnsi="Times New Roman" w:cs="Times New Roman"/>
          <w:b/>
          <w:bCs/>
          <w:sz w:val="28"/>
          <w:szCs w:val="28"/>
        </w:rPr>
        <w:t>2026</w:t>
      </w:r>
    </w:p>
    <w:p w14:paraId="41FBEDB1" w14:textId="77777777" w:rsidR="007726AA" w:rsidRDefault="007726AA" w:rsidP="006662FB">
      <w:pPr>
        <w:rPr>
          <w:rFonts w:ascii="Times New Roman" w:hAnsi="Times New Roman" w:cs="Times New Roman"/>
          <w:b/>
          <w:bCs/>
        </w:rPr>
      </w:pPr>
    </w:p>
    <w:p w14:paraId="42DB2929" w14:textId="77777777" w:rsidR="005B5D9F" w:rsidRDefault="005B5D9F" w:rsidP="006662FB">
      <w:pPr>
        <w:rPr>
          <w:rFonts w:ascii="Times New Roman" w:hAnsi="Times New Roman" w:cs="Times New Roman"/>
          <w:b/>
          <w:bCs/>
        </w:rPr>
      </w:pPr>
    </w:p>
    <w:p w14:paraId="5733E6D4" w14:textId="2FEE37E2"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0855BE">
        <w:rPr>
          <w:rFonts w:ascii="Times New Roman" w:hAnsi="Times New Roman" w:cs="Times New Roman"/>
        </w:rPr>
        <w:t>June 2</w:t>
      </w:r>
      <w:r w:rsidR="00847049">
        <w:rPr>
          <w:rFonts w:ascii="Times New Roman" w:hAnsi="Times New Roman" w:cs="Times New Roman"/>
        </w:rPr>
        <w:t>, 2026</w:t>
      </w:r>
    </w:p>
    <w:p w14:paraId="7D2B26EF" w14:textId="171D33BA" w:rsidR="006662FB" w:rsidRPr="00847049" w:rsidRDefault="006662FB" w:rsidP="006662FB">
      <w:pPr>
        <w:rPr>
          <w:rFonts w:ascii="Times New Roman" w:hAnsi="Times New Roman" w:cs="Times New Roman"/>
        </w:rPr>
      </w:pPr>
      <w:r w:rsidRPr="3BB5A9E7">
        <w:rPr>
          <w:rFonts w:ascii="Times New Roman" w:hAnsi="Times New Roman" w:cs="Times New Roman"/>
          <w:b/>
          <w:bCs/>
        </w:rPr>
        <w:t>Subject</w:t>
      </w:r>
      <w:r w:rsidRPr="3BB5A9E7">
        <w:rPr>
          <w:rFonts w:ascii="Times New Roman" w:hAnsi="Times New Roman" w:cs="Times New Roman"/>
        </w:rPr>
        <w:t xml:space="preserve">: </w:t>
      </w:r>
      <w:r w:rsidR="00847049" w:rsidRPr="3BB5A9E7">
        <w:rPr>
          <w:rFonts w:ascii="Times New Roman" w:hAnsi="Times New Roman" w:cs="Times New Roman"/>
        </w:rPr>
        <w:t>NC Career Launch Youth Apprenticeship Grant</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sdt>
      <w:sdtPr>
        <w:rPr>
          <w:rStyle w:val="OGTemplateFont"/>
        </w:rPr>
        <w:id w:val="-258595531"/>
        <w:placeholder>
          <w:docPart w:val="ABA6A8F5F4F84675A23A2A66C527843E"/>
        </w:placeholder>
      </w:sdtPr>
      <w:sdtEndPr>
        <w:rPr>
          <w:rStyle w:val="DefaultParagraphFont"/>
          <w:rFonts w:asciiTheme="minorHAnsi" w:hAnsiTheme="minorHAnsi"/>
          <w:color w:val="221F1F"/>
        </w:rPr>
      </w:sdtEndPr>
      <w:sdtContent>
        <w:p w14:paraId="03A8FE43" w14:textId="359F85AF" w:rsidR="002776BF" w:rsidRDefault="002776BF" w:rsidP="00F159F2">
          <w:pPr>
            <w:rPr>
              <w:color w:val="221F1F"/>
            </w:rPr>
          </w:pPr>
          <w:r w:rsidRPr="00764CD1">
            <w:rPr>
              <w:rFonts w:ascii="Times New Roman" w:hAnsi="Times New Roman"/>
            </w:rPr>
            <w:t xml:space="preserve">To transmit the guidelines and application for the administration of the NC Career Launch </w:t>
          </w:r>
          <w:r>
            <w:rPr>
              <w:rFonts w:ascii="Times New Roman" w:hAnsi="Times New Roman"/>
            </w:rPr>
            <w:t>Youth Apprenticeship Grant</w:t>
          </w:r>
          <w:r w:rsidRPr="00764CD1">
            <w:rPr>
              <w:rFonts w:ascii="Times New Roman" w:hAnsi="Times New Roman"/>
            </w:rPr>
            <w:t xml:space="preserve"> to Local </w:t>
          </w:r>
          <w:r>
            <w:rPr>
              <w:rFonts w:ascii="Times New Roman" w:hAnsi="Times New Roman"/>
            </w:rPr>
            <w:t xml:space="preserve">Area </w:t>
          </w:r>
          <w:r w:rsidRPr="00764CD1">
            <w:rPr>
              <w:rFonts w:ascii="Times New Roman" w:hAnsi="Times New Roman"/>
            </w:rPr>
            <w:t>Workforce Development Boards (WDBs).</w:t>
          </w:r>
        </w:p>
      </w:sdtContent>
    </w:sdt>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723CAB40" w14:textId="0090F21C" w:rsidR="00BC6511" w:rsidRPr="000855BE" w:rsidRDefault="00BC6511" w:rsidP="00F159F2">
      <w:pPr>
        <w:rPr>
          <w:rFonts w:ascii="Times New Roman" w:hAnsi="Times New Roman" w:cs="Times New Roman"/>
        </w:rPr>
      </w:pPr>
      <w:r w:rsidRPr="000855BE">
        <w:rPr>
          <w:rFonts w:ascii="Times New Roman" w:hAnsi="Times New Roman" w:cs="Times New Roman"/>
        </w:rPr>
        <w:t xml:space="preserve">Governor set-aside funds awarded from the US Department of Labor’s Workforce Innovation and Opportunity Act (WIOA) will be dedicated to NC Career Launch (NCCL), which will be used to grow youth apprenticeships across the state in a variety of industries and provide financial support for both employers and students, with a special focus on supporting youth apprenticeships in western North Carolina. </w:t>
      </w:r>
    </w:p>
    <w:p w14:paraId="73D8E172" w14:textId="734F34CF" w:rsidR="00505FB7" w:rsidRDefault="00505FB7" w:rsidP="00505FB7">
      <w:pPr>
        <w:rPr>
          <w:rFonts w:ascii="Times New Roman" w:eastAsia="Times New Roman" w:hAnsi="Times New Roman" w:cs="Times New Roman"/>
        </w:rPr>
      </w:pPr>
      <w:r w:rsidRPr="140819AB">
        <w:rPr>
          <w:rFonts w:ascii="Times New Roman" w:eastAsia="Times New Roman" w:hAnsi="Times New Roman" w:cs="Times New Roman"/>
        </w:rPr>
        <w:t>The WDBs will partner with the North Carolina Business Committee for Education (NCBCE) to co-enroll In-School Youth (ISY) 11</w:t>
      </w:r>
      <w:r w:rsidRPr="140819AB">
        <w:rPr>
          <w:rFonts w:ascii="Times New Roman" w:eastAsia="Times New Roman" w:hAnsi="Times New Roman" w:cs="Times New Roman"/>
          <w:vertAlign w:val="superscript"/>
        </w:rPr>
        <w:t>th</w:t>
      </w:r>
      <w:r w:rsidRPr="140819AB">
        <w:rPr>
          <w:rFonts w:ascii="Times New Roman" w:eastAsia="Times New Roman" w:hAnsi="Times New Roman" w:cs="Times New Roman"/>
        </w:rPr>
        <w:t xml:space="preserve"> and 12</w:t>
      </w:r>
      <w:r w:rsidRPr="140819AB">
        <w:rPr>
          <w:rFonts w:ascii="Times New Roman" w:eastAsia="Times New Roman" w:hAnsi="Times New Roman" w:cs="Times New Roman"/>
          <w:vertAlign w:val="superscript"/>
        </w:rPr>
        <w:t>th</w:t>
      </w:r>
      <w:r w:rsidRPr="140819AB">
        <w:rPr>
          <w:rFonts w:ascii="Times New Roman" w:eastAsia="Times New Roman" w:hAnsi="Times New Roman" w:cs="Times New Roman"/>
        </w:rPr>
        <w:t xml:space="preserve"> graders into NCCL pre-apprenticeships and WIOA programs. </w:t>
      </w:r>
    </w:p>
    <w:p w14:paraId="5E60D9A7" w14:textId="7E1A6D46" w:rsidR="00505FB7" w:rsidRDefault="00505FB7" w:rsidP="00505FB7">
      <w:pPr>
        <w:rPr>
          <w:rFonts w:ascii="Times New Roman" w:eastAsia="Times New Roman" w:hAnsi="Times New Roman" w:cs="Times New Roman"/>
          <w:spacing w:val="1"/>
        </w:rPr>
      </w:pPr>
      <w:r w:rsidRPr="4AF5FE71">
        <w:rPr>
          <w:rFonts w:ascii="Times New Roman" w:eastAsia="Times New Roman" w:hAnsi="Times New Roman" w:cs="Times New Roman"/>
        </w:rPr>
        <w:t xml:space="preserve">The first appropriation of the funds for Program Year (PY) 2026 will be used to support existing active NCCL programs throughout the </w:t>
      </w:r>
      <w:r w:rsidR="00F205F0" w:rsidRPr="4AF5FE71">
        <w:rPr>
          <w:rFonts w:ascii="Times New Roman" w:eastAsia="Times New Roman" w:hAnsi="Times New Roman" w:cs="Times New Roman"/>
        </w:rPr>
        <w:t>S</w:t>
      </w:r>
      <w:r w:rsidRPr="4AF5FE71">
        <w:rPr>
          <w:rFonts w:ascii="Times New Roman" w:eastAsia="Times New Roman" w:hAnsi="Times New Roman" w:cs="Times New Roman"/>
        </w:rPr>
        <w:t>tate of N</w:t>
      </w:r>
      <w:r w:rsidR="00F205F0" w:rsidRPr="4AF5FE71">
        <w:rPr>
          <w:rFonts w:ascii="Times New Roman" w:eastAsia="Times New Roman" w:hAnsi="Times New Roman" w:cs="Times New Roman"/>
        </w:rPr>
        <w:t>orth Carolina</w:t>
      </w:r>
      <w:r w:rsidRPr="4AF5FE71">
        <w:rPr>
          <w:rFonts w:ascii="Times New Roman" w:eastAsia="Times New Roman" w:hAnsi="Times New Roman" w:cs="Times New Roman"/>
        </w:rPr>
        <w:t>. Funding for PY 202</w:t>
      </w:r>
      <w:r w:rsidR="54770DF2" w:rsidRPr="4AF5FE71">
        <w:rPr>
          <w:rFonts w:ascii="Times New Roman" w:eastAsia="Times New Roman" w:hAnsi="Times New Roman" w:cs="Times New Roman"/>
        </w:rPr>
        <w:t>6</w:t>
      </w:r>
      <w:r w:rsidRPr="4AF5FE71">
        <w:rPr>
          <w:rFonts w:ascii="Times New Roman" w:eastAsia="Times New Roman" w:hAnsi="Times New Roman" w:cs="Times New Roman"/>
        </w:rPr>
        <w:t xml:space="preserve"> will focus on scaling existing programs and developing new opportunities across the state.</w:t>
      </w:r>
    </w:p>
    <w:p w14:paraId="625C0119" w14:textId="7A9474C0" w:rsidR="00505FB7" w:rsidRDefault="00505FB7" w:rsidP="00505FB7">
      <w:pPr>
        <w:rPr>
          <w:rFonts w:ascii="Times New Roman" w:eastAsia="Times New Roman" w:hAnsi="Times New Roman" w:cs="Times New Roman"/>
          <w:spacing w:val="1"/>
        </w:rPr>
      </w:pPr>
      <w:r w:rsidRPr="00C9248D">
        <w:rPr>
          <w:rFonts w:ascii="Times New Roman" w:eastAsia="Times New Roman" w:hAnsi="Times New Roman" w:cs="Times New Roman"/>
          <w:spacing w:val="1"/>
        </w:rPr>
        <w:t xml:space="preserve">Pre-apprenticeships are an important component of </w:t>
      </w:r>
      <w:r>
        <w:rPr>
          <w:rFonts w:ascii="Times New Roman" w:eastAsia="Times New Roman" w:hAnsi="Times New Roman" w:cs="Times New Roman"/>
          <w:spacing w:val="1"/>
        </w:rPr>
        <w:t>w</w:t>
      </w:r>
      <w:r w:rsidRPr="00C9248D">
        <w:rPr>
          <w:rFonts w:ascii="Times New Roman" w:eastAsia="Times New Roman" w:hAnsi="Times New Roman" w:cs="Times New Roman"/>
          <w:spacing w:val="1"/>
        </w:rPr>
        <w:t>ork</w:t>
      </w:r>
      <w:r>
        <w:rPr>
          <w:rFonts w:ascii="Times New Roman" w:eastAsia="Times New Roman" w:hAnsi="Times New Roman" w:cs="Times New Roman"/>
          <w:spacing w:val="1"/>
        </w:rPr>
        <w:t>-b</w:t>
      </w:r>
      <w:r w:rsidRPr="00C9248D">
        <w:rPr>
          <w:rFonts w:ascii="Times New Roman" w:eastAsia="Times New Roman" w:hAnsi="Times New Roman" w:cs="Times New Roman"/>
          <w:spacing w:val="1"/>
        </w:rPr>
        <w:t xml:space="preserve">ased </w:t>
      </w:r>
      <w:r>
        <w:rPr>
          <w:rFonts w:ascii="Times New Roman" w:eastAsia="Times New Roman" w:hAnsi="Times New Roman" w:cs="Times New Roman"/>
          <w:spacing w:val="1"/>
        </w:rPr>
        <w:t>l</w:t>
      </w:r>
      <w:r w:rsidRPr="00C9248D">
        <w:rPr>
          <w:rFonts w:ascii="Times New Roman" w:eastAsia="Times New Roman" w:hAnsi="Times New Roman" w:cs="Times New Roman"/>
          <w:spacing w:val="1"/>
        </w:rPr>
        <w:t>earning. They help build talent pipelines, prepare youth for careers, and support skills development in preparation for apprenticeships and other additional Work</w:t>
      </w:r>
      <w:r>
        <w:rPr>
          <w:rFonts w:ascii="Times New Roman" w:eastAsia="Times New Roman" w:hAnsi="Times New Roman" w:cs="Times New Roman"/>
          <w:spacing w:val="1"/>
        </w:rPr>
        <w:t>-</w:t>
      </w:r>
      <w:r w:rsidRPr="00C9248D">
        <w:rPr>
          <w:rFonts w:ascii="Times New Roman" w:eastAsia="Times New Roman" w:hAnsi="Times New Roman" w:cs="Times New Roman"/>
          <w:spacing w:val="1"/>
        </w:rPr>
        <w:t xml:space="preserve">Based Learning opportunities.   This funding opportunity will help expand pre-apprenticeship opportunities and build collaboration between </w:t>
      </w:r>
      <w:r>
        <w:rPr>
          <w:rFonts w:ascii="Times New Roman" w:eastAsia="Times New Roman" w:hAnsi="Times New Roman" w:cs="Times New Roman"/>
          <w:spacing w:val="1"/>
        </w:rPr>
        <w:t>WDBs</w:t>
      </w:r>
      <w:r w:rsidRPr="00C9248D">
        <w:rPr>
          <w:rFonts w:ascii="Times New Roman" w:eastAsia="Times New Roman" w:hAnsi="Times New Roman" w:cs="Times New Roman"/>
          <w:spacing w:val="1"/>
        </w:rPr>
        <w:t xml:space="preserve"> and NC</w:t>
      </w:r>
      <w:r>
        <w:rPr>
          <w:rFonts w:ascii="Times New Roman" w:eastAsia="Times New Roman" w:hAnsi="Times New Roman" w:cs="Times New Roman"/>
          <w:spacing w:val="1"/>
        </w:rPr>
        <w:t>BCE</w:t>
      </w:r>
      <w:r w:rsidRPr="00C9248D">
        <w:rPr>
          <w:rFonts w:ascii="Times New Roman" w:eastAsia="Times New Roman" w:hAnsi="Times New Roman" w:cs="Times New Roman"/>
          <w:spacing w:val="1"/>
        </w:rPr>
        <w:t xml:space="preserve">, expanding supports for enrolled students. </w:t>
      </w:r>
    </w:p>
    <w:p w14:paraId="691A15E4" w14:textId="10B51DA5" w:rsidR="00505FB7" w:rsidRDefault="46A02D59" w:rsidP="527F6BDA">
      <w:pPr>
        <w:spacing w:before="110"/>
        <w:ind w:right="52"/>
        <w:rPr>
          <w:rFonts w:ascii="Times New Roman" w:eastAsia="Times New Roman" w:hAnsi="Times New Roman" w:cs="Times New Roman"/>
        </w:rPr>
      </w:pPr>
      <w:r w:rsidRPr="6248FA3C">
        <w:rPr>
          <w:rFonts w:ascii="Times New Roman" w:eastAsia="Times New Roman" w:hAnsi="Times New Roman" w:cs="Times New Roman"/>
        </w:rPr>
        <w:t xml:space="preserve">The WDBs will submit a NCCL Youth Apprenticeship Grant Funding Request Form (attached) once the number of participants that will be served is identified. </w:t>
      </w:r>
      <w:r w:rsidR="12E602E5" w:rsidRPr="6248FA3C">
        <w:rPr>
          <w:rFonts w:ascii="Times New Roman" w:eastAsia="Times New Roman" w:hAnsi="Times New Roman" w:cs="Times New Roman"/>
        </w:rPr>
        <w:t>Applications will be accepted on a rolling basis</w:t>
      </w:r>
      <w:r w:rsidR="72D4A6FE" w:rsidRPr="6248FA3C">
        <w:rPr>
          <w:rFonts w:ascii="Times New Roman" w:eastAsia="Times New Roman" w:hAnsi="Times New Roman" w:cs="Times New Roman"/>
        </w:rPr>
        <w:t xml:space="preserve"> until funding expires</w:t>
      </w:r>
      <w:r w:rsidR="12E602E5" w:rsidRPr="6248FA3C">
        <w:rPr>
          <w:rFonts w:ascii="Times New Roman" w:eastAsia="Times New Roman" w:hAnsi="Times New Roman" w:cs="Times New Roman"/>
        </w:rPr>
        <w:t>.</w:t>
      </w:r>
    </w:p>
    <w:p w14:paraId="6AA44B8E" w14:textId="0F3EF359" w:rsidR="00505FB7" w:rsidRDefault="00505FB7" w:rsidP="00505FB7">
      <w:pPr>
        <w:spacing w:before="110"/>
        <w:ind w:right="52"/>
        <w:rPr>
          <w:rFonts w:ascii="Times New Roman" w:eastAsia="Times New Roman" w:hAnsi="Times New Roman" w:cs="Times New Roman"/>
          <w:spacing w:val="1"/>
        </w:rPr>
      </w:pPr>
      <w:r w:rsidRPr="140819AB">
        <w:rPr>
          <w:rFonts w:ascii="Times New Roman" w:eastAsia="Times New Roman" w:hAnsi="Times New Roman" w:cs="Times New Roman"/>
        </w:rPr>
        <w:t>The Division of Workforce Solutions (DWS)</w:t>
      </w:r>
      <w:r w:rsidRPr="00325DB4">
        <w:rPr>
          <w:rFonts w:ascii="Times New Roman" w:eastAsia="Times New Roman" w:hAnsi="Times New Roman" w:cs="Times New Roman"/>
          <w:spacing w:val="1"/>
        </w:rPr>
        <w:t xml:space="preserve"> is responsible for overseeing and monitoring the use</w:t>
      </w:r>
      <w:r w:rsidRPr="140819AB">
        <w:rPr>
          <w:rFonts w:ascii="Times New Roman" w:eastAsia="Times New Roman" w:hAnsi="Times New Roman" w:cs="Times New Roman"/>
        </w:rPr>
        <w:t xml:space="preserve"> of state set-aside funds </w:t>
      </w:r>
      <w:r w:rsidRPr="00325DB4">
        <w:rPr>
          <w:rFonts w:ascii="Times New Roman" w:eastAsia="Times New Roman" w:hAnsi="Times New Roman" w:cs="Times New Roman"/>
          <w:spacing w:val="1"/>
        </w:rPr>
        <w:t>as well as reporting to the</w:t>
      </w:r>
      <w:r w:rsidRPr="140819AB">
        <w:rPr>
          <w:rFonts w:ascii="Times New Roman" w:eastAsia="Times New Roman" w:hAnsi="Times New Roman" w:cs="Times New Roman"/>
        </w:rPr>
        <w:t xml:space="preserve"> Governor’s office on the behalf of state agencies.</w:t>
      </w:r>
      <w:r>
        <w:rPr>
          <w:rFonts w:ascii="Times New Roman" w:eastAsia="Times New Roman" w:hAnsi="Times New Roman" w:cs="Times New Roman"/>
          <w:spacing w:val="1"/>
        </w:rPr>
        <w:t xml:space="preserve"> </w:t>
      </w:r>
    </w:p>
    <w:p w14:paraId="6A81216F" w14:textId="7A6C1D85" w:rsidR="00505FB7" w:rsidRPr="000855BE" w:rsidRDefault="00717AEC" w:rsidP="00505FB7">
      <w:pPr>
        <w:spacing w:before="110"/>
        <w:ind w:right="52"/>
        <w:rPr>
          <w:rFonts w:ascii="Times New Roman" w:eastAsia="Times New Roman" w:hAnsi="Times New Roman" w:cs="Times New Roman"/>
          <w:color w:val="1A1522"/>
        </w:rPr>
      </w:pPr>
      <w:r w:rsidRPr="000855BE">
        <w:rPr>
          <w:rFonts w:ascii="Times New Roman" w:eastAsia="Times New Roman" w:hAnsi="Times New Roman" w:cs="Times New Roman"/>
        </w:rPr>
        <w:lastRenderedPageBreak/>
        <w:t xml:space="preserve">Awarded agencies that provide services to individuals must track those individuals. Participants served in the Career Launch grant must be keyed into NCWorks.gov and will be part of the State’s WIOA performance. The DWS will provide a keying guide, ISY WIOA Eligibility Guidance, and Q&amp;A document, which will be maintained on the  Staff Online Resources Page located in NCWorks.gov and on the </w:t>
      </w:r>
      <w:hyperlink r:id="rId9" w:history="1">
        <w:r w:rsidRPr="000855BE">
          <w:rPr>
            <w:rStyle w:val="Hyperlink"/>
            <w:rFonts w:ascii="Times New Roman" w:eastAsia="Times New Roman" w:hAnsi="Times New Roman" w:cs="Times New Roman"/>
          </w:rPr>
          <w:t>NC Career Launch webpage</w:t>
        </w:r>
      </w:hyperlink>
      <w:r w:rsidRPr="000855BE">
        <w:rPr>
          <w:rFonts w:ascii="Times New Roman" w:eastAsia="Times New Roman" w:hAnsi="Times New Roman" w:cs="Times New Roman"/>
        </w:rPr>
        <w:t xml:space="preserve"> within the NC Department of Commerce website.</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06F2B146" w14:textId="7D8306A0" w:rsidR="007726AA" w:rsidRPr="00BC4FAE" w:rsidRDefault="000855BE" w:rsidP="00627E01">
      <w:pPr>
        <w:tabs>
          <w:tab w:val="left" w:pos="5415"/>
        </w:tabs>
        <w:rPr>
          <w:color w:val="000000" w:themeColor="text1"/>
        </w:rPr>
      </w:pPr>
      <w:sdt>
        <w:sdtPr>
          <w:rPr>
            <w:rStyle w:val="OGTemplateFont"/>
          </w:rPr>
          <w:id w:val="-269391117"/>
          <w:placeholder>
            <w:docPart w:val="133A20F95DE34AAFADDDBCC663DE809A"/>
          </w:placeholder>
        </w:sdtPr>
        <w:sdtEndPr>
          <w:rPr>
            <w:rStyle w:val="DefaultParagraphFont"/>
            <w:rFonts w:asciiTheme="minorHAnsi" w:eastAsia="Times New Roman" w:hAnsiTheme="minorHAnsi" w:cs="Times New Roman"/>
            <w:spacing w:val="1"/>
          </w:rPr>
        </w:sdtEndPr>
        <w:sdtContent>
          <w:r w:rsidR="00717AEC" w:rsidRPr="4AF5FE71">
            <w:rPr>
              <w:rStyle w:val="OGTemplateFont"/>
              <w:rFonts w:cs="Times New Roman"/>
            </w:rPr>
            <w:t xml:space="preserve">The WDBs </w:t>
          </w:r>
          <w:r w:rsidR="54D3E26A" w:rsidRPr="4AF5FE71">
            <w:rPr>
              <w:rStyle w:val="OGTemplateFont"/>
              <w:rFonts w:cs="Times New Roman"/>
            </w:rPr>
            <w:t xml:space="preserve"> must partner with NCBCE to identify existing programs and/or develop new programs. Once programs are identified, WDBs </w:t>
          </w:r>
          <w:r w:rsidR="00717AEC" w:rsidRPr="4AF5FE71">
            <w:rPr>
              <w:rStyle w:val="OGTemplateFont"/>
              <w:rFonts w:cs="Times New Roman"/>
            </w:rPr>
            <w:t>may request NC Career Launch</w:t>
          </w:r>
          <w:r w:rsidR="00717AEC" w:rsidRPr="00627E01">
            <w:rPr>
              <w:rFonts w:ascii="Times New Roman" w:hAnsi="Times New Roman" w:cs="Times New Roman"/>
            </w:rPr>
            <w:t xml:space="preserve"> </w:t>
          </w:r>
          <w:r w:rsidR="00717AEC" w:rsidRPr="4AF5FE71">
            <w:rPr>
              <w:rFonts w:ascii="Times New Roman" w:hAnsi="Times New Roman" w:cs="Times New Roman"/>
            </w:rPr>
            <w:t xml:space="preserve">Youth Apprenticeship Grant funds by submitting a completed NC Career Launch Youth Apprenticeship Grant Funding Request Form to Shannon Jones-Hines at shannon.jones-hines@commerce.nc.gov </w:t>
          </w:r>
        </w:sdtContent>
      </w:sdt>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04F37574" w:rsidR="006662FB" w:rsidRPr="00661047" w:rsidRDefault="00627E01" w:rsidP="006662FB">
      <w:pPr>
        <w:rPr>
          <w:rFonts w:ascii="Times New Roman" w:hAnsi="Times New Roman" w:cs="Times New Roman"/>
          <w:color w:val="000000" w:themeColor="text1"/>
        </w:rPr>
      </w:pPr>
      <w:r w:rsidRPr="4AF5FE71">
        <w:rPr>
          <w:rFonts w:ascii="Times New Roman" w:hAnsi="Times New Roman" w:cs="Times New Roman"/>
          <w:color w:val="000000" w:themeColor="text1"/>
        </w:rPr>
        <w:t>June 30, 202</w:t>
      </w:r>
      <w:r w:rsidR="0E9B8FEA" w:rsidRPr="4AF5FE71">
        <w:rPr>
          <w:rFonts w:ascii="Times New Roman" w:hAnsi="Times New Roman" w:cs="Times New Roman"/>
          <w:color w:val="000000" w:themeColor="text1"/>
        </w:rPr>
        <w:t>7</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4AD393F5" w:rsidR="00D90DFB" w:rsidRPr="00661047" w:rsidRDefault="00627E01" w:rsidP="00D90DFB">
      <w:pPr>
        <w:rPr>
          <w:rFonts w:ascii="Times New Roman" w:hAnsi="Times New Roman" w:cs="Times New Roman"/>
          <w:color w:val="000000" w:themeColor="text1"/>
        </w:rPr>
      </w:pPr>
      <w:r>
        <w:rPr>
          <w:rFonts w:ascii="Times New Roman" w:hAnsi="Times New Roman" w:cs="Times New Roman"/>
          <w:color w:val="000000" w:themeColor="text1"/>
        </w:rPr>
        <w:t>Industry and Talent Development</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sdt>
      <w:sdtPr>
        <w:rPr>
          <w:rFonts w:asciiTheme="minorHAnsi" w:eastAsiaTheme="minorEastAsia" w:hAnsiTheme="minorHAnsi" w:cstheme="minorBidi"/>
          <w:strike/>
          <w:kern w:val="2"/>
          <w14:ligatures w14:val="standardContextual"/>
        </w:rPr>
        <w:id w:val="-693465186"/>
        <w:placeholder>
          <w:docPart w:val="DF8760E27DBE4A0F8D20C1A7D362CA66"/>
        </w:placeholder>
      </w:sdtPr>
      <w:sdtEndPr/>
      <w:sdtContent>
        <w:p w14:paraId="68B41048" w14:textId="5FB60799" w:rsidR="00627E01" w:rsidRPr="0045138F" w:rsidDel="00F91176" w:rsidRDefault="00627E01" w:rsidP="00627E01">
          <w:pPr>
            <w:pStyle w:val="BodyTextIndent"/>
            <w:framePr w:hSpace="187" w:wrap="around" w:vAnchor="text" w:hAnchor="margin" w:x="-186" w:y="1"/>
            <w:ind w:left="180" w:firstLine="0"/>
            <w:suppressOverlap/>
            <w:rPr>
              <w:strike/>
            </w:rPr>
          </w:pPr>
          <w:r>
            <w:t>NC Career Launch Youth Apprenticeship Grant Funding Request Form</w:t>
          </w:r>
        </w:p>
        <w:p w14:paraId="72A63A75" w14:textId="5EE17FC2" w:rsidR="006662FB" w:rsidRPr="001B40E6" w:rsidRDefault="000855BE" w:rsidP="00627E01">
          <w:pPr>
            <w:rPr>
              <w:rFonts w:ascii="Times New Roman" w:hAnsi="Times New Roman" w:cs="Times New Roman"/>
            </w:rPr>
          </w:pPr>
        </w:p>
      </w:sdtContent>
    </w:sdt>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CA5C7" w14:textId="77777777" w:rsidR="00A47D38" w:rsidRDefault="00A47D38" w:rsidP="006662FB">
      <w:pPr>
        <w:spacing w:after="0" w:line="240" w:lineRule="auto"/>
      </w:pPr>
      <w:r>
        <w:separator/>
      </w:r>
    </w:p>
  </w:endnote>
  <w:endnote w:type="continuationSeparator" w:id="0">
    <w:p w14:paraId="5A13019F" w14:textId="77777777" w:rsidR="00A47D38" w:rsidRDefault="00A47D38" w:rsidP="006662FB">
      <w:pPr>
        <w:spacing w:after="0" w:line="240" w:lineRule="auto"/>
      </w:pPr>
      <w:r>
        <w:continuationSeparator/>
      </w:r>
    </w:p>
  </w:endnote>
  <w:endnote w:type="continuationNotice" w:id="1">
    <w:p w14:paraId="68888AB8" w14:textId="77777777" w:rsidR="00A47D38" w:rsidRDefault="00A47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710CB" w14:textId="77777777" w:rsidR="00A47D38" w:rsidRDefault="00A47D38" w:rsidP="006662FB">
      <w:pPr>
        <w:spacing w:after="0" w:line="240" w:lineRule="auto"/>
      </w:pPr>
      <w:r>
        <w:separator/>
      </w:r>
    </w:p>
  </w:footnote>
  <w:footnote w:type="continuationSeparator" w:id="0">
    <w:p w14:paraId="39212B3E" w14:textId="77777777" w:rsidR="00A47D38" w:rsidRDefault="00A47D38" w:rsidP="006662FB">
      <w:pPr>
        <w:spacing w:after="0" w:line="240" w:lineRule="auto"/>
      </w:pPr>
      <w:r>
        <w:continuationSeparator/>
      </w:r>
    </w:p>
  </w:footnote>
  <w:footnote w:type="continuationNotice" w:id="1">
    <w:p w14:paraId="25B27634" w14:textId="77777777" w:rsidR="00A47D38" w:rsidRDefault="00A47D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09B2B2DA"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278413D6"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621639C2"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0855BE"/>
    <w:rsid w:val="001B40E6"/>
    <w:rsid w:val="001E1426"/>
    <w:rsid w:val="00256D3F"/>
    <w:rsid w:val="0027480C"/>
    <w:rsid w:val="002776BF"/>
    <w:rsid w:val="00372A98"/>
    <w:rsid w:val="003C0E54"/>
    <w:rsid w:val="003D62B7"/>
    <w:rsid w:val="003E0A58"/>
    <w:rsid w:val="003F4A21"/>
    <w:rsid w:val="00476D33"/>
    <w:rsid w:val="004841C7"/>
    <w:rsid w:val="00496A34"/>
    <w:rsid w:val="004A54AB"/>
    <w:rsid w:val="0050440D"/>
    <w:rsid w:val="00505FB7"/>
    <w:rsid w:val="00595E1B"/>
    <w:rsid w:val="005B5D9F"/>
    <w:rsid w:val="00627E01"/>
    <w:rsid w:val="0065223D"/>
    <w:rsid w:val="00661047"/>
    <w:rsid w:val="006662FB"/>
    <w:rsid w:val="006B1349"/>
    <w:rsid w:val="006E07B4"/>
    <w:rsid w:val="00717AEC"/>
    <w:rsid w:val="007726AA"/>
    <w:rsid w:val="007F3066"/>
    <w:rsid w:val="007F7DA6"/>
    <w:rsid w:val="00837A40"/>
    <w:rsid w:val="00847049"/>
    <w:rsid w:val="0088650E"/>
    <w:rsid w:val="00901A86"/>
    <w:rsid w:val="00922079"/>
    <w:rsid w:val="00A47D38"/>
    <w:rsid w:val="00A528C3"/>
    <w:rsid w:val="00A74168"/>
    <w:rsid w:val="00AC04E2"/>
    <w:rsid w:val="00AE70F7"/>
    <w:rsid w:val="00B14742"/>
    <w:rsid w:val="00B35815"/>
    <w:rsid w:val="00B60106"/>
    <w:rsid w:val="00B76EC8"/>
    <w:rsid w:val="00BC4FAE"/>
    <w:rsid w:val="00BC6511"/>
    <w:rsid w:val="00BC7CDA"/>
    <w:rsid w:val="00BE1671"/>
    <w:rsid w:val="00C209FA"/>
    <w:rsid w:val="00CD1349"/>
    <w:rsid w:val="00CE5F7E"/>
    <w:rsid w:val="00D02678"/>
    <w:rsid w:val="00D36106"/>
    <w:rsid w:val="00D41B12"/>
    <w:rsid w:val="00D5265A"/>
    <w:rsid w:val="00D90DFB"/>
    <w:rsid w:val="00EA12CB"/>
    <w:rsid w:val="00F0448A"/>
    <w:rsid w:val="00F159F2"/>
    <w:rsid w:val="00F205F0"/>
    <w:rsid w:val="00F2676A"/>
    <w:rsid w:val="00F32AB5"/>
    <w:rsid w:val="00F84681"/>
    <w:rsid w:val="01014694"/>
    <w:rsid w:val="0E9B8FEA"/>
    <w:rsid w:val="0F2C7291"/>
    <w:rsid w:val="12E602E5"/>
    <w:rsid w:val="15567C97"/>
    <w:rsid w:val="1930BD5E"/>
    <w:rsid w:val="19D7B98A"/>
    <w:rsid w:val="1B5D579C"/>
    <w:rsid w:val="20ECE701"/>
    <w:rsid w:val="2834F930"/>
    <w:rsid w:val="2963F789"/>
    <w:rsid w:val="2D25A456"/>
    <w:rsid w:val="315D5BDF"/>
    <w:rsid w:val="33025387"/>
    <w:rsid w:val="3BB5A9E7"/>
    <w:rsid w:val="3D1E1A72"/>
    <w:rsid w:val="3E2336C5"/>
    <w:rsid w:val="40C78D4E"/>
    <w:rsid w:val="46A02D59"/>
    <w:rsid w:val="499036DB"/>
    <w:rsid w:val="4A49BC8B"/>
    <w:rsid w:val="4A54EAEA"/>
    <w:rsid w:val="4AF5FE71"/>
    <w:rsid w:val="4D78551C"/>
    <w:rsid w:val="527F6BDA"/>
    <w:rsid w:val="53EC8DC5"/>
    <w:rsid w:val="54770DF2"/>
    <w:rsid w:val="54D3E26A"/>
    <w:rsid w:val="54D79A6B"/>
    <w:rsid w:val="5FDE5DDE"/>
    <w:rsid w:val="6248FA3C"/>
    <w:rsid w:val="6DCEAD54"/>
    <w:rsid w:val="72D4A6FE"/>
    <w:rsid w:val="775823D1"/>
    <w:rsid w:val="7DA50139"/>
    <w:rsid w:val="7E1495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D95813EF-C12E-4C13-B7A9-F0E100AB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character" w:styleId="CommentReference">
    <w:name w:val="annotation reference"/>
    <w:basedOn w:val="DefaultParagraphFont"/>
    <w:uiPriority w:val="99"/>
    <w:semiHidden/>
    <w:unhideWhenUsed/>
    <w:rsid w:val="00847049"/>
    <w:rPr>
      <w:sz w:val="16"/>
      <w:szCs w:val="16"/>
    </w:rPr>
  </w:style>
  <w:style w:type="character" w:customStyle="1" w:styleId="OGTemplateFont">
    <w:name w:val="OG Template Font"/>
    <w:basedOn w:val="DefaultParagraphFont"/>
    <w:uiPriority w:val="1"/>
    <w:qFormat/>
    <w:rsid w:val="002776BF"/>
    <w:rPr>
      <w:rFonts w:ascii="Times New Roman" w:hAnsi="Times New Roman"/>
      <w:sz w:val="24"/>
    </w:rPr>
  </w:style>
  <w:style w:type="character" w:styleId="Hyperlink">
    <w:name w:val="Hyperlink"/>
    <w:basedOn w:val="DefaultParagraphFont"/>
    <w:uiPriority w:val="99"/>
    <w:unhideWhenUsed/>
    <w:rsid w:val="00BC6511"/>
    <w:rPr>
      <w:color w:val="467886" w:themeColor="hyperlink"/>
      <w:u w:val="single"/>
    </w:rPr>
  </w:style>
  <w:style w:type="paragraph" w:styleId="BodyTextIndent">
    <w:name w:val="Body Text Indent"/>
    <w:basedOn w:val="Normal"/>
    <w:link w:val="BodyTextIndentChar"/>
    <w:rsid w:val="00627E01"/>
    <w:pPr>
      <w:spacing w:after="0" w:line="240" w:lineRule="auto"/>
      <w:ind w:left="1440" w:hanging="1440"/>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rsid w:val="00627E01"/>
    <w:rPr>
      <w:rFonts w:ascii="Times New Roman" w:eastAsia="Times New Roman" w:hAnsi="Times New Roman" w:cs="Times New Roman"/>
      <w:kern w:val="0"/>
      <w14:ligatures w14:val="none"/>
    </w:rPr>
  </w:style>
  <w:style w:type="paragraph" w:styleId="Revision">
    <w:name w:val="Revision"/>
    <w:hidden/>
    <w:uiPriority w:val="99"/>
    <w:semiHidden/>
    <w:rsid w:val="00627E01"/>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256D3F"/>
    <w:rPr>
      <w:b/>
      <w:bCs/>
    </w:rPr>
  </w:style>
  <w:style w:type="character" w:customStyle="1" w:styleId="CommentSubjectChar">
    <w:name w:val="Comment Subject Char"/>
    <w:basedOn w:val="CommentTextChar"/>
    <w:link w:val="CommentSubject"/>
    <w:uiPriority w:val="99"/>
    <w:semiHidden/>
    <w:rsid w:val="00256D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hyperlink" Target="https://www.commerce.nc.gov/jobs-training/workforce-professionals-tools-resources/nc-career-launch" TargetMode="Externa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D44D992A-FD66-429D-A7F4-77B4179D59F0}">
    <t:Anchor>
      <t:Comment id="391182830"/>
    </t:Anchor>
    <t:History>
      <t:Event id="{145CAD01-7BE6-4B50-8C98-93D5CE1B990D}" time="2026-05-28T17:23:03.726Z">
        <t:Attribution userId="S::ygerman@commerce.nc.gov::3709ee28-96c0-4fbf-8803-4986846acc7a" userProvider="AD" userName="German, Berlina Y"/>
        <t:Anchor>
          <t:Comment id="391182830"/>
        </t:Anchor>
        <t:Create/>
      </t:Event>
      <t:Event id="{8410E9D5-3734-4F56-AF60-09769747C801}" time="2026-05-28T17:23:03.726Z">
        <t:Attribution userId="S::ygerman@commerce.nc.gov::3709ee28-96c0-4fbf-8803-4986846acc7a" userProvider="AD" userName="German, Berlina Y"/>
        <t:Anchor>
          <t:Comment id="391182830"/>
        </t:Anchor>
        <t:Assign userId="S::shannon.jones-hines@commerce.nc.gov::f81c0a35-93e6-4d23-a16d-f007fb184299" userProvider="AD" userName="Jones-Hines, Shannon"/>
      </t:Event>
      <t:Event id="{EB7204B9-F51E-4738-B9E2-3A7CDDAE07E5}" time="2026-05-28T17:23:03.726Z">
        <t:Attribution userId="S::ygerman@commerce.nc.gov::3709ee28-96c0-4fbf-8803-4986846acc7a" userProvider="AD" userName="German, Berlina Y"/>
        <t:Anchor>
          <t:Comment id="391182830"/>
        </t:Anchor>
        <t:SetTitle title="@Jones-Hines, Shannon Hi Shannon, I am not sure if the OG is going to be issued by June 1st. Also, in this sentence you are stating that after the June 1st request, other requests will be accepted on a rolling basis. However, there is a statement later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A6A8F5F4F84675A23A2A66C527843E"/>
        <w:category>
          <w:name w:val="General"/>
          <w:gallery w:val="placeholder"/>
        </w:category>
        <w:types>
          <w:type w:val="bbPlcHdr"/>
        </w:types>
        <w:behaviors>
          <w:behavior w:val="content"/>
        </w:behaviors>
        <w:guid w:val="{ADD7506C-0F6A-4681-8C53-E6D1C67B10E5}"/>
      </w:docPartPr>
      <w:docPartBody>
        <w:p w:rsidR="00F0448A" w:rsidRDefault="00F0448A" w:rsidP="00F0448A">
          <w:pPr>
            <w:pStyle w:val="ABA6A8F5F4F84675A23A2A66C527843E"/>
          </w:pPr>
          <w:r w:rsidRPr="000F7BBC">
            <w:rPr>
              <w:rStyle w:val="PlaceholderText"/>
            </w:rPr>
            <w:t>Click or tap here to enter text.</w:t>
          </w:r>
        </w:p>
      </w:docPartBody>
    </w:docPart>
    <w:docPart>
      <w:docPartPr>
        <w:name w:val="133A20F95DE34AAFADDDBCC663DE809A"/>
        <w:category>
          <w:name w:val="General"/>
          <w:gallery w:val="placeholder"/>
        </w:category>
        <w:types>
          <w:type w:val="bbPlcHdr"/>
        </w:types>
        <w:behaviors>
          <w:behavior w:val="content"/>
        </w:behaviors>
        <w:guid w:val="{07B7960D-940B-481E-9BC7-2D83FACD9E12}"/>
      </w:docPartPr>
      <w:docPartBody>
        <w:p w:rsidR="00F0448A" w:rsidRDefault="00F0448A" w:rsidP="00F0448A">
          <w:pPr>
            <w:pStyle w:val="133A20F95DE34AAFADDDBCC663DE809A"/>
          </w:pPr>
          <w:r w:rsidRPr="000F7BBC">
            <w:rPr>
              <w:rStyle w:val="PlaceholderText"/>
            </w:rPr>
            <w:t>Click or tap here to enter text.</w:t>
          </w:r>
        </w:p>
      </w:docPartBody>
    </w:docPart>
    <w:docPart>
      <w:docPartPr>
        <w:name w:val="DF8760E27DBE4A0F8D20C1A7D362CA66"/>
        <w:category>
          <w:name w:val="General"/>
          <w:gallery w:val="placeholder"/>
        </w:category>
        <w:types>
          <w:type w:val="bbPlcHdr"/>
        </w:types>
        <w:behaviors>
          <w:behavior w:val="content"/>
        </w:behaviors>
        <w:guid w:val="{4EAA6D97-4CD6-43D1-878A-EB7F843A3ED4}"/>
      </w:docPartPr>
      <w:docPartBody>
        <w:p w:rsidR="00F0448A" w:rsidRDefault="00F0448A" w:rsidP="00F0448A">
          <w:pPr>
            <w:pStyle w:val="DF8760E27DBE4A0F8D20C1A7D362CA66"/>
          </w:pPr>
          <w:r w:rsidRPr="000F7B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8A"/>
    <w:rsid w:val="0027480C"/>
    <w:rsid w:val="004841C7"/>
    <w:rsid w:val="00595E1B"/>
    <w:rsid w:val="006B1349"/>
    <w:rsid w:val="00901A86"/>
    <w:rsid w:val="00A528C3"/>
    <w:rsid w:val="00AC04E2"/>
    <w:rsid w:val="00AE70F7"/>
    <w:rsid w:val="00B14742"/>
    <w:rsid w:val="00CD3037"/>
    <w:rsid w:val="00DC26FC"/>
    <w:rsid w:val="00ED1661"/>
    <w:rsid w:val="00F0448A"/>
    <w:rsid w:val="00F931EF"/>
    <w:rsid w:val="00FE77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448A"/>
    <w:rPr>
      <w:color w:val="808080"/>
    </w:rPr>
  </w:style>
  <w:style w:type="paragraph" w:customStyle="1" w:styleId="ABA6A8F5F4F84675A23A2A66C527843E">
    <w:name w:val="ABA6A8F5F4F84675A23A2A66C527843E"/>
    <w:rsid w:val="00F0448A"/>
  </w:style>
  <w:style w:type="paragraph" w:customStyle="1" w:styleId="133A20F95DE34AAFADDDBCC663DE809A">
    <w:name w:val="133A20F95DE34AAFADDDBCC663DE809A"/>
    <w:rsid w:val="00F0448A"/>
  </w:style>
  <w:style w:type="paragraph" w:customStyle="1" w:styleId="DF8760E27DBE4A0F8D20C1A7D362CA66">
    <w:name w:val="DF8760E27DBE4A0F8D20C1A7D362CA66"/>
    <w:rsid w:val="00F044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19</cp:revision>
  <dcterms:created xsi:type="dcterms:W3CDTF">2026-05-18T15:05:00Z</dcterms:created>
  <dcterms:modified xsi:type="dcterms:W3CDTF">2026-06-02T13:56:00Z</dcterms:modified>
</cp:coreProperties>
</file>