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17C49FA5"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BC4FAE" w:rsidRPr="00BC4FAE">
        <w:rPr>
          <w:rFonts w:ascii="Times New Roman" w:hAnsi="Times New Roman" w:cs="Times New Roman"/>
          <w:b/>
          <w:bCs/>
          <w:sz w:val="28"/>
          <w:szCs w:val="28"/>
        </w:rPr>
        <w:t>North Carolina</w:t>
      </w:r>
      <w:r w:rsidR="00BC4FAE">
        <w:rPr>
          <w:rFonts w:ascii="Times New Roman" w:hAnsi="Times New Roman" w:cs="Times New Roman"/>
          <w:sz w:val="36"/>
          <w:szCs w:val="36"/>
        </w:rPr>
        <w:t xml:space="preserve"> </w:t>
      </w:r>
      <w:r w:rsidR="00BC4FAE">
        <w:rPr>
          <w:rFonts w:ascii="Times New Roman" w:hAnsi="Times New Roman" w:cs="Times New Roman"/>
          <w:b/>
          <w:bCs/>
          <w:sz w:val="28"/>
          <w:szCs w:val="28"/>
        </w:rPr>
        <w:t xml:space="preserve">Division of Workforce Solutions Operational Guidance </w:t>
      </w:r>
      <w:r w:rsidR="006662FB" w:rsidRPr="003D62B7">
        <w:rPr>
          <w:rFonts w:ascii="Times New Roman" w:hAnsi="Times New Roman" w:cs="Times New Roman"/>
          <w:b/>
          <w:bCs/>
          <w:sz w:val="28"/>
          <w:szCs w:val="28"/>
        </w:rPr>
        <w:t xml:space="preserve"> N</w:t>
      </w:r>
      <w:r w:rsidR="00BC4FAE">
        <w:rPr>
          <w:rFonts w:ascii="Times New Roman" w:hAnsi="Times New Roman" w:cs="Times New Roman"/>
          <w:b/>
          <w:bCs/>
          <w:sz w:val="28"/>
          <w:szCs w:val="28"/>
        </w:rPr>
        <w:tab/>
        <w:t>Guidance Nu</w:t>
      </w:r>
      <w:r w:rsidR="006662FB" w:rsidRPr="003D62B7">
        <w:rPr>
          <w:rFonts w:ascii="Times New Roman" w:hAnsi="Times New Roman" w:cs="Times New Roman"/>
          <w:b/>
          <w:bCs/>
          <w:sz w:val="28"/>
          <w:szCs w:val="28"/>
        </w:rPr>
        <w:t xml:space="preserve">mber: </w:t>
      </w:r>
      <w:r w:rsidR="00BC4FAE">
        <w:rPr>
          <w:rFonts w:ascii="Times New Roman" w:hAnsi="Times New Roman" w:cs="Times New Roman"/>
          <w:b/>
          <w:bCs/>
          <w:sz w:val="28"/>
          <w:szCs w:val="28"/>
        </w:rPr>
        <w:t xml:space="preserve">OG </w:t>
      </w:r>
      <w:r w:rsidR="00D7553D">
        <w:rPr>
          <w:rFonts w:ascii="Times New Roman" w:hAnsi="Times New Roman" w:cs="Times New Roman"/>
          <w:b/>
          <w:bCs/>
          <w:sz w:val="28"/>
          <w:szCs w:val="28"/>
        </w:rPr>
        <w:t>03-2023</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34B6EE8E"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D7553D" w:rsidRPr="00D7553D">
        <w:rPr>
          <w:rFonts w:ascii="Times New Roman" w:hAnsi="Times New Roman" w:cs="Times New Roman"/>
        </w:rPr>
        <w:t>May 3, 2023</w:t>
      </w:r>
    </w:p>
    <w:p w14:paraId="7D2B26EF" w14:textId="70C91C02"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6D1BD6" w:rsidRPr="006D1BD6">
        <w:rPr>
          <w:rFonts w:ascii="Times New Roman" w:hAnsi="Times New Roman" w:cs="Times New Roman"/>
        </w:rPr>
        <w:t>Wagner-Peyser Application Signature Requirements</w:t>
      </w:r>
    </w:p>
    <w:p w14:paraId="2523643D" w14:textId="0E45E3D3"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xml:space="preserve">: </w:t>
      </w:r>
      <w:r w:rsidR="006D1BD6">
        <w:rPr>
          <w:rFonts w:ascii="Times New Roman" w:hAnsi="Times New Roman" w:cs="Times New Roman"/>
        </w:rPr>
        <w:t>Chet Mottershead</w:t>
      </w:r>
      <w:r w:rsidR="00BC4FAE">
        <w:rPr>
          <w:rFonts w:ascii="Times New Roman" w:hAnsi="Times New Roman" w:cs="Times New Roman"/>
        </w:rPr>
        <w:t>, Assistant Secretary for Workforce</w:t>
      </w:r>
    </w:p>
    <w:p w14:paraId="62D3FA90"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Purpose:</w:t>
      </w:r>
      <w:r w:rsidRPr="00BC4FAE">
        <w:rPr>
          <w:rFonts w:ascii="Times New Roman" w:hAnsi="Times New Roman" w:cs="Times New Roman"/>
          <w:b/>
          <w:bCs/>
          <w:color w:val="000000" w:themeColor="text1"/>
          <w:sz w:val="24"/>
          <w:szCs w:val="24"/>
        </w:rPr>
        <w:tab/>
      </w:r>
    </w:p>
    <w:p w14:paraId="1CB804F5" w14:textId="1C106002" w:rsidR="006662FB" w:rsidRPr="00BC4FAE" w:rsidRDefault="00D7553D" w:rsidP="00D7553D">
      <w:pPr>
        <w:rPr>
          <w:rFonts w:ascii="Times New Roman" w:hAnsi="Times New Roman" w:cs="Times New Roman"/>
          <w:color w:val="000000" w:themeColor="text1"/>
        </w:rPr>
      </w:pPr>
      <w:r w:rsidRPr="00D7553D">
        <w:rPr>
          <w:rFonts w:ascii="Times New Roman" w:hAnsi="Times New Roman" w:cs="Times New Roman"/>
          <w:color w:val="000000" w:themeColor="text1"/>
        </w:rPr>
        <w:t>To detail the requirement that all Wagner-Peyser applications must be signed beginning July 1, 2023.</w:t>
      </w:r>
    </w:p>
    <w:p w14:paraId="3E17FB4A" w14:textId="4F1F259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Background:</w:t>
      </w:r>
      <w:r w:rsidRPr="00BC4FAE">
        <w:rPr>
          <w:rFonts w:ascii="Times New Roman" w:hAnsi="Times New Roman" w:cs="Times New Roman"/>
          <w:b/>
          <w:bCs/>
          <w:color w:val="000000" w:themeColor="text1"/>
          <w:sz w:val="24"/>
          <w:szCs w:val="24"/>
        </w:rPr>
        <w:tab/>
      </w:r>
    </w:p>
    <w:p w14:paraId="75B5F7B9" w14:textId="77777777" w:rsidR="00D7553D" w:rsidRPr="00D7553D" w:rsidRDefault="00D7553D" w:rsidP="00D7553D">
      <w:pPr>
        <w:rPr>
          <w:rFonts w:ascii="Times New Roman" w:hAnsi="Times New Roman" w:cs="Times New Roman"/>
          <w:color w:val="000000" w:themeColor="text1"/>
        </w:rPr>
      </w:pPr>
      <w:r w:rsidRPr="00D7553D">
        <w:rPr>
          <w:rFonts w:ascii="Times New Roman" w:hAnsi="Times New Roman" w:cs="Times New Roman"/>
          <w:color w:val="000000" w:themeColor="text1"/>
        </w:rPr>
        <w:t>Beginning on July 1, 2023, all completed Wagner-Peyser applications must be signed to fulfill data validation requirements. As discussed in more detail in Operational Guidance (OG) 16-2021, Change 2, under Workforce Investment Opportunity Act (WIOA) Section 116(d)(5) and the further guidance of Training and Employment Guidance Letter (TEGL) 23-19 and TEGL 07-18, states are required to develop a data validation strategy that helps ensure the accuracy of the annual statewide performance reports, safeguards data integrity, and promotes the timely resolution of data anomalies and inaccuracies. Wagner-Peyser is one of the component programs of North Carolina’s overall data validation policy.</w:t>
      </w:r>
    </w:p>
    <w:p w14:paraId="60ED5922" w14:textId="77777777" w:rsidR="00D7553D" w:rsidRPr="00D7553D" w:rsidRDefault="00D7553D" w:rsidP="00D7553D">
      <w:pPr>
        <w:rPr>
          <w:rFonts w:ascii="Times New Roman" w:hAnsi="Times New Roman" w:cs="Times New Roman"/>
          <w:color w:val="000000" w:themeColor="text1"/>
        </w:rPr>
      </w:pPr>
      <w:r w:rsidRPr="00D7553D">
        <w:rPr>
          <w:rFonts w:ascii="Times New Roman" w:hAnsi="Times New Roman" w:cs="Times New Roman"/>
          <w:color w:val="000000" w:themeColor="text1"/>
        </w:rPr>
        <w:t>Because Wagner-Peyser is intended to be a universal access program, the Division of Workforce Solutions (DWS) has striven to minimize the documentation necessary to meet data validation requirements. Because all services available in Wagner-Peyser in North Carolina fall under Basic Career Services, all required elements for Wagner-Peyser data validation can be met with Self-Attestation. Per TEGL 23-19, Change 1 Attachment II, the U.S. Department of Labor defines Self-Attestation as “a written, or electronic/digital declaration of information… signed and dated by the participant.” (Attachment 2)</w:t>
      </w:r>
    </w:p>
    <w:p w14:paraId="0C8160F8" w14:textId="77777777" w:rsidR="00D7553D" w:rsidRPr="00D7553D" w:rsidRDefault="00D7553D" w:rsidP="00D7553D">
      <w:pPr>
        <w:rPr>
          <w:rFonts w:ascii="Times New Roman" w:hAnsi="Times New Roman" w:cs="Times New Roman"/>
          <w:b/>
          <w:bCs/>
          <w:color w:val="000000" w:themeColor="text1"/>
        </w:rPr>
      </w:pPr>
      <w:r w:rsidRPr="00D7553D">
        <w:rPr>
          <w:rFonts w:ascii="Times New Roman" w:hAnsi="Times New Roman" w:cs="Times New Roman"/>
          <w:b/>
          <w:bCs/>
          <w:color w:val="000000" w:themeColor="text1"/>
        </w:rPr>
        <w:t>Signed Wagner-Peyser Applications</w:t>
      </w:r>
    </w:p>
    <w:p w14:paraId="0F97178E" w14:textId="0AB99CAD" w:rsidR="007726AA" w:rsidRDefault="00D7553D" w:rsidP="00D7553D">
      <w:pPr>
        <w:rPr>
          <w:rFonts w:ascii="Times New Roman" w:hAnsi="Times New Roman" w:cs="Times New Roman"/>
          <w:color w:val="000000" w:themeColor="text1"/>
        </w:rPr>
      </w:pPr>
      <w:proofErr w:type="gramStart"/>
      <w:r w:rsidRPr="00D7553D">
        <w:rPr>
          <w:rFonts w:ascii="Times New Roman" w:hAnsi="Times New Roman" w:cs="Times New Roman"/>
          <w:color w:val="000000" w:themeColor="text1"/>
        </w:rPr>
        <w:t>In order to</w:t>
      </w:r>
      <w:proofErr w:type="gramEnd"/>
      <w:r w:rsidRPr="00D7553D">
        <w:rPr>
          <w:rFonts w:ascii="Times New Roman" w:hAnsi="Times New Roman" w:cs="Times New Roman"/>
          <w:color w:val="000000" w:themeColor="text1"/>
        </w:rPr>
        <w:t xml:space="preserve"> meet the self-attestation requirements for a document to be used for data validation, </w:t>
      </w:r>
      <w:r w:rsidRPr="00D7553D">
        <w:rPr>
          <w:rFonts w:ascii="Times New Roman" w:hAnsi="Times New Roman" w:cs="Times New Roman"/>
          <w:b/>
          <w:bCs/>
          <w:color w:val="000000" w:themeColor="text1"/>
        </w:rPr>
        <w:t>beginning on July 1, 2023, all Wagner-Peyser applications must be signed by the participant.</w:t>
      </w:r>
      <w:r w:rsidRPr="00D7553D">
        <w:rPr>
          <w:rFonts w:ascii="Times New Roman" w:hAnsi="Times New Roman" w:cs="Times New Roman"/>
          <w:color w:val="000000" w:themeColor="text1"/>
        </w:rPr>
        <w:t xml:space="preserve"> This signature can be either electronic or a physical, hand-written signature. The DWS encourages the use of electronic signature capabilities as it makes for an easier process regardless of whether the participant is physically in the local office or not. Instructions for how </w:t>
      </w:r>
      <w:r w:rsidRPr="00D7553D">
        <w:rPr>
          <w:rFonts w:ascii="Times New Roman" w:hAnsi="Times New Roman" w:cs="Times New Roman"/>
          <w:color w:val="000000" w:themeColor="text1"/>
        </w:rPr>
        <w:lastRenderedPageBreak/>
        <w:t>the electronic signature capabilities of NCWorks Online can be used may be found</w:t>
      </w:r>
      <w:r>
        <w:rPr>
          <w:rFonts w:ascii="Times New Roman" w:hAnsi="Times New Roman" w:cs="Times New Roman"/>
          <w:color w:val="000000" w:themeColor="text1"/>
        </w:rPr>
        <w:t xml:space="preserve"> </w:t>
      </w:r>
      <w:r w:rsidRPr="00D7553D">
        <w:rPr>
          <w:rFonts w:ascii="Times New Roman" w:hAnsi="Times New Roman" w:cs="Times New Roman"/>
          <w:color w:val="000000" w:themeColor="text1"/>
        </w:rPr>
        <w:t xml:space="preserve">at </w:t>
      </w:r>
      <w:hyperlink r:id="rId9" w:history="1">
        <w:r w:rsidR="00224A87" w:rsidRPr="00A12538">
          <w:rPr>
            <w:rStyle w:val="Hyperlink"/>
            <w:rFonts w:ascii="Times New Roman" w:hAnsi="Times New Roman" w:cs="Times New Roman"/>
          </w:rPr>
          <w:t>https://my.ncworks.gov/ElectronicSignature.\</w:t>
        </w:r>
      </w:hyperlink>
    </w:p>
    <w:p w14:paraId="4B11F095" w14:textId="77777777" w:rsidR="00224A87" w:rsidRPr="00224A87" w:rsidRDefault="00224A87" w:rsidP="00224A87">
      <w:pPr>
        <w:rPr>
          <w:rFonts w:ascii="Times New Roman" w:hAnsi="Times New Roman" w:cs="Times New Roman"/>
          <w:color w:val="000000" w:themeColor="text1"/>
        </w:rPr>
      </w:pPr>
      <w:r w:rsidRPr="00224A87">
        <w:rPr>
          <w:rFonts w:ascii="Times New Roman" w:hAnsi="Times New Roman" w:cs="Times New Roman"/>
          <w:color w:val="000000" w:themeColor="text1"/>
        </w:rPr>
        <w:t>This signature requirement applies to all completed Wagner-Peyser applications, including Reemployment Services and Eligibility Assessment (RESEA) participants. Applications must be signed prior to the provision of services to ensure compliance with the signature requirements. Wagner-Peyser applications without a signature are not usable for self-attestation purposes and will therefore result in a failure for data validation.</w:t>
      </w:r>
    </w:p>
    <w:p w14:paraId="0A475A4D" w14:textId="77777777" w:rsidR="00224A87" w:rsidRPr="00224A87" w:rsidRDefault="00224A87" w:rsidP="00224A87">
      <w:pPr>
        <w:rPr>
          <w:rFonts w:ascii="Times New Roman" w:hAnsi="Times New Roman" w:cs="Times New Roman"/>
          <w:b/>
          <w:bCs/>
          <w:color w:val="000000" w:themeColor="text1"/>
        </w:rPr>
      </w:pPr>
      <w:r w:rsidRPr="00224A87">
        <w:rPr>
          <w:rFonts w:ascii="Times New Roman" w:hAnsi="Times New Roman" w:cs="Times New Roman"/>
          <w:b/>
          <w:bCs/>
          <w:color w:val="000000" w:themeColor="text1"/>
        </w:rPr>
        <w:t>Disability Version of Wagner-Peyser Application</w:t>
      </w:r>
    </w:p>
    <w:p w14:paraId="4EB9AD90" w14:textId="6E5FEB1A" w:rsidR="00224A87" w:rsidRDefault="00224A87" w:rsidP="00224A87">
      <w:pPr>
        <w:rPr>
          <w:rFonts w:ascii="Times New Roman" w:hAnsi="Times New Roman" w:cs="Times New Roman"/>
          <w:color w:val="000000" w:themeColor="text1"/>
        </w:rPr>
      </w:pPr>
      <w:r w:rsidRPr="00224A87">
        <w:rPr>
          <w:rFonts w:ascii="Times New Roman" w:hAnsi="Times New Roman" w:cs="Times New Roman"/>
          <w:color w:val="000000" w:themeColor="text1"/>
        </w:rPr>
        <w:t xml:space="preserve">As a reminder of the requirement detailed in OG 16-2021, Change 2, if the participant is physically signing a printed-out application for scanning, be sure to print the application with the disability information to ensure that the necessary information is available for data validation purposes. Like the signature requirement, </w:t>
      </w:r>
      <w:r w:rsidRPr="00224A87">
        <w:rPr>
          <w:rFonts w:ascii="Times New Roman" w:hAnsi="Times New Roman" w:cs="Times New Roman"/>
          <w:b/>
          <w:bCs/>
          <w:color w:val="000000" w:themeColor="text1"/>
        </w:rPr>
        <w:t>printing the disability version of the application is required as of July 1, 2023</w:t>
      </w:r>
      <w:r w:rsidRPr="00224A87">
        <w:rPr>
          <w:rFonts w:ascii="Times New Roman" w:hAnsi="Times New Roman" w:cs="Times New Roman"/>
          <w:color w:val="000000" w:themeColor="text1"/>
        </w:rPr>
        <w:t>. Failing to print the disability version of the application (when the participant is physically signing the application) may result in some data validation items failing due to a lack of the necessary documentation.</w:t>
      </w:r>
    </w:p>
    <w:p w14:paraId="2A9C6C94" w14:textId="081ECFF6" w:rsidR="005B3A4D" w:rsidRDefault="005B3A4D" w:rsidP="005B3A4D">
      <w:pPr>
        <w:rPr>
          <w:rFonts w:ascii="Times New Roman" w:hAnsi="Times New Roman" w:cs="Times New Roman"/>
          <w:color w:val="000000" w:themeColor="text1"/>
        </w:rPr>
      </w:pPr>
      <w:r w:rsidRPr="005B3A4D">
        <w:rPr>
          <w:rFonts w:ascii="Times New Roman" w:hAnsi="Times New Roman" w:cs="Times New Roman"/>
          <w:noProof/>
          <w:color w:val="000000" w:themeColor="text1"/>
        </w:rPr>
        <mc:AlternateContent>
          <mc:Choice Requires="wpg">
            <w:drawing>
              <wp:inline distT="0" distB="0" distL="0" distR="0" wp14:anchorId="71816A88" wp14:editId="4DEEAD88">
                <wp:extent cx="3308985" cy="2620010"/>
                <wp:effectExtent l="0" t="0" r="5715" b="0"/>
                <wp:docPr id="877453530" name="Group 2" descr="This image shows a screenshot from the application website. It is asking you to select the type of form to print. Choice 1 is to print the application with disability information. Choice 2 is to print the application without disability information. The final button gives the option to close the pag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08985" cy="2620010"/>
                          <a:chOff x="0" y="0"/>
                          <a:chExt cx="5211" cy="4126"/>
                        </a:xfrm>
                      </wpg:grpSpPr>
                      <pic:pic xmlns:pic="http://schemas.openxmlformats.org/drawingml/2006/picture">
                        <pic:nvPicPr>
                          <pic:cNvPr id="748976878" name="Picture 14"/>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20" cy="4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94203092" name="Freeform 15"/>
                        <wps:cNvSpPr>
                          <a:spLocks/>
                        </wps:cNvSpPr>
                        <wps:spPr bwMode="auto">
                          <a:xfrm>
                            <a:off x="119" y="1365"/>
                            <a:ext cx="4637" cy="692"/>
                          </a:xfrm>
                          <a:custGeom>
                            <a:avLst/>
                            <a:gdLst>
                              <a:gd name="T0" fmla="*/ 0 w 4637"/>
                              <a:gd name="T1" fmla="*/ 115 h 692"/>
                              <a:gd name="T2" fmla="*/ 9 w 4637"/>
                              <a:gd name="T3" fmla="*/ 70 h 692"/>
                              <a:gd name="T4" fmla="*/ 33 w 4637"/>
                              <a:gd name="T5" fmla="*/ 33 h 692"/>
                              <a:gd name="T6" fmla="*/ 70 w 4637"/>
                              <a:gd name="T7" fmla="*/ 9 h 692"/>
                              <a:gd name="T8" fmla="*/ 115 w 4637"/>
                              <a:gd name="T9" fmla="*/ 0 h 692"/>
                              <a:gd name="T10" fmla="*/ 4521 w 4637"/>
                              <a:gd name="T11" fmla="*/ 0 h 692"/>
                              <a:gd name="T12" fmla="*/ 4566 w 4637"/>
                              <a:gd name="T13" fmla="*/ 9 h 692"/>
                              <a:gd name="T14" fmla="*/ 4602 w 4637"/>
                              <a:gd name="T15" fmla="*/ 33 h 692"/>
                              <a:gd name="T16" fmla="*/ 4627 w 4637"/>
                              <a:gd name="T17" fmla="*/ 70 h 692"/>
                              <a:gd name="T18" fmla="*/ 4636 w 4637"/>
                              <a:gd name="T19" fmla="*/ 115 h 692"/>
                              <a:gd name="T20" fmla="*/ 4636 w 4637"/>
                              <a:gd name="T21" fmla="*/ 576 h 692"/>
                              <a:gd name="T22" fmla="*/ 4627 w 4637"/>
                              <a:gd name="T23" fmla="*/ 620 h 692"/>
                              <a:gd name="T24" fmla="*/ 4602 w 4637"/>
                              <a:gd name="T25" fmla="*/ 657 h 692"/>
                              <a:gd name="T26" fmla="*/ 4566 w 4637"/>
                              <a:gd name="T27" fmla="*/ 682 h 692"/>
                              <a:gd name="T28" fmla="*/ 4521 w 4637"/>
                              <a:gd name="T29" fmla="*/ 691 h 692"/>
                              <a:gd name="T30" fmla="*/ 115 w 4637"/>
                              <a:gd name="T31" fmla="*/ 691 h 692"/>
                              <a:gd name="T32" fmla="*/ 70 w 4637"/>
                              <a:gd name="T33" fmla="*/ 682 h 692"/>
                              <a:gd name="T34" fmla="*/ 33 w 4637"/>
                              <a:gd name="T35" fmla="*/ 657 h 692"/>
                              <a:gd name="T36" fmla="*/ 9 w 4637"/>
                              <a:gd name="T37" fmla="*/ 620 h 692"/>
                              <a:gd name="T38" fmla="*/ 0 w 4637"/>
                              <a:gd name="T39" fmla="*/ 576 h 692"/>
                              <a:gd name="T40" fmla="*/ 0 w 4637"/>
                              <a:gd name="T41" fmla="*/ 115 h 6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637" h="692">
                                <a:moveTo>
                                  <a:pt x="0" y="115"/>
                                </a:moveTo>
                                <a:lnTo>
                                  <a:pt x="9" y="70"/>
                                </a:lnTo>
                                <a:lnTo>
                                  <a:pt x="33" y="33"/>
                                </a:lnTo>
                                <a:lnTo>
                                  <a:pt x="70" y="9"/>
                                </a:lnTo>
                                <a:lnTo>
                                  <a:pt x="115" y="0"/>
                                </a:lnTo>
                                <a:lnTo>
                                  <a:pt x="4521" y="0"/>
                                </a:lnTo>
                                <a:lnTo>
                                  <a:pt x="4566" y="9"/>
                                </a:lnTo>
                                <a:lnTo>
                                  <a:pt x="4602" y="33"/>
                                </a:lnTo>
                                <a:lnTo>
                                  <a:pt x="4627" y="70"/>
                                </a:lnTo>
                                <a:lnTo>
                                  <a:pt x="4636" y="115"/>
                                </a:lnTo>
                                <a:lnTo>
                                  <a:pt x="4636" y="576"/>
                                </a:lnTo>
                                <a:lnTo>
                                  <a:pt x="4627" y="620"/>
                                </a:lnTo>
                                <a:lnTo>
                                  <a:pt x="4602" y="657"/>
                                </a:lnTo>
                                <a:lnTo>
                                  <a:pt x="4566" y="682"/>
                                </a:lnTo>
                                <a:lnTo>
                                  <a:pt x="4521" y="691"/>
                                </a:lnTo>
                                <a:lnTo>
                                  <a:pt x="115" y="691"/>
                                </a:lnTo>
                                <a:lnTo>
                                  <a:pt x="70" y="682"/>
                                </a:lnTo>
                                <a:lnTo>
                                  <a:pt x="33" y="657"/>
                                </a:lnTo>
                                <a:lnTo>
                                  <a:pt x="9" y="620"/>
                                </a:lnTo>
                                <a:lnTo>
                                  <a:pt x="0" y="576"/>
                                </a:lnTo>
                                <a:lnTo>
                                  <a:pt x="0" y="115"/>
                                </a:lnTo>
                                <a:close/>
                              </a:path>
                            </a:pathLst>
                          </a:custGeom>
                          <a:noFill/>
                          <a:ln w="38099">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027233652" name="Group 16"/>
                        <wpg:cNvGrpSpPr>
                          <a:grpSpLocks/>
                        </wpg:cNvGrpSpPr>
                        <wpg:grpSpPr bwMode="auto">
                          <a:xfrm>
                            <a:off x="4888" y="65"/>
                            <a:ext cx="322" cy="1301"/>
                            <a:chOff x="4888" y="65"/>
                            <a:chExt cx="322" cy="1301"/>
                          </a:xfrm>
                        </wpg:grpSpPr>
                        <wps:wsp>
                          <wps:cNvPr id="488560009" name="Freeform 17"/>
                          <wps:cNvSpPr>
                            <a:spLocks/>
                          </wps:cNvSpPr>
                          <wps:spPr bwMode="auto">
                            <a:xfrm>
                              <a:off x="4888" y="65"/>
                              <a:ext cx="322" cy="1301"/>
                            </a:xfrm>
                            <a:custGeom>
                              <a:avLst/>
                              <a:gdLst>
                                <a:gd name="T0" fmla="*/ 167 w 322"/>
                                <a:gd name="T1" fmla="*/ 954 h 1301"/>
                                <a:gd name="T2" fmla="*/ 152 w 322"/>
                                <a:gd name="T3" fmla="*/ 957 h 1301"/>
                                <a:gd name="T4" fmla="*/ 140 w 322"/>
                                <a:gd name="T5" fmla="*/ 966 h 1301"/>
                                <a:gd name="T6" fmla="*/ 131 w 322"/>
                                <a:gd name="T7" fmla="*/ 979 h 1301"/>
                                <a:gd name="T8" fmla="*/ 0 w 322"/>
                                <a:gd name="T9" fmla="*/ 1300 h 1301"/>
                                <a:gd name="T10" fmla="*/ 68 w 322"/>
                                <a:gd name="T11" fmla="*/ 1291 h 1301"/>
                                <a:gd name="T12" fmla="*/ 57 w 322"/>
                                <a:gd name="T13" fmla="*/ 1291 h 1301"/>
                                <a:gd name="T14" fmla="*/ 43 w 322"/>
                                <a:gd name="T15" fmla="*/ 1286 h 1301"/>
                                <a:gd name="T16" fmla="*/ 31 w 322"/>
                                <a:gd name="T17" fmla="*/ 1276 h 1301"/>
                                <a:gd name="T18" fmla="*/ 24 w 322"/>
                                <a:gd name="T19" fmla="*/ 1261 h 1301"/>
                                <a:gd name="T20" fmla="*/ 23 w 322"/>
                                <a:gd name="T21" fmla="*/ 1246 h 1301"/>
                                <a:gd name="T22" fmla="*/ 28 w 322"/>
                                <a:gd name="T23" fmla="*/ 1231 h 1301"/>
                                <a:gd name="T24" fmla="*/ 38 w 322"/>
                                <a:gd name="T25" fmla="*/ 1219 h 1301"/>
                                <a:gd name="T26" fmla="*/ 74 w 322"/>
                                <a:gd name="T27" fmla="*/ 1192 h 1301"/>
                                <a:gd name="T28" fmla="*/ 157 w 322"/>
                                <a:gd name="T29" fmla="*/ 1127 h 1301"/>
                                <a:gd name="T30" fmla="*/ 205 w 322"/>
                                <a:gd name="T31" fmla="*/ 1009 h 1301"/>
                                <a:gd name="T32" fmla="*/ 208 w 322"/>
                                <a:gd name="T33" fmla="*/ 994 h 1301"/>
                                <a:gd name="T34" fmla="*/ 205 w 322"/>
                                <a:gd name="T35" fmla="*/ 979 h 1301"/>
                                <a:gd name="T36" fmla="*/ 205 w 322"/>
                                <a:gd name="T37" fmla="*/ 979 h 1301"/>
                                <a:gd name="T38" fmla="*/ 196 w 322"/>
                                <a:gd name="T39" fmla="*/ 966 h 1301"/>
                                <a:gd name="T40" fmla="*/ 183 w 322"/>
                                <a:gd name="T41" fmla="*/ 957 h 1301"/>
                                <a:gd name="T42" fmla="*/ 184 w 322"/>
                                <a:gd name="T43" fmla="*/ 957 h 1301"/>
                                <a:gd name="T44" fmla="*/ 167 w 322"/>
                                <a:gd name="T45" fmla="*/ 954 h 13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22" h="1301">
                                  <a:moveTo>
                                    <a:pt x="167" y="954"/>
                                  </a:moveTo>
                                  <a:lnTo>
                                    <a:pt x="152" y="957"/>
                                  </a:lnTo>
                                  <a:lnTo>
                                    <a:pt x="140" y="966"/>
                                  </a:lnTo>
                                  <a:lnTo>
                                    <a:pt x="131" y="979"/>
                                  </a:lnTo>
                                  <a:lnTo>
                                    <a:pt x="0" y="1300"/>
                                  </a:lnTo>
                                  <a:lnTo>
                                    <a:pt x="68" y="1291"/>
                                  </a:lnTo>
                                  <a:lnTo>
                                    <a:pt x="57" y="1291"/>
                                  </a:lnTo>
                                  <a:lnTo>
                                    <a:pt x="43" y="1286"/>
                                  </a:lnTo>
                                  <a:lnTo>
                                    <a:pt x="31" y="1276"/>
                                  </a:lnTo>
                                  <a:lnTo>
                                    <a:pt x="24" y="1261"/>
                                  </a:lnTo>
                                  <a:lnTo>
                                    <a:pt x="23" y="1246"/>
                                  </a:lnTo>
                                  <a:lnTo>
                                    <a:pt x="28" y="1231"/>
                                  </a:lnTo>
                                  <a:lnTo>
                                    <a:pt x="38" y="1219"/>
                                  </a:lnTo>
                                  <a:lnTo>
                                    <a:pt x="74" y="1192"/>
                                  </a:lnTo>
                                  <a:lnTo>
                                    <a:pt x="157" y="1127"/>
                                  </a:lnTo>
                                  <a:lnTo>
                                    <a:pt x="205" y="1009"/>
                                  </a:lnTo>
                                  <a:lnTo>
                                    <a:pt x="208" y="994"/>
                                  </a:lnTo>
                                  <a:lnTo>
                                    <a:pt x="205" y="979"/>
                                  </a:lnTo>
                                  <a:lnTo>
                                    <a:pt x="205" y="979"/>
                                  </a:lnTo>
                                  <a:lnTo>
                                    <a:pt x="196" y="966"/>
                                  </a:lnTo>
                                  <a:lnTo>
                                    <a:pt x="183" y="957"/>
                                  </a:lnTo>
                                  <a:lnTo>
                                    <a:pt x="184" y="957"/>
                                  </a:lnTo>
                                  <a:lnTo>
                                    <a:pt x="167" y="954"/>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1729162" name="Freeform 18"/>
                          <wps:cNvSpPr>
                            <a:spLocks/>
                          </wps:cNvSpPr>
                          <wps:spPr bwMode="auto">
                            <a:xfrm>
                              <a:off x="4888" y="65"/>
                              <a:ext cx="322" cy="1301"/>
                            </a:xfrm>
                            <a:custGeom>
                              <a:avLst/>
                              <a:gdLst>
                                <a:gd name="T0" fmla="*/ 157 w 322"/>
                                <a:gd name="T1" fmla="*/ 1127 h 1301"/>
                                <a:gd name="T2" fmla="*/ 74 w 322"/>
                                <a:gd name="T3" fmla="*/ 1192 h 1301"/>
                                <a:gd name="T4" fmla="*/ 38 w 322"/>
                                <a:gd name="T5" fmla="*/ 1219 h 1301"/>
                                <a:gd name="T6" fmla="*/ 28 w 322"/>
                                <a:gd name="T7" fmla="*/ 1231 h 1301"/>
                                <a:gd name="T8" fmla="*/ 23 w 322"/>
                                <a:gd name="T9" fmla="*/ 1246 h 1301"/>
                                <a:gd name="T10" fmla="*/ 24 w 322"/>
                                <a:gd name="T11" fmla="*/ 1259 h 1301"/>
                                <a:gd name="T12" fmla="*/ 24 w 322"/>
                                <a:gd name="T13" fmla="*/ 1261 h 1301"/>
                                <a:gd name="T14" fmla="*/ 31 w 322"/>
                                <a:gd name="T15" fmla="*/ 1276 h 1301"/>
                                <a:gd name="T16" fmla="*/ 43 w 322"/>
                                <a:gd name="T17" fmla="*/ 1286 h 1301"/>
                                <a:gd name="T18" fmla="*/ 57 w 322"/>
                                <a:gd name="T19" fmla="*/ 1291 h 1301"/>
                                <a:gd name="T20" fmla="*/ 73 w 322"/>
                                <a:gd name="T21" fmla="*/ 1290 h 1301"/>
                                <a:gd name="T22" fmla="*/ 87 w 322"/>
                                <a:gd name="T23" fmla="*/ 1283 h 1301"/>
                                <a:gd name="T24" fmla="*/ 108 w 322"/>
                                <a:gd name="T25" fmla="*/ 1266 h 1301"/>
                                <a:gd name="T26" fmla="*/ 100 w 322"/>
                                <a:gd name="T27" fmla="*/ 1266 h 1301"/>
                                <a:gd name="T28" fmla="*/ 58 w 322"/>
                                <a:gd name="T29" fmla="*/ 1212 h 1301"/>
                                <a:gd name="T30" fmla="*/ 125 w 322"/>
                                <a:gd name="T31" fmla="*/ 1203 h 1301"/>
                                <a:gd name="T32" fmla="*/ 157 w 322"/>
                                <a:gd name="T33" fmla="*/ 1127 h 13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22" h="1301">
                                  <a:moveTo>
                                    <a:pt x="157" y="1127"/>
                                  </a:moveTo>
                                  <a:lnTo>
                                    <a:pt x="74" y="1192"/>
                                  </a:lnTo>
                                  <a:lnTo>
                                    <a:pt x="38" y="1219"/>
                                  </a:lnTo>
                                  <a:lnTo>
                                    <a:pt x="28" y="1231"/>
                                  </a:lnTo>
                                  <a:lnTo>
                                    <a:pt x="23" y="1246"/>
                                  </a:lnTo>
                                  <a:lnTo>
                                    <a:pt x="24" y="1259"/>
                                  </a:lnTo>
                                  <a:lnTo>
                                    <a:pt x="24" y="1261"/>
                                  </a:lnTo>
                                  <a:lnTo>
                                    <a:pt x="31" y="1276"/>
                                  </a:lnTo>
                                  <a:lnTo>
                                    <a:pt x="43" y="1286"/>
                                  </a:lnTo>
                                  <a:lnTo>
                                    <a:pt x="57" y="1291"/>
                                  </a:lnTo>
                                  <a:lnTo>
                                    <a:pt x="73" y="1290"/>
                                  </a:lnTo>
                                  <a:lnTo>
                                    <a:pt x="87" y="1283"/>
                                  </a:lnTo>
                                  <a:lnTo>
                                    <a:pt x="108" y="1266"/>
                                  </a:lnTo>
                                  <a:lnTo>
                                    <a:pt x="100" y="1266"/>
                                  </a:lnTo>
                                  <a:lnTo>
                                    <a:pt x="58" y="1212"/>
                                  </a:lnTo>
                                  <a:lnTo>
                                    <a:pt x="125" y="1203"/>
                                  </a:lnTo>
                                  <a:lnTo>
                                    <a:pt x="157" y="1127"/>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210683" name="Freeform 19"/>
                          <wps:cNvSpPr>
                            <a:spLocks/>
                          </wps:cNvSpPr>
                          <wps:spPr bwMode="auto">
                            <a:xfrm>
                              <a:off x="4888" y="65"/>
                              <a:ext cx="322" cy="1301"/>
                            </a:xfrm>
                            <a:custGeom>
                              <a:avLst/>
                              <a:gdLst>
                                <a:gd name="T0" fmla="*/ 321 w 322"/>
                                <a:gd name="T1" fmla="*/ 1178 h 1301"/>
                                <a:gd name="T2" fmla="*/ 202 w 322"/>
                                <a:gd name="T3" fmla="*/ 1193 h 1301"/>
                                <a:gd name="T4" fmla="*/ 172 w 322"/>
                                <a:gd name="T5" fmla="*/ 1217 h 1301"/>
                                <a:gd name="T6" fmla="*/ 123 w 322"/>
                                <a:gd name="T7" fmla="*/ 1255 h 1301"/>
                                <a:gd name="T8" fmla="*/ 87 w 322"/>
                                <a:gd name="T9" fmla="*/ 1283 h 1301"/>
                                <a:gd name="T10" fmla="*/ 73 w 322"/>
                                <a:gd name="T11" fmla="*/ 1290 h 1301"/>
                                <a:gd name="T12" fmla="*/ 57 w 322"/>
                                <a:gd name="T13" fmla="*/ 1291 h 1301"/>
                                <a:gd name="T14" fmla="*/ 68 w 322"/>
                                <a:gd name="T15" fmla="*/ 1291 h 1301"/>
                                <a:gd name="T16" fmla="*/ 321 w 322"/>
                                <a:gd name="T17" fmla="*/ 1259 h 1301"/>
                                <a:gd name="T18" fmla="*/ 321 w 322"/>
                                <a:gd name="T19" fmla="*/ 1178 h 13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22" h="1301">
                                  <a:moveTo>
                                    <a:pt x="321" y="1178"/>
                                  </a:moveTo>
                                  <a:lnTo>
                                    <a:pt x="202" y="1193"/>
                                  </a:lnTo>
                                  <a:lnTo>
                                    <a:pt x="172" y="1217"/>
                                  </a:lnTo>
                                  <a:lnTo>
                                    <a:pt x="123" y="1255"/>
                                  </a:lnTo>
                                  <a:lnTo>
                                    <a:pt x="87" y="1283"/>
                                  </a:lnTo>
                                  <a:lnTo>
                                    <a:pt x="73" y="1290"/>
                                  </a:lnTo>
                                  <a:lnTo>
                                    <a:pt x="57" y="1291"/>
                                  </a:lnTo>
                                  <a:lnTo>
                                    <a:pt x="68" y="1291"/>
                                  </a:lnTo>
                                  <a:lnTo>
                                    <a:pt x="321" y="1259"/>
                                  </a:lnTo>
                                  <a:lnTo>
                                    <a:pt x="321" y="1178"/>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7757107" name="Freeform 20"/>
                          <wps:cNvSpPr>
                            <a:spLocks/>
                          </wps:cNvSpPr>
                          <wps:spPr bwMode="auto">
                            <a:xfrm>
                              <a:off x="4888" y="65"/>
                              <a:ext cx="322" cy="1301"/>
                            </a:xfrm>
                            <a:custGeom>
                              <a:avLst/>
                              <a:gdLst>
                                <a:gd name="T0" fmla="*/ 125 w 322"/>
                                <a:gd name="T1" fmla="*/ 1203 h 1301"/>
                                <a:gd name="T2" fmla="*/ 58 w 322"/>
                                <a:gd name="T3" fmla="*/ 1212 h 1301"/>
                                <a:gd name="T4" fmla="*/ 100 w 322"/>
                                <a:gd name="T5" fmla="*/ 1266 h 1301"/>
                                <a:gd name="T6" fmla="*/ 125 w 322"/>
                                <a:gd name="T7" fmla="*/ 1203 h 1301"/>
                              </a:gdLst>
                              <a:ahLst/>
                              <a:cxnLst>
                                <a:cxn ang="0">
                                  <a:pos x="T0" y="T1"/>
                                </a:cxn>
                                <a:cxn ang="0">
                                  <a:pos x="T2" y="T3"/>
                                </a:cxn>
                                <a:cxn ang="0">
                                  <a:pos x="T4" y="T5"/>
                                </a:cxn>
                                <a:cxn ang="0">
                                  <a:pos x="T6" y="T7"/>
                                </a:cxn>
                              </a:cxnLst>
                              <a:rect l="0" t="0" r="r" b="b"/>
                              <a:pathLst>
                                <a:path w="322" h="1301">
                                  <a:moveTo>
                                    <a:pt x="125" y="1203"/>
                                  </a:moveTo>
                                  <a:lnTo>
                                    <a:pt x="58" y="1212"/>
                                  </a:lnTo>
                                  <a:lnTo>
                                    <a:pt x="100" y="1266"/>
                                  </a:lnTo>
                                  <a:lnTo>
                                    <a:pt x="125" y="1203"/>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6412659" name="Freeform 21"/>
                          <wps:cNvSpPr>
                            <a:spLocks/>
                          </wps:cNvSpPr>
                          <wps:spPr bwMode="auto">
                            <a:xfrm>
                              <a:off x="4888" y="65"/>
                              <a:ext cx="322" cy="1301"/>
                            </a:xfrm>
                            <a:custGeom>
                              <a:avLst/>
                              <a:gdLst>
                                <a:gd name="T0" fmla="*/ 202 w 322"/>
                                <a:gd name="T1" fmla="*/ 1193 h 1301"/>
                                <a:gd name="T2" fmla="*/ 125 w 322"/>
                                <a:gd name="T3" fmla="*/ 1203 h 1301"/>
                                <a:gd name="T4" fmla="*/ 100 w 322"/>
                                <a:gd name="T5" fmla="*/ 1266 h 1301"/>
                                <a:gd name="T6" fmla="*/ 108 w 322"/>
                                <a:gd name="T7" fmla="*/ 1266 h 1301"/>
                                <a:gd name="T8" fmla="*/ 123 w 322"/>
                                <a:gd name="T9" fmla="*/ 1255 h 1301"/>
                                <a:gd name="T10" fmla="*/ 172 w 322"/>
                                <a:gd name="T11" fmla="*/ 1217 h 1301"/>
                                <a:gd name="T12" fmla="*/ 202 w 322"/>
                                <a:gd name="T13" fmla="*/ 1193 h 1301"/>
                              </a:gdLst>
                              <a:ahLst/>
                              <a:cxnLst>
                                <a:cxn ang="0">
                                  <a:pos x="T0" y="T1"/>
                                </a:cxn>
                                <a:cxn ang="0">
                                  <a:pos x="T2" y="T3"/>
                                </a:cxn>
                                <a:cxn ang="0">
                                  <a:pos x="T4" y="T5"/>
                                </a:cxn>
                                <a:cxn ang="0">
                                  <a:pos x="T6" y="T7"/>
                                </a:cxn>
                                <a:cxn ang="0">
                                  <a:pos x="T8" y="T9"/>
                                </a:cxn>
                                <a:cxn ang="0">
                                  <a:pos x="T10" y="T11"/>
                                </a:cxn>
                                <a:cxn ang="0">
                                  <a:pos x="T12" y="T13"/>
                                </a:cxn>
                              </a:cxnLst>
                              <a:rect l="0" t="0" r="r" b="b"/>
                              <a:pathLst>
                                <a:path w="322" h="1301">
                                  <a:moveTo>
                                    <a:pt x="202" y="1193"/>
                                  </a:moveTo>
                                  <a:lnTo>
                                    <a:pt x="125" y="1203"/>
                                  </a:lnTo>
                                  <a:lnTo>
                                    <a:pt x="100" y="1266"/>
                                  </a:lnTo>
                                  <a:lnTo>
                                    <a:pt x="108" y="1266"/>
                                  </a:lnTo>
                                  <a:lnTo>
                                    <a:pt x="123" y="1255"/>
                                  </a:lnTo>
                                  <a:lnTo>
                                    <a:pt x="172" y="1217"/>
                                  </a:lnTo>
                                  <a:lnTo>
                                    <a:pt x="202" y="1193"/>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7913434" name="Freeform 22"/>
                          <wps:cNvSpPr>
                            <a:spLocks/>
                          </wps:cNvSpPr>
                          <wps:spPr bwMode="auto">
                            <a:xfrm>
                              <a:off x="4888" y="65"/>
                              <a:ext cx="322" cy="1301"/>
                            </a:xfrm>
                            <a:custGeom>
                              <a:avLst/>
                              <a:gdLst>
                                <a:gd name="T0" fmla="*/ 321 w 322"/>
                                <a:gd name="T1" fmla="*/ 985 h 1301"/>
                                <a:gd name="T2" fmla="*/ 301 w 322"/>
                                <a:gd name="T3" fmla="*/ 1004 h 1301"/>
                                <a:gd name="T4" fmla="*/ 259 w 322"/>
                                <a:gd name="T5" fmla="*/ 1041 h 1301"/>
                                <a:gd name="T6" fmla="*/ 215 w 322"/>
                                <a:gd name="T7" fmla="*/ 1079 h 1301"/>
                                <a:gd name="T8" fmla="*/ 170 w 322"/>
                                <a:gd name="T9" fmla="*/ 1117 h 1301"/>
                                <a:gd name="T10" fmla="*/ 157 w 322"/>
                                <a:gd name="T11" fmla="*/ 1127 h 1301"/>
                                <a:gd name="T12" fmla="*/ 125 w 322"/>
                                <a:gd name="T13" fmla="*/ 1203 h 1301"/>
                                <a:gd name="T14" fmla="*/ 202 w 322"/>
                                <a:gd name="T15" fmla="*/ 1193 h 1301"/>
                                <a:gd name="T16" fmla="*/ 220 w 322"/>
                                <a:gd name="T17" fmla="*/ 1178 h 1301"/>
                                <a:gd name="T18" fmla="*/ 267 w 322"/>
                                <a:gd name="T19" fmla="*/ 1140 h 1301"/>
                                <a:gd name="T20" fmla="*/ 313 w 322"/>
                                <a:gd name="T21" fmla="*/ 1101 h 1301"/>
                                <a:gd name="T22" fmla="*/ 321 w 322"/>
                                <a:gd name="T23" fmla="*/ 1093 h 1301"/>
                                <a:gd name="T24" fmla="*/ 321 w 322"/>
                                <a:gd name="T25" fmla="*/ 985 h 13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22" h="1301">
                                  <a:moveTo>
                                    <a:pt x="321" y="985"/>
                                  </a:moveTo>
                                  <a:lnTo>
                                    <a:pt x="301" y="1004"/>
                                  </a:lnTo>
                                  <a:lnTo>
                                    <a:pt x="259" y="1041"/>
                                  </a:lnTo>
                                  <a:lnTo>
                                    <a:pt x="215" y="1079"/>
                                  </a:lnTo>
                                  <a:lnTo>
                                    <a:pt x="170" y="1117"/>
                                  </a:lnTo>
                                  <a:lnTo>
                                    <a:pt x="157" y="1127"/>
                                  </a:lnTo>
                                  <a:lnTo>
                                    <a:pt x="125" y="1203"/>
                                  </a:lnTo>
                                  <a:lnTo>
                                    <a:pt x="202" y="1193"/>
                                  </a:lnTo>
                                  <a:lnTo>
                                    <a:pt x="220" y="1178"/>
                                  </a:lnTo>
                                  <a:lnTo>
                                    <a:pt x="267" y="1140"/>
                                  </a:lnTo>
                                  <a:lnTo>
                                    <a:pt x="313" y="1101"/>
                                  </a:lnTo>
                                  <a:lnTo>
                                    <a:pt x="321" y="1093"/>
                                  </a:lnTo>
                                  <a:lnTo>
                                    <a:pt x="321" y="985"/>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971466" name="Freeform 23"/>
                          <wps:cNvSpPr>
                            <a:spLocks/>
                          </wps:cNvSpPr>
                          <wps:spPr bwMode="auto">
                            <a:xfrm>
                              <a:off x="4888" y="65"/>
                              <a:ext cx="322" cy="1301"/>
                            </a:xfrm>
                            <a:custGeom>
                              <a:avLst/>
                              <a:gdLst>
                                <a:gd name="T0" fmla="*/ 243 w 322"/>
                                <a:gd name="T1" fmla="*/ 0 h 1301"/>
                                <a:gd name="T2" fmla="*/ 228 w 322"/>
                                <a:gd name="T3" fmla="*/ 1 h 1301"/>
                                <a:gd name="T4" fmla="*/ 214 w 322"/>
                                <a:gd name="T5" fmla="*/ 9 h 1301"/>
                                <a:gd name="T6" fmla="*/ 204 w 322"/>
                                <a:gd name="T7" fmla="*/ 21 h 1301"/>
                                <a:gd name="T8" fmla="*/ 200 w 322"/>
                                <a:gd name="T9" fmla="*/ 36 h 1301"/>
                                <a:gd name="T10" fmla="*/ 201 w 322"/>
                                <a:gd name="T11" fmla="*/ 51 h 1301"/>
                                <a:gd name="T12" fmla="*/ 209 w 322"/>
                                <a:gd name="T13" fmla="*/ 65 h 1301"/>
                                <a:gd name="T14" fmla="*/ 278 w 322"/>
                                <a:gd name="T15" fmla="*/ 147 h 1301"/>
                                <a:gd name="T16" fmla="*/ 312 w 322"/>
                                <a:gd name="T17" fmla="*/ 187 h 1301"/>
                                <a:gd name="T18" fmla="*/ 321 w 322"/>
                                <a:gd name="T19" fmla="*/ 199 h 1301"/>
                                <a:gd name="T20" fmla="*/ 321 w 322"/>
                                <a:gd name="T21" fmla="*/ 74 h 1301"/>
                                <a:gd name="T22" fmla="*/ 270 w 322"/>
                                <a:gd name="T23" fmla="*/ 14 h 1301"/>
                                <a:gd name="T24" fmla="*/ 258 w 322"/>
                                <a:gd name="T25" fmla="*/ 4 h 1301"/>
                                <a:gd name="T26" fmla="*/ 243 w 322"/>
                                <a:gd name="T27" fmla="*/ 0 h 13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2" h="1301">
                                  <a:moveTo>
                                    <a:pt x="243" y="0"/>
                                  </a:moveTo>
                                  <a:lnTo>
                                    <a:pt x="228" y="1"/>
                                  </a:lnTo>
                                  <a:lnTo>
                                    <a:pt x="214" y="9"/>
                                  </a:lnTo>
                                  <a:lnTo>
                                    <a:pt x="204" y="21"/>
                                  </a:lnTo>
                                  <a:lnTo>
                                    <a:pt x="200" y="36"/>
                                  </a:lnTo>
                                  <a:lnTo>
                                    <a:pt x="201" y="51"/>
                                  </a:lnTo>
                                  <a:lnTo>
                                    <a:pt x="209" y="65"/>
                                  </a:lnTo>
                                  <a:lnTo>
                                    <a:pt x="278" y="147"/>
                                  </a:lnTo>
                                  <a:lnTo>
                                    <a:pt x="312" y="187"/>
                                  </a:lnTo>
                                  <a:lnTo>
                                    <a:pt x="321" y="199"/>
                                  </a:lnTo>
                                  <a:lnTo>
                                    <a:pt x="321" y="74"/>
                                  </a:lnTo>
                                  <a:lnTo>
                                    <a:pt x="270" y="14"/>
                                  </a:lnTo>
                                  <a:lnTo>
                                    <a:pt x="258" y="4"/>
                                  </a:lnTo>
                                  <a:lnTo>
                                    <a:pt x="243"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54FC5325" id="Group 2" o:spid="_x0000_s1026" alt="This image shows a screenshot from the application website. It is asking you to select the type of form to print. Choice 1 is to print the application with disability information. Choice 2 is to print the application without disability information. The final button gives the option to close the page." style="width:260.55pt;height:206.3pt;mso-position-horizontal-relative:char;mso-position-vertical-relative:line" coordsize="5211,41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style="position:absolute;width:5220;height:4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">
                  <v:imagedata r:id="rId11" o:title=""/>
                  <o:lock v:ext="edit" aspectratio="f"/>
                </v:shape>
                <v:shape id="Freeform 15" o:spid="_x0000_s1028" style="position:absolute;left:119;top:1365;width:4637;height:692;visibility:visible;mso-wrap-style:square;v-text-anchor:top" coordsize="4637,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" path="m,115l9,70,33,33,70,9,115,,4521,r45,9l4602,33r25,37l4636,115r,461l4627,620r-25,37l4566,682r-45,9l115,691,70,682,33,657,9,620,,576,,115xe" filled="f" strokecolor="red" strokeweight="1.0583mm">
                  <v:path arrowok="t" o:connecttype="custom" o:connectlocs="0,115;9,70;33,33;70,9;115,0;4521,0;4566,9;4602,33;4627,70;4636,115;4636,576;4627,620;4602,657;4566,682;4521,691;115,691;70,682;33,657;9,620;0,576;0,115" o:connectangles="0,0,0,0,0,0,0,0,0,0,0,0,0,0,0,0,0,0,0,0,0"/>
                </v:shape>
                <v:group id="Group 16" o:spid="_x0000_s1029" style="position:absolute;left:4888;top:65;width:322;height:1301" coordorigin="4888,65" coordsize="322,1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">
                  <v:shape id="Freeform 17" o:spid="_x0000_s1030" style="position:absolute;left:4888;top:65;width:322;height:1301;visibility:visible;mso-wrap-style:square;v-text-anchor:top" coordsize="322,1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" path="m167,954r-15,3l140,966r-9,13l,1300r68,-9l57,1291r-14,-5l31,1276r-7,-15l23,1246r5,-15l38,1219r36,-27l157,1127r48,-118l208,994r-3,-15l205,979r-9,-13l183,957r1,l167,954xe" fillcolor="red" stroked="f">
                    <v:path arrowok="t" o:connecttype="custom" o:connectlocs="167,954;152,957;140,966;131,979;0,1300;68,1291;57,1291;43,1286;31,1276;24,1261;23,1246;28,1231;38,1219;74,1192;157,1127;205,1009;208,994;205,979;205,979;196,966;183,957;184,957;167,954" o:connectangles="0,0,0,0,0,0,0,0,0,0,0,0,0,0,0,0,0,0,0,0,0,0,0"/>
                  </v:shape>
                  <v:shape id="Freeform 18" o:spid="_x0000_s1031" style="position:absolute;left:4888;top:65;width:322;height:1301;visibility:visible;mso-wrap-style:square;v-text-anchor:top" coordsize="322,1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" path="m157,1127r-83,65l38,1219r-10,12l23,1246r1,13l24,1261r7,15l43,1286r14,5l73,1290r14,-7l108,1266r-8,l58,1212r67,-9l157,1127xe" fillcolor="red" stroked="f">
                    <v:path arrowok="t" o:connecttype="custom" o:connectlocs="157,1127;74,1192;38,1219;28,1231;23,1246;24,1259;24,1261;31,1276;43,1286;57,1291;73,1290;87,1283;108,1266;100,1266;58,1212;125,1203;157,1127" o:connectangles="0,0,0,0,0,0,0,0,0,0,0,0,0,0,0,0,0"/>
                  </v:shape>
                  <v:shape id="Freeform 19" o:spid="_x0000_s1032" style="position:absolute;left:4888;top:65;width:322;height:1301;visibility:visible;mso-wrap-style:square;v-text-anchor:top" coordsize="322,1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" path="m321,1178r-119,15l172,1217r-49,38l87,1283r-14,7l57,1291r11,l321,1259r,-81xe" fillcolor="red" stroked="f">
                    <v:path arrowok="t" o:connecttype="custom" o:connectlocs="321,1178;202,1193;172,1217;123,1255;87,1283;73,1290;57,1291;68,1291;321,1259;321,1178" o:connectangles="0,0,0,0,0,0,0,0,0,0"/>
                  </v:shape>
                  <v:shape id="Freeform 20" o:spid="_x0000_s1033" style="position:absolute;left:4888;top:65;width:322;height:1301;visibility:visible;mso-wrap-style:square;v-text-anchor:top" coordsize="322,1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" path="m125,1203r-67,9l100,1266r25,-63xe" fillcolor="red" stroked="f">
                    <v:path arrowok="t" o:connecttype="custom" o:connectlocs="125,1203;58,1212;100,1266;125,1203" o:connectangles="0,0,0,0"/>
                  </v:shape>
                  <v:shape id="Freeform 21" o:spid="_x0000_s1034" style="position:absolute;left:4888;top:65;width:322;height:1301;visibility:visible;mso-wrap-style:square;v-text-anchor:top" coordsize="322,1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" path="m202,1193r-77,10l100,1266r8,l123,1255r49,-38l202,1193xe" fillcolor="red" stroked="f">
                    <v:path arrowok="t" o:connecttype="custom" o:connectlocs="202,1193;125,1203;100,1266;108,1266;123,1255;172,1217;202,1193" o:connectangles="0,0,0,0,0,0,0"/>
                  </v:shape>
                  <v:shape id="Freeform 22" o:spid="_x0000_s1035" style="position:absolute;left:4888;top:65;width:322;height:1301;visibility:visible;mso-wrap-style:square;v-text-anchor:top" coordsize="322,1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" path="m321,985r-20,19l259,1041r-44,38l170,1117r-13,10l125,1203r77,-10l220,1178r47,-38l313,1101r8,-8l321,985xe" fillcolor="red" stroked="f">
                    <v:path arrowok="t" o:connecttype="custom" o:connectlocs="321,985;301,1004;259,1041;215,1079;170,1117;157,1127;125,1203;202,1193;220,1178;267,1140;313,1101;321,1093;321,985" o:connectangles="0,0,0,0,0,0,0,0,0,0,0,0,0"/>
                  </v:shape>
                  <v:shape id="Freeform 23" o:spid="_x0000_s1036" style="position:absolute;left:4888;top:65;width:322;height:1301;visibility:visible;mso-wrap-style:square;v-text-anchor:top" coordsize="322,1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" path="m243,l228,1,214,9,204,21r-4,15l201,51r8,14l278,147r34,40l321,199r,-125l270,14,258,4,243,xe" fillcolor="red" stroked="f">
                    <v:path arrowok="t" o:connecttype="custom" o:connectlocs="243,0;228,1;214,9;204,21;200,36;201,51;209,65;278,147;312,187;321,199;321,74;270,14;258,4;243,0" o:connectangles="0,0,0,0,0,0,0,0,0,0,0,0,0,0"/>
                  </v:shape>
                </v:group>
                <w10:anchorlock/>
              </v:group>
            </w:pict>
          </mc:Fallback>
        </mc:AlternateContent>
      </w:r>
    </w:p>
    <w:p w14:paraId="22E43F33" w14:textId="77777777" w:rsidR="005B3A4D" w:rsidRDefault="005B3A4D" w:rsidP="005B3A4D">
      <w:pPr>
        <w:rPr>
          <w:rFonts w:ascii="Times New Roman" w:hAnsi="Times New Roman" w:cs="Times New Roman"/>
          <w:color w:val="000000" w:themeColor="text1"/>
        </w:rPr>
      </w:pPr>
    </w:p>
    <w:p w14:paraId="1A2E119A" w14:textId="0F0A8D87" w:rsidR="005B3A4D" w:rsidRPr="005B3A4D" w:rsidRDefault="005B3A4D" w:rsidP="005B3A4D">
      <w:pPr>
        <w:rPr>
          <w:rFonts w:ascii="Times New Roman" w:hAnsi="Times New Roman" w:cs="Times New Roman"/>
          <w:b/>
          <w:bCs/>
          <w:color w:val="000000" w:themeColor="text1"/>
        </w:rPr>
      </w:pPr>
      <w:r w:rsidRPr="005B3A4D">
        <w:rPr>
          <w:rFonts w:ascii="Times New Roman" w:hAnsi="Times New Roman" w:cs="Times New Roman"/>
          <w:b/>
          <w:bCs/>
          <w:color w:val="000000" w:themeColor="text1"/>
        </w:rPr>
        <w:t>Migrant and Seasonal Farm Worker (MSFW)/Agriculture Remote Application and Remote Application Addendum</w:t>
      </w:r>
    </w:p>
    <w:p w14:paraId="7465FD7C" w14:textId="77777777" w:rsidR="005B3A4D" w:rsidRPr="005B3A4D" w:rsidRDefault="005B3A4D" w:rsidP="005B3A4D">
      <w:pPr>
        <w:rPr>
          <w:rFonts w:ascii="Times New Roman" w:hAnsi="Times New Roman" w:cs="Times New Roman"/>
          <w:color w:val="000000" w:themeColor="text1"/>
        </w:rPr>
      </w:pPr>
      <w:r w:rsidRPr="005B3A4D">
        <w:rPr>
          <w:rFonts w:ascii="Times New Roman" w:hAnsi="Times New Roman" w:cs="Times New Roman"/>
          <w:color w:val="000000" w:themeColor="text1"/>
        </w:rPr>
        <w:t>The MSFW/Agriculture program often necessitates working with participants where they are, meaning in the field. To aid staff in serving these participants, DWS has created a Remote Wagner-Peyser application and Remote Application Addendum (Attachment 1). This application can be used to collect the necessary data using pen and paper in the field when electronic entry of information is not a viable alternative.</w:t>
      </w:r>
    </w:p>
    <w:p w14:paraId="6C5BFEAB" w14:textId="436E5F54" w:rsidR="005B3A4D" w:rsidRPr="005B3A4D" w:rsidRDefault="005B3A4D" w:rsidP="005B3A4D">
      <w:pPr>
        <w:rPr>
          <w:rFonts w:ascii="Times New Roman" w:hAnsi="Times New Roman" w:cs="Times New Roman"/>
          <w:color w:val="000000" w:themeColor="text1"/>
        </w:rPr>
      </w:pPr>
      <w:r w:rsidRPr="005B3A4D">
        <w:rPr>
          <w:rFonts w:ascii="Times New Roman" w:hAnsi="Times New Roman" w:cs="Times New Roman"/>
          <w:color w:val="000000" w:themeColor="text1"/>
        </w:rPr>
        <w:lastRenderedPageBreak/>
        <w:t>The application must be completed in its entirety to ensure that the participant’s data can be later transferred into NCWorks Online. Data validation items are denoted with an asterisk (*) throughout the application. As a reminder to staff,</w:t>
      </w:r>
      <w:r>
        <w:rPr>
          <w:rFonts w:ascii="Times New Roman" w:hAnsi="Times New Roman" w:cs="Times New Roman"/>
          <w:color w:val="000000" w:themeColor="text1"/>
        </w:rPr>
        <w:t xml:space="preserve"> </w:t>
      </w:r>
      <w:r w:rsidRPr="005B3A4D">
        <w:rPr>
          <w:rFonts w:ascii="Times New Roman" w:hAnsi="Times New Roman" w:cs="Times New Roman"/>
          <w:color w:val="000000" w:themeColor="text1"/>
        </w:rPr>
        <w:t>paper applications are to be securely stored prior to data entry into NCWorks Online and immediately securely destroyed following data entry.</w:t>
      </w:r>
    </w:p>
    <w:p w14:paraId="1C152368" w14:textId="77777777" w:rsidR="005B3A4D" w:rsidRPr="005B3A4D" w:rsidRDefault="005B3A4D" w:rsidP="005B3A4D">
      <w:pPr>
        <w:rPr>
          <w:rFonts w:ascii="Times New Roman" w:hAnsi="Times New Roman" w:cs="Times New Roman"/>
          <w:color w:val="000000" w:themeColor="text1"/>
        </w:rPr>
      </w:pPr>
      <w:r w:rsidRPr="005B3A4D">
        <w:rPr>
          <w:rFonts w:ascii="Times New Roman" w:hAnsi="Times New Roman" w:cs="Times New Roman"/>
          <w:color w:val="000000" w:themeColor="text1"/>
        </w:rPr>
        <w:t>The Remote Application Addendum serves an important role in fulfilling self-attestation documentation requirements. First, it is the document containing the participant’s signature and date attesting to the validity of the information provided in the Remote Application. Second, it fulfills another requirement of self-attestation, that the document be traceable to the participant. The completed Wagner-Peyser application information can be immediately connected with the Remote Application Addendum via the Wagner-Peyser Application Details section of the form. This critical, required section of the Addendum provides all the necessary case details, allowing a direct link between the participant’s electronic application and the Remote Addendum, which acts as the participant’s self-attestation statement.</w:t>
      </w:r>
    </w:p>
    <w:p w14:paraId="3E7A24EC" w14:textId="71FC0C18" w:rsidR="00224A87" w:rsidRPr="00D7553D" w:rsidRDefault="005B3A4D" w:rsidP="005B3A4D">
      <w:pPr>
        <w:rPr>
          <w:rFonts w:ascii="Times New Roman" w:hAnsi="Times New Roman" w:cs="Times New Roman"/>
          <w:color w:val="000000" w:themeColor="text1"/>
        </w:rPr>
      </w:pPr>
      <w:r w:rsidRPr="005B3A4D">
        <w:rPr>
          <w:rFonts w:ascii="Times New Roman" w:hAnsi="Times New Roman" w:cs="Times New Roman"/>
          <w:color w:val="000000" w:themeColor="text1"/>
        </w:rPr>
        <w:t xml:space="preserve">The Remote Application Addendum must be completed whenever a Remote Application is completed for a participant in the field. After the document has been completed and the participant’s data has been correctly entered into NCWorks Online, this document can be scanned into the participant’s electronic record. </w:t>
      </w:r>
      <w:proofErr w:type="gramStart"/>
      <w:r w:rsidRPr="005B3A4D">
        <w:rPr>
          <w:rFonts w:ascii="Times New Roman" w:hAnsi="Times New Roman" w:cs="Times New Roman"/>
          <w:color w:val="000000" w:themeColor="text1"/>
        </w:rPr>
        <w:t>Similar to</w:t>
      </w:r>
      <w:proofErr w:type="gramEnd"/>
      <w:r w:rsidRPr="005B3A4D">
        <w:rPr>
          <w:rFonts w:ascii="Times New Roman" w:hAnsi="Times New Roman" w:cs="Times New Roman"/>
          <w:color w:val="000000" w:themeColor="text1"/>
        </w:rPr>
        <w:t xml:space="preserve"> the application, staff are reminded that the Remote Application Addendum must be securely stored prior to being scanned into NCWorks Online </w:t>
      </w:r>
      <w:proofErr w:type="gramStart"/>
      <w:r w:rsidRPr="005B3A4D">
        <w:rPr>
          <w:rFonts w:ascii="Times New Roman" w:hAnsi="Times New Roman" w:cs="Times New Roman"/>
          <w:color w:val="000000" w:themeColor="text1"/>
        </w:rPr>
        <w:t>and,</w:t>
      </w:r>
      <w:proofErr w:type="gramEnd"/>
      <w:r w:rsidRPr="005B3A4D">
        <w:rPr>
          <w:rFonts w:ascii="Times New Roman" w:hAnsi="Times New Roman" w:cs="Times New Roman"/>
          <w:color w:val="000000" w:themeColor="text1"/>
        </w:rPr>
        <w:t xml:space="preserve"> once scanned, must be immediately securely destroyed.</w:t>
      </w:r>
    </w:p>
    <w:p w14:paraId="756AA84A" w14:textId="77777777" w:rsidR="007726AA"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 xml:space="preserve">Action: </w:t>
      </w:r>
    </w:p>
    <w:p w14:paraId="06F2B146" w14:textId="2B67997F" w:rsidR="007726AA" w:rsidRPr="005B3A4D" w:rsidRDefault="005B3A4D" w:rsidP="005B3A4D">
      <w:pPr>
        <w:tabs>
          <w:tab w:val="left" w:pos="5415"/>
        </w:tabs>
        <w:rPr>
          <w:rFonts w:ascii="Times New Roman" w:hAnsi="Times New Roman" w:cs="Times New Roman"/>
          <w:color w:val="000000" w:themeColor="text1"/>
        </w:rPr>
      </w:pPr>
      <w:r w:rsidRPr="005B3A4D">
        <w:rPr>
          <w:rFonts w:ascii="Times New Roman" w:hAnsi="Times New Roman" w:cs="Times New Roman"/>
          <w:color w:val="000000" w:themeColor="text1"/>
        </w:rPr>
        <w:t>Local Area Workforce Development Boards (WDBs) must ensure that all completed Wagner-Peyser applications are signed beginning July 1, 2023.</w:t>
      </w:r>
      <w:r w:rsidR="003C0E54" w:rsidRPr="005B3A4D">
        <w:rPr>
          <w:rFonts w:ascii="Times New Roman" w:hAnsi="Times New Roman" w:cs="Times New Roman"/>
          <w:color w:val="000000" w:themeColor="text1"/>
        </w:rPr>
        <w:tab/>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BC4FAE">
        <w:rPr>
          <w:rFonts w:ascii="Times New Roman" w:hAnsi="Times New Roman" w:cs="Times New Roman"/>
          <w:b/>
          <w:bCs/>
          <w:color w:val="000000" w:themeColor="text1"/>
          <w:sz w:val="24"/>
          <w:szCs w:val="24"/>
        </w:rPr>
        <w:t>Effective Date:</w:t>
      </w:r>
      <w:r w:rsidRPr="00BC4FAE">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7547B9EB" w14:textId="77777777" w:rsidR="005B3A4D" w:rsidRPr="005B3A4D" w:rsidRDefault="005B3A4D" w:rsidP="005B3A4D">
      <w:pPr>
        <w:pStyle w:val="Default"/>
      </w:pPr>
      <w:r w:rsidRPr="005B3A4D">
        <w:t xml:space="preserve">July 1, 2023 </w:t>
      </w:r>
    </w:p>
    <w:p w14:paraId="22433A90" w14:textId="081C2AA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Expiration:</w:t>
      </w:r>
      <w:r w:rsidRPr="00BC4FAE">
        <w:rPr>
          <w:rFonts w:ascii="Times New Roman" w:hAnsi="Times New Roman" w:cs="Times New Roman"/>
          <w:b/>
          <w:bCs/>
          <w:color w:val="000000" w:themeColor="text1"/>
          <w:sz w:val="24"/>
          <w:szCs w:val="24"/>
        </w:rPr>
        <w:tab/>
      </w:r>
    </w:p>
    <w:p w14:paraId="43549695" w14:textId="57F30CE9"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Indefinite</w:t>
      </w:r>
    </w:p>
    <w:p w14:paraId="548526CA" w14:textId="7E543116"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Contact:</w:t>
      </w:r>
      <w:r w:rsidRPr="00BC4FAE">
        <w:rPr>
          <w:rFonts w:ascii="Times New Roman" w:hAnsi="Times New Roman" w:cs="Times New Roman"/>
          <w:b/>
          <w:bCs/>
          <w:color w:val="000000" w:themeColor="text1"/>
          <w:sz w:val="24"/>
          <w:szCs w:val="24"/>
        </w:rPr>
        <w:tab/>
      </w:r>
    </w:p>
    <w:p w14:paraId="313A3E68" w14:textId="2278E30A" w:rsidR="005B3A4D" w:rsidRDefault="00D90DFB" w:rsidP="005B3A4D">
      <w:pPr>
        <w:pStyle w:val="Default"/>
        <w:rPr>
          <w:sz w:val="23"/>
          <w:szCs w:val="23"/>
        </w:rPr>
      </w:pPr>
      <w:r w:rsidRPr="00661047">
        <w:rPr>
          <w:color w:val="000000" w:themeColor="text1"/>
        </w:rPr>
        <w:t>DWS</w:t>
      </w:r>
      <w:r w:rsidR="005B3A4D">
        <w:rPr>
          <w:color w:val="000000" w:themeColor="text1"/>
        </w:rPr>
        <w:t xml:space="preserve"> </w:t>
      </w:r>
      <w:r w:rsidR="005B3A4D" w:rsidRPr="005B3A4D">
        <w:t xml:space="preserve">Director of Performance </w:t>
      </w:r>
    </w:p>
    <w:p w14:paraId="3AAF3383"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Attachment:</w:t>
      </w:r>
      <w:r w:rsidRPr="00BC4FAE">
        <w:rPr>
          <w:rFonts w:ascii="Times New Roman" w:hAnsi="Times New Roman" w:cs="Times New Roman"/>
          <w:b/>
          <w:bCs/>
          <w:color w:val="000000" w:themeColor="text1"/>
          <w:sz w:val="24"/>
          <w:szCs w:val="24"/>
        </w:rPr>
        <w:tab/>
      </w:r>
    </w:p>
    <w:p w14:paraId="45A0EEBA" w14:textId="2EF67231" w:rsidR="00205ED8" w:rsidRPr="00205ED8" w:rsidRDefault="00205ED8" w:rsidP="00205ED8">
      <w:pPr>
        <w:pStyle w:val="Default"/>
        <w:numPr>
          <w:ilvl w:val="0"/>
          <w:numId w:val="6"/>
        </w:numPr>
      </w:pPr>
      <w:r w:rsidRPr="00205ED8">
        <w:t xml:space="preserve">Remote Wagner-Peyser Application and Remote Application Addendum </w:t>
      </w:r>
    </w:p>
    <w:p w14:paraId="58C5595A" w14:textId="195613E5" w:rsidR="006662FB" w:rsidRPr="00060C2C" w:rsidRDefault="00205ED8" w:rsidP="00060C2C">
      <w:pPr>
        <w:pStyle w:val="ListParagraph"/>
        <w:numPr>
          <w:ilvl w:val="0"/>
          <w:numId w:val="6"/>
        </w:numPr>
        <w:rPr>
          <w:rFonts w:ascii="Times New Roman" w:hAnsi="Times New Roman" w:cs="Times New Roman"/>
        </w:rPr>
      </w:pPr>
      <w:r w:rsidRPr="00060C2C">
        <w:rPr>
          <w:rFonts w:ascii="Times New Roman" w:hAnsi="Times New Roman" w:cs="Times New Roman"/>
        </w:rPr>
        <w:t xml:space="preserve">Participant Individual Record Layout (PIRL) Elements </w:t>
      </w:r>
    </w:p>
    <w:sectPr w:rsidR="006662FB" w:rsidRPr="00060C2C">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CF823" w14:textId="77777777" w:rsidR="004A54AB" w:rsidRDefault="004A54AB" w:rsidP="006662FB">
      <w:pPr>
        <w:spacing w:after="0" w:line="240" w:lineRule="auto"/>
      </w:pPr>
      <w:r>
        <w:separator/>
      </w:r>
    </w:p>
  </w:endnote>
  <w:endnote w:type="continuationSeparator" w:id="0">
    <w:p w14:paraId="661C9CF8" w14:textId="77777777" w:rsidR="004A54AB" w:rsidRDefault="004A54AB"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2AED6" w14:textId="77777777" w:rsidR="004A54AB" w:rsidRDefault="004A54AB" w:rsidP="006662FB">
      <w:pPr>
        <w:spacing w:after="0" w:line="240" w:lineRule="auto"/>
      </w:pPr>
      <w:r>
        <w:separator/>
      </w:r>
    </w:p>
  </w:footnote>
  <w:footnote w:type="continuationSeparator" w:id="0">
    <w:p w14:paraId="4A129C22" w14:textId="77777777" w:rsidR="004A54AB" w:rsidRDefault="004A54AB"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1AC75D0D"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6D496947"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60438EBA"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031A6"/>
    <w:multiLevelType w:val="hybridMultilevel"/>
    <w:tmpl w:val="BBD6AB3A"/>
    <w:lvl w:ilvl="0" w:tplc="807EF49C">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2"/>
  </w:num>
  <w:num w:numId="2" w16cid:durableId="435366992">
    <w:abstractNumId w:val="3"/>
  </w:num>
  <w:num w:numId="3" w16cid:durableId="520750053">
    <w:abstractNumId w:val="5"/>
  </w:num>
  <w:num w:numId="4" w16cid:durableId="1271012784">
    <w:abstractNumId w:val="1"/>
  </w:num>
  <w:num w:numId="5" w16cid:durableId="634335300">
    <w:abstractNumId w:val="4"/>
  </w:num>
  <w:num w:numId="6" w16cid:durableId="5082582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60C2C"/>
    <w:rsid w:val="0007668C"/>
    <w:rsid w:val="001B40E6"/>
    <w:rsid w:val="00205ED8"/>
    <w:rsid w:val="00224A87"/>
    <w:rsid w:val="003C0E54"/>
    <w:rsid w:val="003D62B7"/>
    <w:rsid w:val="00496A34"/>
    <w:rsid w:val="004A54AB"/>
    <w:rsid w:val="0050440D"/>
    <w:rsid w:val="005B3A4D"/>
    <w:rsid w:val="00661047"/>
    <w:rsid w:val="006662FB"/>
    <w:rsid w:val="006D1BD6"/>
    <w:rsid w:val="006E07B4"/>
    <w:rsid w:val="007726AA"/>
    <w:rsid w:val="007F3066"/>
    <w:rsid w:val="007F7DA6"/>
    <w:rsid w:val="008563A2"/>
    <w:rsid w:val="0088650E"/>
    <w:rsid w:val="00B35815"/>
    <w:rsid w:val="00B60106"/>
    <w:rsid w:val="00BC4FAE"/>
    <w:rsid w:val="00BC7CDA"/>
    <w:rsid w:val="00BE1671"/>
    <w:rsid w:val="00CD1349"/>
    <w:rsid w:val="00CF5ACD"/>
    <w:rsid w:val="00D02678"/>
    <w:rsid w:val="00D7553D"/>
    <w:rsid w:val="00D90DFB"/>
    <w:rsid w:val="00EC5740"/>
    <w:rsid w:val="00F2676A"/>
    <w:rsid w:val="00F27AEE"/>
    <w:rsid w:val="00F8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character" w:styleId="Hyperlink">
    <w:name w:val="Hyperlink"/>
    <w:basedOn w:val="DefaultParagraphFont"/>
    <w:uiPriority w:val="99"/>
    <w:unhideWhenUsed/>
    <w:rsid w:val="00224A87"/>
    <w:rPr>
      <w:color w:val="467886" w:themeColor="hyperlink"/>
      <w:u w:val="single"/>
    </w:rPr>
  </w:style>
  <w:style w:type="character" w:styleId="UnresolvedMention">
    <w:name w:val="Unresolved Mention"/>
    <w:basedOn w:val="DefaultParagraphFont"/>
    <w:uiPriority w:val="99"/>
    <w:semiHidden/>
    <w:unhideWhenUsed/>
    <w:rsid w:val="00224A87"/>
    <w:rPr>
      <w:color w:val="605E5C"/>
      <w:shd w:val="clear" w:color="auto" w:fill="E1DFDD"/>
    </w:rPr>
  </w:style>
  <w:style w:type="character" w:styleId="FollowedHyperlink">
    <w:name w:val="FollowedHyperlink"/>
    <w:basedOn w:val="DefaultParagraphFont"/>
    <w:uiPriority w:val="99"/>
    <w:semiHidden/>
    <w:unhideWhenUsed/>
    <w:rsid w:val="00224A87"/>
    <w:rPr>
      <w:color w:val="96607D" w:themeColor="followedHyperlink"/>
      <w:u w:val="single"/>
    </w:rPr>
  </w:style>
  <w:style w:type="paragraph" w:customStyle="1" w:styleId="Default">
    <w:name w:val="Default"/>
    <w:rsid w:val="005B3A4D"/>
    <w:pPr>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y.ncworks.gov/ElectronicSignatur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Pages>
  <Words>905</Words>
  <Characters>5162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9</cp:revision>
  <dcterms:created xsi:type="dcterms:W3CDTF">2026-03-26T19:01:00Z</dcterms:created>
  <dcterms:modified xsi:type="dcterms:W3CDTF">2026-05-08T18:06:00Z</dcterms:modified>
</cp:coreProperties>
</file>