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9"/>
        <w:gridCol w:w="681"/>
        <w:gridCol w:w="424"/>
        <w:gridCol w:w="672"/>
        <w:gridCol w:w="1933"/>
        <w:gridCol w:w="1210"/>
        <w:gridCol w:w="680"/>
        <w:gridCol w:w="2041"/>
      </w:tblGrid>
      <w:tr w:rsidR="00030AD5" w14:paraId="28F65E3E" w14:textId="77777777" w:rsidTr="3A38F780">
        <w:trPr>
          <w:trHeight w:val="2201"/>
        </w:trPr>
        <w:tc>
          <w:tcPr>
            <w:tcW w:w="9320" w:type="dxa"/>
            <w:gridSpan w:val="8"/>
          </w:tcPr>
          <w:p w14:paraId="51C64DF1" w14:textId="77777777" w:rsidR="00030AD5" w:rsidRDefault="008C41A4">
            <w:pPr>
              <w:pStyle w:val="TableParagraph"/>
              <w:spacing w:before="232"/>
              <w:ind w:left="5"/>
              <w:jc w:val="center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Adjusted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Income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Chart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Identifying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the</w:t>
            </w:r>
            <w:r>
              <w:rPr>
                <w:rFonts w:ascii="Garamond"/>
                <w:b/>
                <w:spacing w:val="-6"/>
              </w:rPr>
              <w:t xml:space="preserve"> </w:t>
            </w:r>
            <w:r>
              <w:rPr>
                <w:rFonts w:ascii="Garamond"/>
                <w:b/>
              </w:rPr>
              <w:t>Higher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of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the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Federal</w:t>
            </w:r>
            <w:r>
              <w:rPr>
                <w:rFonts w:ascii="Garamond"/>
                <w:b/>
                <w:spacing w:val="-6"/>
              </w:rPr>
              <w:t xml:space="preserve"> </w:t>
            </w:r>
            <w:r>
              <w:rPr>
                <w:rFonts w:ascii="Garamond"/>
                <w:b/>
              </w:rPr>
              <w:t>Poverty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Level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Income</w:t>
            </w:r>
            <w:r>
              <w:rPr>
                <w:rFonts w:ascii="Garamond"/>
                <w:b/>
                <w:spacing w:val="-3"/>
              </w:rPr>
              <w:t xml:space="preserve"> </w:t>
            </w:r>
            <w:r>
              <w:rPr>
                <w:rFonts w:ascii="Garamond"/>
                <w:b/>
              </w:rPr>
              <w:t>Guidelines</w:t>
            </w:r>
            <w:r>
              <w:rPr>
                <w:rFonts w:ascii="Garamond"/>
                <w:b/>
                <w:spacing w:val="-5"/>
              </w:rPr>
              <w:t xml:space="preserve"> </w:t>
            </w:r>
            <w:r>
              <w:rPr>
                <w:rFonts w:ascii="Garamond"/>
                <w:b/>
              </w:rPr>
              <w:t>and the 70% Lower Living Standard Income Level Guidelines, Including Metropolitan and</w:t>
            </w:r>
          </w:p>
          <w:p w14:paraId="3FA8E7A0" w14:textId="77777777" w:rsidR="00030AD5" w:rsidRDefault="008C41A4">
            <w:pPr>
              <w:pStyle w:val="TableParagraph"/>
              <w:spacing w:before="16"/>
              <w:ind w:left="5" w:right="105"/>
              <w:jc w:val="center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</w:rPr>
              <w:t>Non-Metropolitan</w:t>
            </w:r>
          </w:p>
          <w:p w14:paraId="4DCAAD21" w14:textId="77777777" w:rsidR="00030AD5" w:rsidRDefault="00030AD5">
            <w:pPr>
              <w:pStyle w:val="TableParagraph"/>
              <w:spacing w:before="22"/>
            </w:pPr>
          </w:p>
          <w:p w14:paraId="7360BA2E" w14:textId="77777777" w:rsidR="00030AD5" w:rsidRDefault="008C41A4">
            <w:pPr>
              <w:pStyle w:val="TableParagraph"/>
              <w:ind w:right="52"/>
              <w:jc w:val="center"/>
              <w:rPr>
                <w:rFonts w:ascii="Garamond"/>
                <w:b/>
                <w:sz w:val="24"/>
              </w:rPr>
            </w:pPr>
            <w:r>
              <w:rPr>
                <w:rFonts w:ascii="Garamond"/>
                <w:b/>
                <w:sz w:val="24"/>
              </w:rPr>
              <w:t>Adjustments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for</w:t>
            </w:r>
            <w:r>
              <w:rPr>
                <w:rFonts w:ascii="Garamond"/>
                <w:b/>
                <w:spacing w:val="-3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Annual</w:t>
            </w:r>
            <w:r>
              <w:rPr>
                <w:rFonts w:ascii="Garamond"/>
                <w:b/>
                <w:spacing w:val="-1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Family</w:t>
            </w:r>
            <w:r>
              <w:rPr>
                <w:rFonts w:ascii="Garamond"/>
                <w:b/>
                <w:spacing w:val="-2"/>
                <w:sz w:val="24"/>
              </w:rPr>
              <w:t xml:space="preserve"> </w:t>
            </w:r>
            <w:r>
              <w:rPr>
                <w:rFonts w:ascii="Garamond"/>
                <w:b/>
                <w:sz w:val="24"/>
              </w:rPr>
              <w:t>Size</w:t>
            </w:r>
            <w:r>
              <w:rPr>
                <w:rFonts w:ascii="Garamond"/>
                <w:b/>
                <w:spacing w:val="-2"/>
                <w:sz w:val="24"/>
              </w:rPr>
              <w:t xml:space="preserve"> Differences</w:t>
            </w:r>
          </w:p>
          <w:p w14:paraId="60D365D4" w14:textId="308C29CC" w:rsidR="00030AD5" w:rsidRDefault="008C41A4" w:rsidP="27194FAF">
            <w:pPr>
              <w:pStyle w:val="TableParagraph"/>
              <w:tabs>
                <w:tab w:val="left" w:pos="6478"/>
              </w:tabs>
              <w:spacing w:before="231"/>
              <w:ind w:right="62"/>
              <w:jc w:val="center"/>
              <w:rPr>
                <w:b/>
                <w:bCs/>
                <w:sz w:val="20"/>
                <w:szCs w:val="20"/>
              </w:rPr>
            </w:pPr>
            <w:r w:rsidRPr="27194FAF">
              <w:rPr>
                <w:b/>
                <w:bCs/>
                <w:sz w:val="20"/>
                <w:szCs w:val="20"/>
              </w:rPr>
              <w:t>Effective: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4BF5A49" w:rsidRPr="27194FAF">
              <w:rPr>
                <w:b/>
                <w:bCs/>
                <w:spacing w:val="-4"/>
                <w:sz w:val="20"/>
                <w:szCs w:val="20"/>
              </w:rPr>
              <w:t>Ma</w:t>
            </w:r>
            <w:r w:rsidR="007004C0" w:rsidRPr="27194FAF">
              <w:rPr>
                <w:b/>
                <w:bCs/>
                <w:spacing w:val="-4"/>
                <w:sz w:val="20"/>
                <w:szCs w:val="20"/>
              </w:rPr>
              <w:t>y 1</w:t>
            </w:r>
            <w:r w:rsidR="6DA4CB95" w:rsidRPr="27194FAF">
              <w:rPr>
                <w:b/>
                <w:bCs/>
                <w:spacing w:val="-4"/>
                <w:sz w:val="20"/>
                <w:szCs w:val="20"/>
              </w:rPr>
              <w:t>3</w:t>
            </w:r>
            <w:r w:rsidR="007004C0" w:rsidRPr="27194FAF">
              <w:rPr>
                <w:b/>
                <w:bCs/>
                <w:spacing w:val="-4"/>
                <w:sz w:val="20"/>
                <w:szCs w:val="20"/>
              </w:rPr>
              <w:t>, 2025</w:t>
            </w:r>
            <w:r w:rsidR="5B3251F5" w:rsidRPr="27194FAF">
              <w:rPr>
                <w:b/>
                <w:bCs/>
                <w:spacing w:val="-4"/>
                <w:sz w:val="20"/>
                <w:szCs w:val="20"/>
              </w:rPr>
              <w:t xml:space="preserve">                                                                                      </w:t>
            </w:r>
            <w:r w:rsidRPr="27194FAF">
              <w:rPr>
                <w:b/>
                <w:bCs/>
                <w:sz w:val="20"/>
                <w:szCs w:val="20"/>
              </w:rPr>
              <w:t>(Per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U.S.</w:t>
            </w:r>
            <w:r w:rsidRPr="27194FAF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Department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z w:val="20"/>
                <w:szCs w:val="20"/>
              </w:rPr>
              <w:t>of</w:t>
            </w:r>
            <w:r w:rsidRPr="27194F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27194FAF">
              <w:rPr>
                <w:b/>
                <w:bCs/>
                <w:spacing w:val="-2"/>
                <w:sz w:val="20"/>
                <w:szCs w:val="20"/>
              </w:rPr>
              <w:t>Labor)</w:t>
            </w:r>
          </w:p>
        </w:tc>
      </w:tr>
      <w:tr w:rsidR="00030AD5" w14:paraId="150E2457" w14:textId="77777777" w:rsidTr="3A38F780">
        <w:trPr>
          <w:trHeight w:val="482"/>
        </w:trPr>
        <w:tc>
          <w:tcPr>
            <w:tcW w:w="2360" w:type="dxa"/>
            <w:gridSpan w:val="2"/>
            <w:tcBorders>
              <w:right w:val="single" w:sz="6" w:space="0" w:color="000000" w:themeColor="text1"/>
            </w:tcBorders>
          </w:tcPr>
          <w:p w14:paraId="0E8A3D67" w14:textId="77777777" w:rsidR="00030AD5" w:rsidRDefault="008C41A4">
            <w:pPr>
              <w:pStyle w:val="TableParagraph"/>
              <w:spacing w:before="207" w:line="256" w:lineRule="exact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Family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Size</w:t>
            </w:r>
          </w:p>
        </w:tc>
        <w:tc>
          <w:tcPr>
            <w:tcW w:w="3029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14:paraId="686259D4" w14:textId="77777777" w:rsidR="00030AD5" w:rsidRDefault="008C41A4">
            <w:pPr>
              <w:pStyle w:val="TableParagraph"/>
              <w:spacing w:before="207" w:line="256" w:lineRule="exact"/>
              <w:ind w:left="5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Non-Metropolitan</w:t>
            </w:r>
          </w:p>
        </w:tc>
        <w:tc>
          <w:tcPr>
            <w:tcW w:w="3931" w:type="dxa"/>
            <w:gridSpan w:val="3"/>
            <w:tcBorders>
              <w:left w:val="single" w:sz="6" w:space="0" w:color="000000" w:themeColor="text1"/>
            </w:tcBorders>
          </w:tcPr>
          <w:p w14:paraId="201D09D0" w14:textId="77777777" w:rsidR="00030AD5" w:rsidRDefault="008C41A4">
            <w:pPr>
              <w:pStyle w:val="TableParagraph"/>
              <w:spacing w:before="207" w:line="256" w:lineRule="exact"/>
              <w:ind w:left="1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Metropolitan</w:t>
            </w:r>
          </w:p>
        </w:tc>
      </w:tr>
      <w:tr w:rsidR="00030AD5" w14:paraId="12231E57" w14:textId="77777777" w:rsidTr="3A38F780">
        <w:trPr>
          <w:trHeight w:val="505"/>
        </w:trPr>
        <w:tc>
          <w:tcPr>
            <w:tcW w:w="2360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A94E4C9" w14:textId="77777777" w:rsidR="00030AD5" w:rsidRDefault="008C41A4">
            <w:pPr>
              <w:pStyle w:val="TableParagraph"/>
              <w:spacing w:before="252" w:line="233" w:lineRule="exact"/>
              <w:ind w:right="4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02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9E24A" w14:textId="62A32BDA" w:rsidR="00030AD5" w:rsidRDefault="008C41A4">
            <w:pPr>
              <w:pStyle w:val="TableParagraph"/>
              <w:spacing w:before="252" w:line="233" w:lineRule="exact"/>
              <w:ind w:left="11"/>
              <w:jc w:val="center"/>
            </w:pPr>
            <w:r>
              <w:rPr>
                <w:spacing w:val="-2"/>
              </w:rPr>
              <w:t>$15,</w:t>
            </w:r>
            <w:r w:rsidR="007004C0">
              <w:rPr>
                <w:spacing w:val="-2"/>
              </w:rPr>
              <w:t>650</w:t>
            </w:r>
          </w:p>
        </w:tc>
        <w:tc>
          <w:tcPr>
            <w:tcW w:w="393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50B009C" w14:textId="75D5A0F3" w:rsidR="00030AD5" w:rsidRDefault="008C41A4">
            <w:pPr>
              <w:pStyle w:val="TableParagraph"/>
              <w:spacing w:before="252" w:line="233" w:lineRule="exact"/>
              <w:ind w:left="16" w:right="9"/>
              <w:jc w:val="center"/>
            </w:pPr>
            <w:r>
              <w:rPr>
                <w:spacing w:val="-2"/>
              </w:rPr>
              <w:t>$15,</w:t>
            </w:r>
            <w:r w:rsidR="007004C0">
              <w:rPr>
                <w:spacing w:val="-2"/>
              </w:rPr>
              <w:t>650</w:t>
            </w:r>
          </w:p>
        </w:tc>
      </w:tr>
      <w:tr w:rsidR="00030AD5" w14:paraId="335C6C11" w14:textId="77777777" w:rsidTr="3A38F780">
        <w:trPr>
          <w:trHeight w:val="508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4FB5E3" w14:textId="77777777" w:rsidR="00030AD5" w:rsidRDefault="00030AD5">
            <w:pPr>
              <w:pStyle w:val="TableParagraph"/>
            </w:pPr>
          </w:p>
          <w:p w14:paraId="5501ADD7" w14:textId="77777777" w:rsidR="00030AD5" w:rsidRDefault="008C41A4">
            <w:pPr>
              <w:pStyle w:val="TableParagraph"/>
              <w:spacing w:line="235" w:lineRule="exact"/>
              <w:ind w:right="4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76EBEB" w14:textId="77777777" w:rsidR="00030AD5" w:rsidRDefault="00030AD5">
            <w:pPr>
              <w:pStyle w:val="TableParagraph"/>
            </w:pPr>
          </w:p>
          <w:p w14:paraId="394575E8" w14:textId="6C6B356E" w:rsidR="00030AD5" w:rsidRDefault="008C41A4">
            <w:pPr>
              <w:pStyle w:val="TableParagraph"/>
              <w:spacing w:line="235" w:lineRule="exact"/>
              <w:ind w:left="11"/>
              <w:jc w:val="center"/>
            </w:pPr>
            <w:r>
              <w:rPr>
                <w:spacing w:val="-2"/>
              </w:rPr>
              <w:t>$2</w:t>
            </w:r>
            <w:r w:rsidR="007004C0">
              <w:rPr>
                <w:spacing w:val="-2"/>
              </w:rPr>
              <w:t>1,150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38C90F76" w14:textId="77777777" w:rsidR="00030AD5" w:rsidRDefault="00030AD5">
            <w:pPr>
              <w:pStyle w:val="TableParagraph"/>
            </w:pPr>
          </w:p>
          <w:p w14:paraId="1462F4F7" w14:textId="7C55E2C0" w:rsidR="00030AD5" w:rsidRDefault="007004C0">
            <w:pPr>
              <w:pStyle w:val="TableParagraph"/>
              <w:spacing w:line="235" w:lineRule="exact"/>
              <w:ind w:left="16" w:right="9"/>
              <w:jc w:val="center"/>
            </w:pPr>
            <w:r>
              <w:rPr>
                <w:spacing w:val="-2"/>
              </w:rPr>
              <w:t>$21,150</w:t>
            </w:r>
          </w:p>
        </w:tc>
      </w:tr>
      <w:tr w:rsidR="00030AD5" w14:paraId="03F021BD" w14:textId="77777777" w:rsidTr="3A38F780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AA94D3" w14:textId="77777777" w:rsidR="00030AD5" w:rsidRDefault="008C41A4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1C5BE3" w14:textId="7ADD139E" w:rsidR="00030AD5" w:rsidRDefault="008C41A4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$2</w:t>
            </w:r>
            <w:r w:rsidR="007004C0">
              <w:rPr>
                <w:spacing w:val="-2"/>
              </w:rPr>
              <w:t>6,650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CFDE969" w14:textId="6463F69D" w:rsidR="00030AD5" w:rsidRDefault="008C41A4">
            <w:pPr>
              <w:pStyle w:val="TableParagraph"/>
              <w:spacing w:before="250" w:line="235" w:lineRule="exact"/>
              <w:ind w:left="16" w:right="9"/>
              <w:jc w:val="center"/>
            </w:pPr>
            <w:r>
              <w:rPr>
                <w:spacing w:val="-2"/>
              </w:rPr>
              <w:t>$</w:t>
            </w:r>
            <w:r w:rsidR="007004C0">
              <w:rPr>
                <w:spacing w:val="-2"/>
              </w:rPr>
              <w:t>27,448</w:t>
            </w:r>
          </w:p>
        </w:tc>
      </w:tr>
      <w:tr w:rsidR="00030AD5" w14:paraId="42F45715" w14:textId="77777777" w:rsidTr="3A38F780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4AF2CE" w14:textId="77777777" w:rsidR="00030AD5" w:rsidRDefault="008C41A4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518395" w14:textId="48E63507" w:rsidR="00030AD5" w:rsidRDefault="008C41A4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</w:t>
            </w:r>
            <w:r w:rsidR="007004C0">
              <w:rPr>
                <w:spacing w:val="-2"/>
              </w:rPr>
              <w:t>32,601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2E31AE31" w14:textId="4DA8F159" w:rsidR="00030AD5" w:rsidRDefault="008C41A4">
            <w:pPr>
              <w:pStyle w:val="TableParagraph"/>
              <w:spacing w:before="250" w:line="235" w:lineRule="exact"/>
              <w:ind w:left="16" w:right="9"/>
              <w:jc w:val="center"/>
            </w:pPr>
            <w:r>
              <w:rPr>
                <w:spacing w:val="-2"/>
              </w:rPr>
              <w:t>$3</w:t>
            </w:r>
            <w:r w:rsidR="007004C0">
              <w:rPr>
                <w:spacing w:val="-2"/>
              </w:rPr>
              <w:t>3,888</w:t>
            </w:r>
          </w:p>
        </w:tc>
      </w:tr>
      <w:tr w:rsidR="00030AD5" w14:paraId="0D35FB0B" w14:textId="77777777" w:rsidTr="3A38F780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BD8CD5" w14:textId="77777777" w:rsidR="00030AD5" w:rsidRDefault="008C41A4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D096CE" w14:textId="2953E994" w:rsidR="00030AD5" w:rsidRDefault="008C41A4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$3</w:t>
            </w:r>
            <w:r w:rsidR="007004C0">
              <w:rPr>
                <w:spacing w:val="-2"/>
              </w:rPr>
              <w:t>8,472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593624FE" w14:textId="1793A6B8" w:rsidR="00030AD5" w:rsidRDefault="008C41A4">
            <w:pPr>
              <w:pStyle w:val="TableParagraph"/>
              <w:spacing w:before="250" w:line="235" w:lineRule="exact"/>
              <w:ind w:left="7" w:right="16"/>
              <w:jc w:val="center"/>
            </w:pPr>
            <w:r>
              <w:rPr>
                <w:spacing w:val="-2"/>
              </w:rPr>
              <w:t>$3</w:t>
            </w:r>
            <w:r w:rsidR="007004C0">
              <w:rPr>
                <w:spacing w:val="-2"/>
              </w:rPr>
              <w:t>9,995</w:t>
            </w:r>
          </w:p>
        </w:tc>
      </w:tr>
      <w:tr w:rsidR="00030AD5" w14:paraId="1D03F13F" w14:textId="77777777" w:rsidTr="3A38F780">
        <w:trPr>
          <w:trHeight w:val="50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C9582" w14:textId="77777777" w:rsidR="00030AD5" w:rsidRDefault="008C41A4">
            <w:pPr>
              <w:pStyle w:val="TableParagraph"/>
              <w:spacing w:before="250" w:line="235" w:lineRule="exact"/>
              <w:ind w:right="4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308521" w14:textId="5748E6E8" w:rsidR="00030AD5" w:rsidRDefault="008C41A4">
            <w:pPr>
              <w:pStyle w:val="TableParagraph"/>
              <w:spacing w:before="250" w:line="235" w:lineRule="exact"/>
              <w:ind w:left="11"/>
              <w:jc w:val="center"/>
            </w:pPr>
            <w:r>
              <w:rPr>
                <w:spacing w:val="-2"/>
              </w:rPr>
              <w:t>$4</w:t>
            </w:r>
            <w:r w:rsidR="007004C0">
              <w:rPr>
                <w:spacing w:val="-2"/>
              </w:rPr>
              <w:t>4,992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0D7001DB" w14:textId="2A9944E6" w:rsidR="00030AD5" w:rsidRDefault="008C41A4">
            <w:pPr>
              <w:pStyle w:val="TableParagraph"/>
              <w:spacing w:before="250" w:line="235" w:lineRule="exact"/>
              <w:ind w:left="7" w:right="16"/>
              <w:jc w:val="center"/>
            </w:pPr>
            <w:r>
              <w:rPr>
                <w:spacing w:val="-2"/>
              </w:rPr>
              <w:t>$4</w:t>
            </w:r>
            <w:r w:rsidR="007004C0">
              <w:rPr>
                <w:spacing w:val="-2"/>
              </w:rPr>
              <w:t>6,777</w:t>
            </w:r>
          </w:p>
        </w:tc>
      </w:tr>
      <w:tr w:rsidR="00030AD5" w14:paraId="3F9C3EF4" w14:textId="77777777" w:rsidTr="3A38F780">
        <w:trPr>
          <w:trHeight w:val="525"/>
        </w:trPr>
        <w:tc>
          <w:tcPr>
            <w:tcW w:w="2360" w:type="dxa"/>
            <w:gridSpan w:val="2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4ACAB0" w14:textId="77777777" w:rsidR="00030AD5" w:rsidRDefault="008C41A4">
            <w:pPr>
              <w:pStyle w:val="TableParagraph"/>
              <w:ind w:left="241" w:firstLine="31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Additional Family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Add</w:t>
            </w:r>
          </w:p>
        </w:tc>
        <w:tc>
          <w:tcPr>
            <w:tcW w:w="302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4EA2BF" w14:textId="6C134F07" w:rsidR="00030AD5" w:rsidRDefault="008C41A4">
            <w:pPr>
              <w:pStyle w:val="TableParagraph"/>
              <w:spacing w:before="250"/>
              <w:ind w:left="11"/>
              <w:jc w:val="center"/>
            </w:pPr>
            <w:r>
              <w:rPr>
                <w:spacing w:val="-2"/>
              </w:rPr>
              <w:t>$6,</w:t>
            </w:r>
            <w:r w:rsidR="007004C0">
              <w:rPr>
                <w:spacing w:val="-2"/>
              </w:rPr>
              <w:t>520</w:t>
            </w:r>
          </w:p>
        </w:tc>
        <w:tc>
          <w:tcPr>
            <w:tcW w:w="393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46C646F0" w14:textId="28DB01FB" w:rsidR="00030AD5" w:rsidRDefault="008C41A4">
            <w:pPr>
              <w:pStyle w:val="TableParagraph"/>
              <w:spacing w:before="250"/>
              <w:ind w:left="16" w:right="9"/>
              <w:jc w:val="center"/>
            </w:pPr>
            <w:r>
              <w:rPr>
                <w:spacing w:val="-2"/>
              </w:rPr>
              <w:t>$6,</w:t>
            </w:r>
            <w:r w:rsidR="007004C0">
              <w:rPr>
                <w:spacing w:val="-2"/>
              </w:rPr>
              <w:t>782</w:t>
            </w:r>
          </w:p>
        </w:tc>
      </w:tr>
      <w:tr w:rsidR="00030AD5" w14:paraId="71FEBD0A" w14:textId="77777777" w:rsidTr="3A38F780">
        <w:trPr>
          <w:trHeight w:val="269"/>
        </w:trPr>
        <w:tc>
          <w:tcPr>
            <w:tcW w:w="2784" w:type="dxa"/>
            <w:gridSpan w:val="3"/>
            <w:tcBorders>
              <w:top w:val="single" w:sz="6" w:space="0" w:color="000000" w:themeColor="text1"/>
              <w:bottom w:val="triple" w:sz="4" w:space="0" w:color="000000" w:themeColor="text1"/>
              <w:right w:val="nil"/>
            </w:tcBorders>
            <w:shd w:val="clear" w:color="auto" w:fill="CCCCCC"/>
          </w:tcPr>
          <w:p w14:paraId="6827E158" w14:textId="77777777" w:rsidR="00030AD5" w:rsidRDefault="00030AD5">
            <w:pPr>
              <w:pStyle w:val="TableParagraph"/>
              <w:rPr>
                <w:sz w:val="18"/>
              </w:rPr>
            </w:pPr>
          </w:p>
        </w:tc>
        <w:tc>
          <w:tcPr>
            <w:tcW w:w="3815" w:type="dxa"/>
            <w:gridSpan w:val="3"/>
            <w:tcBorders>
              <w:top w:val="single" w:sz="6" w:space="0" w:color="000000" w:themeColor="text1"/>
              <w:left w:val="nil"/>
              <w:bottom w:val="thinThickThinSmallGap" w:sz="12" w:space="0" w:color="000000" w:themeColor="text1"/>
              <w:right w:val="nil"/>
            </w:tcBorders>
            <w:shd w:val="clear" w:color="auto" w:fill="C0C0C0"/>
          </w:tcPr>
          <w:p w14:paraId="5CFCCA7A" w14:textId="77777777" w:rsidR="00030AD5" w:rsidRPr="00CB531A" w:rsidRDefault="008C41A4">
            <w:pPr>
              <w:pStyle w:val="TableParagraph"/>
              <w:spacing w:line="249" w:lineRule="exact"/>
              <w:ind w:left="5"/>
              <w:rPr>
                <w:b/>
                <w:i/>
                <w:sz w:val="24"/>
              </w:rPr>
            </w:pPr>
            <w:r w:rsidRPr="00CB531A">
              <w:rPr>
                <w:b/>
                <w:i/>
                <w:sz w:val="24"/>
              </w:rPr>
              <w:t>Metropolitan</w:t>
            </w:r>
            <w:r w:rsidRPr="00CB531A">
              <w:rPr>
                <w:b/>
                <w:i/>
                <w:spacing w:val="-2"/>
                <w:sz w:val="24"/>
              </w:rPr>
              <w:t xml:space="preserve"> </w:t>
            </w:r>
            <w:r w:rsidRPr="00CB531A">
              <w:rPr>
                <w:b/>
                <w:i/>
                <w:sz w:val="24"/>
              </w:rPr>
              <w:t>Statistical</w:t>
            </w:r>
            <w:r w:rsidRPr="00CB531A">
              <w:rPr>
                <w:b/>
                <w:i/>
                <w:spacing w:val="-2"/>
                <w:sz w:val="24"/>
              </w:rPr>
              <w:t xml:space="preserve"> </w:t>
            </w:r>
            <w:r w:rsidRPr="00CB531A">
              <w:rPr>
                <w:b/>
                <w:i/>
                <w:sz w:val="24"/>
              </w:rPr>
              <w:t>Area</w:t>
            </w:r>
            <w:r w:rsidRPr="00CB531A">
              <w:rPr>
                <w:b/>
                <w:i/>
                <w:spacing w:val="-1"/>
                <w:sz w:val="24"/>
              </w:rPr>
              <w:t xml:space="preserve"> </w:t>
            </w:r>
            <w:r w:rsidRPr="00CB531A">
              <w:rPr>
                <w:b/>
                <w:i/>
                <w:spacing w:val="-2"/>
                <w:sz w:val="24"/>
              </w:rPr>
              <w:t>Counties</w:t>
            </w:r>
          </w:p>
        </w:tc>
        <w:tc>
          <w:tcPr>
            <w:tcW w:w="2721" w:type="dxa"/>
            <w:gridSpan w:val="2"/>
            <w:tcBorders>
              <w:top w:val="single" w:sz="6" w:space="0" w:color="000000" w:themeColor="text1"/>
              <w:left w:val="nil"/>
              <w:bottom w:val="thinThickThinSmallGap" w:sz="6" w:space="0" w:color="000000" w:themeColor="text1"/>
            </w:tcBorders>
            <w:shd w:val="clear" w:color="auto" w:fill="CCCCCC"/>
          </w:tcPr>
          <w:p w14:paraId="68F09E88" w14:textId="77777777" w:rsidR="00030AD5" w:rsidRPr="00CB531A" w:rsidRDefault="00030AD5">
            <w:pPr>
              <w:pStyle w:val="TableParagraph"/>
              <w:rPr>
                <w:sz w:val="18"/>
              </w:rPr>
            </w:pPr>
          </w:p>
        </w:tc>
      </w:tr>
      <w:tr w:rsidR="00890A82" w14:paraId="10224813" w14:textId="77777777" w:rsidTr="3A38F780">
        <w:trPr>
          <w:trHeight w:val="490"/>
        </w:trPr>
        <w:tc>
          <w:tcPr>
            <w:tcW w:w="1679" w:type="dxa"/>
            <w:tcBorders>
              <w:top w:val="trip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54A72F94" w14:textId="77777777" w:rsidR="00890A82" w:rsidRPr="00CB531A" w:rsidRDefault="00890A82" w:rsidP="00890A82">
            <w:pPr>
              <w:pStyle w:val="TableParagraph"/>
              <w:spacing w:before="10"/>
              <w:ind w:left="56"/>
              <w:rPr>
                <w:sz w:val="20"/>
              </w:rPr>
            </w:pPr>
            <w:r w:rsidRPr="00CB531A">
              <w:rPr>
                <w:sz w:val="20"/>
              </w:rPr>
              <w:t>Alamance</w:t>
            </w:r>
            <w:r w:rsidRPr="00CB531A">
              <w:rPr>
                <w:spacing w:val="-7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trip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CD91FDA" w14:textId="77777777" w:rsidR="00890A82" w:rsidRPr="00CB531A" w:rsidRDefault="00890A82" w:rsidP="00890A82">
            <w:pPr>
              <w:pStyle w:val="TableParagraph"/>
              <w:spacing w:before="10"/>
              <w:ind w:left="60"/>
              <w:rPr>
                <w:sz w:val="20"/>
              </w:rPr>
            </w:pPr>
            <w:r w:rsidRPr="00CB531A">
              <w:rPr>
                <w:sz w:val="20"/>
              </w:rPr>
              <w:t>Chatham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trip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20A7B4EE" w14:textId="39BB7395" w:rsidR="00890A82" w:rsidRPr="00CB531A" w:rsidRDefault="00890A82" w:rsidP="00890A82">
            <w:pPr>
              <w:pStyle w:val="TableParagraph"/>
              <w:spacing w:before="10"/>
              <w:ind w:left="59"/>
              <w:rPr>
                <w:sz w:val="20"/>
              </w:rPr>
            </w:pPr>
            <w:r w:rsidRPr="00CB531A">
              <w:rPr>
                <w:sz w:val="20"/>
              </w:rPr>
              <w:t>Gates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thinThickThinSmallGap" w:sz="6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</w:tcPr>
          <w:p w14:paraId="0C2AC84A" w14:textId="0C7FBB71" w:rsidR="3A38F780" w:rsidRDefault="3A38F780" w:rsidP="3A38F780">
            <w:pPr>
              <w:pStyle w:val="TableParagraph"/>
              <w:spacing w:before="2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Nash County</w:t>
            </w:r>
          </w:p>
        </w:tc>
        <w:tc>
          <w:tcPr>
            <w:tcW w:w="2041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7BB34951" w14:textId="0AEFBFAB" w:rsidR="3A38F780" w:rsidRDefault="3A38F780" w:rsidP="3A38F780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Stokes County</w:t>
            </w:r>
          </w:p>
        </w:tc>
      </w:tr>
      <w:tr w:rsidR="00890A82" w14:paraId="5DAF58A3" w14:textId="77777777" w:rsidTr="3A38F780">
        <w:trPr>
          <w:trHeight w:val="461"/>
        </w:trPr>
        <w:tc>
          <w:tcPr>
            <w:tcW w:w="1679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0E33B608" w14:textId="77777777" w:rsidR="00890A82" w:rsidRPr="00CB531A" w:rsidRDefault="00890A82" w:rsidP="00890A82">
            <w:pPr>
              <w:pStyle w:val="TableParagraph"/>
              <w:spacing w:before="2"/>
              <w:ind w:left="56"/>
              <w:rPr>
                <w:sz w:val="20"/>
              </w:rPr>
            </w:pPr>
            <w:r w:rsidRPr="00CB531A">
              <w:rPr>
                <w:sz w:val="20"/>
              </w:rPr>
              <w:t>Alexander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70DAFC10" w14:textId="08156399" w:rsidR="00890A82" w:rsidRPr="00CB531A" w:rsidRDefault="00890A82" w:rsidP="00890A82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Cumberland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</w:tcPr>
          <w:p w14:paraId="1C04E3A2" w14:textId="674DF6FE" w:rsidR="00890A82" w:rsidRPr="00CB531A" w:rsidRDefault="00890A82" w:rsidP="00890A82">
            <w:pPr>
              <w:pStyle w:val="TableParagraph"/>
              <w:spacing w:before="12"/>
              <w:ind w:left="59"/>
              <w:rPr>
                <w:sz w:val="20"/>
              </w:rPr>
            </w:pPr>
            <w:r w:rsidRPr="00CB531A">
              <w:rPr>
                <w:sz w:val="20"/>
              </w:rPr>
              <w:t>Guilford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1E001279" w14:textId="21317DE9" w:rsidR="3A38F780" w:rsidRDefault="3A38F780" w:rsidP="3A38F780">
            <w:pPr>
              <w:pStyle w:val="TableParagraph"/>
              <w:spacing w:before="1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New Hanover County</w:t>
            </w:r>
          </w:p>
        </w:tc>
        <w:tc>
          <w:tcPr>
            <w:tcW w:w="2041" w:type="dxa"/>
            <w:tcBorders>
              <w:top w:val="double" w:sz="4" w:space="0" w:color="000000" w:themeColor="text1"/>
            </w:tcBorders>
          </w:tcPr>
          <w:p w14:paraId="6430A824" w14:textId="46334AF7" w:rsidR="3A38F780" w:rsidRDefault="3A38F780" w:rsidP="3A38F780">
            <w:pPr>
              <w:pStyle w:val="TableParagraph"/>
              <w:spacing w:before="10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Union County</w:t>
            </w:r>
          </w:p>
        </w:tc>
      </w:tr>
      <w:tr w:rsidR="00890A82" w14:paraId="1F8CA781" w14:textId="77777777" w:rsidTr="3A38F780">
        <w:trPr>
          <w:trHeight w:val="465"/>
        </w:trPr>
        <w:tc>
          <w:tcPr>
            <w:tcW w:w="1679" w:type="dxa"/>
            <w:tcBorders>
              <w:bottom w:val="thinThickThinSmallGap" w:sz="6" w:space="0" w:color="000000" w:themeColor="text1"/>
            </w:tcBorders>
          </w:tcPr>
          <w:p w14:paraId="2AE86053" w14:textId="77777777" w:rsidR="00890A82" w:rsidRPr="00CB531A" w:rsidRDefault="00890A82" w:rsidP="00890A82">
            <w:pPr>
              <w:pStyle w:val="TableParagraph"/>
              <w:spacing w:line="230" w:lineRule="exact"/>
              <w:ind w:left="56"/>
              <w:rPr>
                <w:sz w:val="20"/>
              </w:rPr>
            </w:pPr>
            <w:r w:rsidRPr="00CB531A">
              <w:rPr>
                <w:sz w:val="20"/>
              </w:rPr>
              <w:t>Anson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bottom w:val="thinThickThinSmallGap" w:sz="6" w:space="0" w:color="000000" w:themeColor="text1"/>
            </w:tcBorders>
          </w:tcPr>
          <w:p w14:paraId="2FC41457" w14:textId="379AAA31" w:rsidR="00890A82" w:rsidRPr="00CB531A" w:rsidRDefault="00890A82" w:rsidP="00890A82">
            <w:pPr>
              <w:pStyle w:val="TableParagraph"/>
              <w:spacing w:line="230" w:lineRule="exact"/>
              <w:ind w:left="60"/>
              <w:rPr>
                <w:sz w:val="20"/>
              </w:rPr>
            </w:pPr>
            <w:r w:rsidRPr="00CB531A">
              <w:rPr>
                <w:sz w:val="20"/>
              </w:rPr>
              <w:t>Currituck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bottom w:val="thinThickThinSmallGap" w:sz="6" w:space="0" w:color="000000" w:themeColor="text1"/>
            </w:tcBorders>
          </w:tcPr>
          <w:p w14:paraId="104D0C53" w14:textId="350949E9" w:rsidR="00890A82" w:rsidRPr="00CB531A" w:rsidRDefault="00890A82" w:rsidP="00890A82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 w:rsidRPr="00CB531A">
              <w:rPr>
                <w:sz w:val="20"/>
              </w:rPr>
              <w:t>Henderson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bottom w:val="thinThickThinSmallGap" w:sz="6" w:space="0" w:color="000000" w:themeColor="text1"/>
            </w:tcBorders>
          </w:tcPr>
          <w:p w14:paraId="751903A9" w14:textId="02B8283E" w:rsidR="3A38F780" w:rsidRDefault="3A38F780" w:rsidP="3A38F780">
            <w:pPr>
              <w:pStyle w:val="TableParagraph"/>
              <w:spacing w:before="12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Onslow County</w:t>
            </w:r>
          </w:p>
        </w:tc>
        <w:tc>
          <w:tcPr>
            <w:tcW w:w="2041" w:type="dxa"/>
            <w:tcBorders>
              <w:bottom w:val="thinThickThinSmallGap" w:sz="6" w:space="0" w:color="000000" w:themeColor="text1"/>
            </w:tcBorders>
          </w:tcPr>
          <w:p w14:paraId="10B293AA" w14:textId="38CFBB13" w:rsidR="3A38F780" w:rsidRDefault="3A38F780" w:rsidP="3A38F780">
            <w:pPr>
              <w:pStyle w:val="TableParagraph"/>
              <w:spacing w:before="12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Wake County</w:t>
            </w:r>
          </w:p>
        </w:tc>
      </w:tr>
      <w:tr w:rsidR="00890A82" w14:paraId="54749D7D" w14:textId="77777777" w:rsidTr="3A38F780">
        <w:trPr>
          <w:trHeight w:val="506"/>
        </w:trPr>
        <w:tc>
          <w:tcPr>
            <w:tcW w:w="1679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7202B50F" w14:textId="77777777" w:rsidR="00890A82" w:rsidRPr="00CB531A" w:rsidRDefault="00890A82" w:rsidP="00890A82">
            <w:pPr>
              <w:pStyle w:val="TableParagraph"/>
              <w:spacing w:before="20"/>
              <w:ind w:left="56"/>
              <w:rPr>
                <w:sz w:val="20"/>
              </w:rPr>
            </w:pPr>
            <w:r w:rsidRPr="00CB531A">
              <w:rPr>
                <w:sz w:val="20"/>
              </w:rPr>
              <w:t>Brunswick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6CE8FF4D" w14:textId="437FE9D3" w:rsidR="00890A82" w:rsidRPr="00CB531A" w:rsidRDefault="00890A82" w:rsidP="00890A82">
            <w:pPr>
              <w:pStyle w:val="TableParagraph"/>
              <w:spacing w:before="20"/>
              <w:ind w:left="60"/>
              <w:rPr>
                <w:sz w:val="20"/>
              </w:rPr>
            </w:pPr>
            <w:r w:rsidRPr="00CB531A">
              <w:rPr>
                <w:sz w:val="20"/>
              </w:rPr>
              <w:t>Davidson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41971ABE" w14:textId="40654F1A" w:rsidR="00890A82" w:rsidRPr="00CB531A" w:rsidRDefault="00890A82" w:rsidP="00890A82">
            <w:pPr>
              <w:pStyle w:val="TableParagraph"/>
              <w:spacing w:before="20"/>
              <w:ind w:left="59"/>
              <w:rPr>
                <w:sz w:val="20"/>
              </w:rPr>
            </w:pPr>
            <w:r w:rsidRPr="00CB531A">
              <w:rPr>
                <w:sz w:val="20"/>
              </w:rPr>
              <w:t>Hoke</w:t>
            </w:r>
            <w:r w:rsidRPr="00CB531A">
              <w:rPr>
                <w:spacing w:val="-2"/>
                <w:sz w:val="20"/>
              </w:rPr>
              <w:t xml:space="preserve"> County</w:t>
            </w:r>
          </w:p>
        </w:tc>
        <w:tc>
          <w:tcPr>
            <w:tcW w:w="1890" w:type="dxa"/>
            <w:gridSpan w:val="2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6C5C3315" w14:textId="6DEC88C5" w:rsidR="3A38F780" w:rsidRDefault="3A38F780" w:rsidP="3A38F780">
            <w:pPr>
              <w:pStyle w:val="TableParagraph"/>
              <w:spacing w:line="230" w:lineRule="exact"/>
              <w:ind w:left="54" w:right="667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Orange County</w:t>
            </w:r>
          </w:p>
        </w:tc>
        <w:tc>
          <w:tcPr>
            <w:tcW w:w="2041" w:type="dxa"/>
            <w:tcBorders>
              <w:top w:val="thinThickThinSmallGap" w:sz="6" w:space="0" w:color="000000" w:themeColor="text1"/>
              <w:bottom w:val="double" w:sz="4" w:space="0" w:color="000000" w:themeColor="text1"/>
            </w:tcBorders>
          </w:tcPr>
          <w:p w14:paraId="1FE0CBD2" w14:textId="4A1DB279" w:rsidR="3A38F780" w:rsidRDefault="3A38F780" w:rsidP="3A38F780">
            <w:pPr>
              <w:pStyle w:val="TableParagraph"/>
              <w:spacing w:line="230" w:lineRule="exact"/>
              <w:ind w:left="50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Yadkin County</w:t>
            </w:r>
          </w:p>
        </w:tc>
      </w:tr>
      <w:tr w:rsidR="00890A82" w14:paraId="7297847E" w14:textId="77777777" w:rsidTr="3A38F780">
        <w:trPr>
          <w:trHeight w:val="692"/>
        </w:trPr>
        <w:tc>
          <w:tcPr>
            <w:tcW w:w="1679" w:type="dxa"/>
            <w:tcBorders>
              <w:top w:val="double" w:sz="4" w:space="0" w:color="000000" w:themeColor="text1"/>
            </w:tcBorders>
          </w:tcPr>
          <w:p w14:paraId="18CAA6DE" w14:textId="77777777" w:rsidR="00890A82" w:rsidRPr="00CB531A" w:rsidRDefault="00890A82" w:rsidP="00890A82">
            <w:pPr>
              <w:pStyle w:val="TableParagraph"/>
              <w:spacing w:before="2"/>
              <w:ind w:left="56" w:right="170"/>
              <w:rPr>
                <w:sz w:val="20"/>
              </w:rPr>
            </w:pPr>
            <w:r w:rsidRPr="00CB531A">
              <w:rPr>
                <w:spacing w:val="-2"/>
                <w:sz w:val="20"/>
              </w:rPr>
              <w:t>Buncombe County</w:t>
            </w:r>
          </w:p>
        </w:tc>
        <w:tc>
          <w:tcPr>
            <w:tcW w:w="1777" w:type="dxa"/>
            <w:gridSpan w:val="3"/>
            <w:tcBorders>
              <w:top w:val="double" w:sz="4" w:space="0" w:color="000000" w:themeColor="text1"/>
            </w:tcBorders>
          </w:tcPr>
          <w:p w14:paraId="3170600D" w14:textId="1D3A1D32" w:rsidR="00890A82" w:rsidRPr="00CB531A" w:rsidRDefault="00890A82" w:rsidP="00890A82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Davie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  <w:tcBorders>
              <w:top w:val="double" w:sz="4" w:space="0" w:color="000000" w:themeColor="text1"/>
            </w:tcBorders>
          </w:tcPr>
          <w:p w14:paraId="3F219E8D" w14:textId="09988206" w:rsidR="00890A82" w:rsidRPr="00CB531A" w:rsidRDefault="00890A82" w:rsidP="00890A82">
            <w:pPr>
              <w:pStyle w:val="TableParagraph"/>
              <w:spacing w:before="2"/>
              <w:ind w:left="59"/>
              <w:rPr>
                <w:sz w:val="20"/>
              </w:rPr>
            </w:pPr>
            <w:r w:rsidRPr="00CB531A">
              <w:rPr>
                <w:sz w:val="20"/>
              </w:rPr>
              <w:t>Iredell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  <w:tcBorders>
              <w:top w:val="double" w:sz="4" w:space="0" w:color="000000" w:themeColor="text1"/>
            </w:tcBorders>
          </w:tcPr>
          <w:p w14:paraId="18ED08F0" w14:textId="6FAE529B" w:rsidR="3A38F780" w:rsidRDefault="3A38F780" w:rsidP="3A38F780">
            <w:pPr>
              <w:pStyle w:val="TableParagraph"/>
              <w:spacing w:before="20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Pender County</w:t>
            </w:r>
          </w:p>
        </w:tc>
        <w:tc>
          <w:tcPr>
            <w:tcW w:w="2041" w:type="dxa"/>
            <w:tcBorders>
              <w:top w:val="double" w:sz="4" w:space="0" w:color="000000" w:themeColor="text1"/>
            </w:tcBorders>
          </w:tcPr>
          <w:p w14:paraId="6C25CFF2" w14:textId="254D47E7" w:rsidR="3A38F780" w:rsidRDefault="3A38F780" w:rsidP="3A38F780">
            <w:pPr>
              <w:pStyle w:val="TableParagraph"/>
              <w:spacing w:before="10"/>
              <w:ind w:left="50"/>
              <w:rPr>
                <w:sz w:val="20"/>
                <w:szCs w:val="20"/>
              </w:rPr>
            </w:pPr>
          </w:p>
        </w:tc>
      </w:tr>
      <w:tr w:rsidR="00890A82" w14:paraId="365FF646" w14:textId="77777777" w:rsidTr="3A38F780">
        <w:trPr>
          <w:trHeight w:val="418"/>
        </w:trPr>
        <w:tc>
          <w:tcPr>
            <w:tcW w:w="1679" w:type="dxa"/>
          </w:tcPr>
          <w:p w14:paraId="39C2CE42" w14:textId="77777777" w:rsidR="00890A82" w:rsidRPr="00CB531A" w:rsidRDefault="00890A82" w:rsidP="00890A82">
            <w:pPr>
              <w:pStyle w:val="TableParagraph"/>
              <w:spacing w:line="230" w:lineRule="exact"/>
              <w:ind w:left="56"/>
              <w:rPr>
                <w:sz w:val="20"/>
              </w:rPr>
            </w:pPr>
            <w:r w:rsidRPr="00CB531A">
              <w:rPr>
                <w:sz w:val="20"/>
              </w:rPr>
              <w:t>Burke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016F96D1" w14:textId="597EBCF6" w:rsidR="00890A82" w:rsidRPr="00CB531A" w:rsidRDefault="00890A82" w:rsidP="00890A82">
            <w:pPr>
              <w:pStyle w:val="TableParagraph"/>
              <w:spacing w:line="230" w:lineRule="exact"/>
              <w:ind w:left="60"/>
              <w:rPr>
                <w:sz w:val="20"/>
              </w:rPr>
            </w:pPr>
            <w:r w:rsidRPr="00CB531A">
              <w:rPr>
                <w:sz w:val="20"/>
              </w:rPr>
              <w:t>Durham</w:t>
            </w:r>
            <w:r w:rsidRPr="00CB531A">
              <w:rPr>
                <w:spacing w:val="-3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30F9856D" w14:textId="3AC0D109" w:rsidR="00890A82" w:rsidRPr="00CB531A" w:rsidRDefault="00890A82" w:rsidP="00890A82">
            <w:pPr>
              <w:pStyle w:val="TableParagraph"/>
              <w:spacing w:line="230" w:lineRule="exact"/>
              <w:ind w:left="59"/>
              <w:rPr>
                <w:sz w:val="20"/>
              </w:rPr>
            </w:pPr>
            <w:r w:rsidRPr="00CB531A">
              <w:rPr>
                <w:sz w:val="20"/>
              </w:rPr>
              <w:t>Johnston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5BE90D51" w14:textId="0DA401F7" w:rsidR="3A38F780" w:rsidRDefault="3A38F780" w:rsidP="3A38F780">
            <w:pPr>
              <w:pStyle w:val="TableParagraph"/>
              <w:spacing w:line="223" w:lineRule="exact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Person County</w:t>
            </w:r>
          </w:p>
        </w:tc>
        <w:tc>
          <w:tcPr>
            <w:tcW w:w="2041" w:type="dxa"/>
          </w:tcPr>
          <w:p w14:paraId="4C0509C8" w14:textId="306B5ADC" w:rsidR="3A38F780" w:rsidRDefault="3A38F780" w:rsidP="3A38F780">
            <w:pPr>
              <w:pStyle w:val="TableParagraph"/>
              <w:spacing w:before="12"/>
              <w:ind w:left="50"/>
              <w:rPr>
                <w:sz w:val="20"/>
                <w:szCs w:val="20"/>
              </w:rPr>
            </w:pPr>
          </w:p>
        </w:tc>
      </w:tr>
      <w:tr w:rsidR="00890A82" w14:paraId="2744C695" w14:textId="77777777" w:rsidTr="3A38F780">
        <w:trPr>
          <w:trHeight w:val="488"/>
        </w:trPr>
        <w:tc>
          <w:tcPr>
            <w:tcW w:w="1679" w:type="dxa"/>
            <w:tcBorders>
              <w:bottom w:val="double" w:sz="4" w:space="0" w:color="000000" w:themeColor="text1"/>
            </w:tcBorders>
          </w:tcPr>
          <w:p w14:paraId="1A77ABE8" w14:textId="77777777" w:rsidR="00890A82" w:rsidRPr="00CB531A" w:rsidRDefault="00890A82" w:rsidP="00890A82">
            <w:pPr>
              <w:pStyle w:val="TableParagraph"/>
              <w:spacing w:before="2"/>
              <w:ind w:left="56"/>
              <w:rPr>
                <w:sz w:val="20"/>
              </w:rPr>
            </w:pPr>
            <w:r w:rsidRPr="00CB531A">
              <w:rPr>
                <w:sz w:val="20"/>
              </w:rPr>
              <w:t>Cabarrus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7C0A99E7" w14:textId="6E24133D" w:rsidR="00890A82" w:rsidRPr="00CB531A" w:rsidRDefault="00890A82" w:rsidP="00890A82">
            <w:pPr>
              <w:pStyle w:val="TableParagraph"/>
              <w:spacing w:before="2"/>
              <w:ind w:left="60"/>
              <w:rPr>
                <w:sz w:val="20"/>
              </w:rPr>
            </w:pPr>
            <w:r w:rsidRPr="00CB531A">
              <w:rPr>
                <w:sz w:val="20"/>
              </w:rPr>
              <w:t>Edgecombe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3DBF1CB8" w14:textId="55248A31" w:rsidR="00890A82" w:rsidRPr="00CB531A" w:rsidRDefault="00890A82" w:rsidP="00890A82">
            <w:pPr>
              <w:pStyle w:val="TableParagraph"/>
              <w:spacing w:before="2"/>
              <w:ind w:left="59"/>
              <w:rPr>
                <w:sz w:val="20"/>
              </w:rPr>
            </w:pPr>
            <w:r w:rsidRPr="00CB531A">
              <w:rPr>
                <w:sz w:val="20"/>
              </w:rPr>
              <w:t>Lincoln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74580DDA" w14:textId="6A569E51" w:rsidR="3A38F780" w:rsidRDefault="3A38F780" w:rsidP="3A38F780">
            <w:pPr>
              <w:pStyle w:val="TableParagraph"/>
              <w:spacing w:line="230" w:lineRule="exact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Pitt County</w:t>
            </w:r>
          </w:p>
        </w:tc>
        <w:tc>
          <w:tcPr>
            <w:tcW w:w="2041" w:type="dxa"/>
          </w:tcPr>
          <w:p w14:paraId="71D08597" w14:textId="398CC259" w:rsidR="3A38F780" w:rsidRDefault="3A38F780" w:rsidP="3A38F780">
            <w:pPr>
              <w:pStyle w:val="TableParagraph"/>
              <w:spacing w:line="230" w:lineRule="exact"/>
              <w:ind w:left="50"/>
              <w:rPr>
                <w:sz w:val="20"/>
                <w:szCs w:val="20"/>
              </w:rPr>
            </w:pPr>
          </w:p>
        </w:tc>
      </w:tr>
      <w:tr w:rsidR="00890A82" w14:paraId="20616D56" w14:textId="77777777" w:rsidTr="3A38F780">
        <w:trPr>
          <w:trHeight w:val="420"/>
        </w:trPr>
        <w:tc>
          <w:tcPr>
            <w:tcW w:w="167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1482F8C1" w14:textId="77777777" w:rsidR="00890A82" w:rsidRPr="00CB531A" w:rsidRDefault="00890A82" w:rsidP="00890A82">
            <w:pPr>
              <w:pStyle w:val="TableParagraph"/>
              <w:spacing w:before="9"/>
              <w:ind w:left="57"/>
              <w:rPr>
                <w:sz w:val="20"/>
              </w:rPr>
            </w:pPr>
            <w:r w:rsidRPr="00CB531A">
              <w:rPr>
                <w:sz w:val="20"/>
              </w:rPr>
              <w:t>Caldwell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left w:val="double" w:sz="4" w:space="0" w:color="000000" w:themeColor="text1"/>
            </w:tcBorders>
          </w:tcPr>
          <w:p w14:paraId="7F8DC78C" w14:textId="7902FE3F" w:rsidR="00890A82" w:rsidRPr="00CB531A" w:rsidRDefault="00890A82" w:rsidP="00890A82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Franklin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7D2D31FA" w14:textId="39C99275" w:rsidR="00890A82" w:rsidRPr="00CB531A" w:rsidRDefault="00890A82" w:rsidP="00890A82">
            <w:pPr>
              <w:pStyle w:val="TableParagraph"/>
              <w:spacing w:before="9"/>
              <w:ind w:left="59"/>
              <w:rPr>
                <w:sz w:val="20"/>
              </w:rPr>
            </w:pPr>
            <w:r w:rsidRPr="00CB531A">
              <w:rPr>
                <w:sz w:val="20"/>
              </w:rPr>
              <w:t>Madison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5FA05A70" w14:textId="18046D28" w:rsidR="3A38F780" w:rsidRDefault="3A38F780" w:rsidP="3A38F780">
            <w:pPr>
              <w:pStyle w:val="TableParagraph"/>
              <w:spacing w:before="2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Randolph County</w:t>
            </w:r>
          </w:p>
        </w:tc>
        <w:tc>
          <w:tcPr>
            <w:tcW w:w="2041" w:type="dxa"/>
          </w:tcPr>
          <w:p w14:paraId="2F5664B0" w14:textId="7B71C8E1" w:rsidR="00890A82" w:rsidRPr="00CB531A" w:rsidRDefault="00890A82" w:rsidP="00890A82">
            <w:pPr>
              <w:pStyle w:val="TableParagraph"/>
              <w:rPr>
                <w:sz w:val="20"/>
              </w:rPr>
            </w:pPr>
          </w:p>
        </w:tc>
      </w:tr>
      <w:tr w:rsidR="00890A82" w14:paraId="151BF7B1" w14:textId="77777777" w:rsidTr="3A38F780">
        <w:trPr>
          <w:trHeight w:val="420"/>
        </w:trPr>
        <w:tc>
          <w:tcPr>
            <w:tcW w:w="1679" w:type="dxa"/>
            <w:tcBorders>
              <w:top w:val="double" w:sz="4" w:space="0" w:color="000000" w:themeColor="text1"/>
              <w:bottom w:val="double" w:sz="4" w:space="0" w:color="000000" w:themeColor="text1"/>
            </w:tcBorders>
          </w:tcPr>
          <w:p w14:paraId="54AC34F6" w14:textId="77777777" w:rsidR="00890A82" w:rsidRPr="00CB531A" w:rsidRDefault="00890A82" w:rsidP="00890A82">
            <w:pPr>
              <w:pStyle w:val="TableParagraph"/>
              <w:spacing w:before="9"/>
              <w:ind w:left="56"/>
              <w:rPr>
                <w:sz w:val="20"/>
              </w:rPr>
            </w:pPr>
            <w:r w:rsidRPr="00CB531A">
              <w:rPr>
                <w:sz w:val="20"/>
              </w:rPr>
              <w:t>Camden</w:t>
            </w:r>
            <w:r w:rsidRPr="00CB531A">
              <w:rPr>
                <w:spacing w:val="-4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</w:tcPr>
          <w:p w14:paraId="6D78AE76" w14:textId="02E0B718" w:rsidR="00890A82" w:rsidRPr="00CB531A" w:rsidRDefault="00890A82" w:rsidP="00890A82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Forsyth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49C9D0B0" w14:textId="00B577AB" w:rsidR="00890A82" w:rsidRPr="00CB531A" w:rsidRDefault="00890A82" w:rsidP="00890A82">
            <w:pPr>
              <w:pStyle w:val="TableParagraph"/>
              <w:spacing w:before="9"/>
              <w:ind w:left="59"/>
              <w:rPr>
                <w:sz w:val="20"/>
              </w:rPr>
            </w:pPr>
            <w:r w:rsidRPr="00CB531A">
              <w:rPr>
                <w:sz w:val="20"/>
              </w:rPr>
              <w:t>Mecklenburg</w:t>
            </w:r>
            <w:r w:rsidRPr="00CB531A">
              <w:rPr>
                <w:spacing w:val="-8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890" w:type="dxa"/>
            <w:gridSpan w:val="2"/>
          </w:tcPr>
          <w:p w14:paraId="4CCAE369" w14:textId="57CCA7F8" w:rsidR="3A38F780" w:rsidRDefault="3A38F780" w:rsidP="3A38F780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Rockingham County</w:t>
            </w:r>
          </w:p>
        </w:tc>
        <w:tc>
          <w:tcPr>
            <w:tcW w:w="2041" w:type="dxa"/>
          </w:tcPr>
          <w:p w14:paraId="6B180F9D" w14:textId="77777777" w:rsidR="00890A82" w:rsidRPr="00CB531A" w:rsidRDefault="00890A82" w:rsidP="00890A82">
            <w:pPr>
              <w:pStyle w:val="TableParagraph"/>
              <w:rPr>
                <w:sz w:val="20"/>
              </w:rPr>
            </w:pPr>
          </w:p>
        </w:tc>
      </w:tr>
      <w:tr w:rsidR="00890A82" w14:paraId="0435C5DD" w14:textId="77777777" w:rsidTr="3A38F780">
        <w:trPr>
          <w:trHeight w:val="468"/>
        </w:trPr>
        <w:tc>
          <w:tcPr>
            <w:tcW w:w="1679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</w:tcPr>
          <w:p w14:paraId="6CFA0C4D" w14:textId="77777777" w:rsidR="00890A82" w:rsidRPr="00CB531A" w:rsidRDefault="00890A82" w:rsidP="00890A82">
            <w:pPr>
              <w:pStyle w:val="TableParagraph"/>
              <w:spacing w:before="9"/>
              <w:ind w:left="57"/>
              <w:rPr>
                <w:sz w:val="20"/>
              </w:rPr>
            </w:pPr>
            <w:r w:rsidRPr="00CB531A">
              <w:rPr>
                <w:sz w:val="20"/>
              </w:rPr>
              <w:t>Catawba</w:t>
            </w:r>
            <w:r w:rsidRPr="00CB531A">
              <w:rPr>
                <w:spacing w:val="-6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777" w:type="dxa"/>
            <w:gridSpan w:val="3"/>
            <w:tcBorders>
              <w:left w:val="double" w:sz="4" w:space="0" w:color="000000" w:themeColor="text1"/>
            </w:tcBorders>
          </w:tcPr>
          <w:p w14:paraId="4FB6DF5B" w14:textId="4943C2FB" w:rsidR="00890A82" w:rsidRPr="00CB531A" w:rsidRDefault="00890A82" w:rsidP="00890A82">
            <w:pPr>
              <w:pStyle w:val="TableParagraph"/>
              <w:spacing w:before="9"/>
              <w:ind w:left="60"/>
              <w:rPr>
                <w:sz w:val="20"/>
              </w:rPr>
            </w:pPr>
            <w:r w:rsidRPr="00CB531A">
              <w:rPr>
                <w:sz w:val="20"/>
              </w:rPr>
              <w:t>Gaston</w:t>
            </w:r>
            <w:r w:rsidRPr="00CB531A">
              <w:rPr>
                <w:spacing w:val="-5"/>
                <w:sz w:val="20"/>
              </w:rPr>
              <w:t xml:space="preserve"> </w:t>
            </w:r>
            <w:r w:rsidRPr="00CB531A">
              <w:rPr>
                <w:spacing w:val="-2"/>
                <w:sz w:val="20"/>
              </w:rPr>
              <w:t>County</w:t>
            </w:r>
          </w:p>
        </w:tc>
        <w:tc>
          <w:tcPr>
            <w:tcW w:w="1933" w:type="dxa"/>
          </w:tcPr>
          <w:p w14:paraId="35A389CA" w14:textId="4CBC9C02" w:rsidR="00890A82" w:rsidRPr="00CB531A" w:rsidRDefault="652A458B" w:rsidP="3A38F780">
            <w:pPr>
              <w:pStyle w:val="TableParagraph"/>
              <w:spacing w:before="9"/>
              <w:ind w:left="59"/>
              <w:rPr>
                <w:sz w:val="20"/>
                <w:szCs w:val="20"/>
              </w:rPr>
            </w:pPr>
            <w:r w:rsidRPr="3A38F780">
              <w:rPr>
                <w:spacing w:val="-2"/>
                <w:sz w:val="20"/>
                <w:szCs w:val="20"/>
              </w:rPr>
              <w:t>Moore County</w:t>
            </w:r>
          </w:p>
        </w:tc>
        <w:tc>
          <w:tcPr>
            <w:tcW w:w="1890" w:type="dxa"/>
            <w:gridSpan w:val="2"/>
          </w:tcPr>
          <w:p w14:paraId="7ADCF9EB" w14:textId="6154BD51" w:rsidR="3A38F780" w:rsidRDefault="3A38F780" w:rsidP="3A38F780">
            <w:pPr>
              <w:pStyle w:val="TableParagraph"/>
              <w:spacing w:before="9"/>
              <w:ind w:left="54"/>
              <w:rPr>
                <w:sz w:val="20"/>
                <w:szCs w:val="20"/>
              </w:rPr>
            </w:pPr>
            <w:r w:rsidRPr="3A38F780">
              <w:rPr>
                <w:sz w:val="20"/>
                <w:szCs w:val="20"/>
              </w:rPr>
              <w:t>Rowan County</w:t>
            </w:r>
          </w:p>
        </w:tc>
        <w:tc>
          <w:tcPr>
            <w:tcW w:w="2041" w:type="dxa"/>
          </w:tcPr>
          <w:p w14:paraId="6F896006" w14:textId="77777777" w:rsidR="00890A82" w:rsidRPr="00CB531A" w:rsidRDefault="00890A82" w:rsidP="00890A82">
            <w:pPr>
              <w:pStyle w:val="TableParagraph"/>
              <w:rPr>
                <w:sz w:val="20"/>
              </w:rPr>
            </w:pPr>
          </w:p>
        </w:tc>
      </w:tr>
    </w:tbl>
    <w:p w14:paraId="1DF4502E" w14:textId="77777777" w:rsidR="00030AD5" w:rsidRDefault="00030AD5">
      <w:pPr>
        <w:pStyle w:val="BodyText"/>
      </w:pPr>
    </w:p>
    <w:p w14:paraId="40B4C496" w14:textId="77777777" w:rsidR="00030AD5" w:rsidRDefault="00030AD5">
      <w:pPr>
        <w:pStyle w:val="BodyText"/>
      </w:pPr>
    </w:p>
    <w:p w14:paraId="71E67A18" w14:textId="77777777" w:rsidR="00030AD5" w:rsidRDefault="00030AD5">
      <w:pPr>
        <w:pStyle w:val="BodyText"/>
      </w:pPr>
    </w:p>
    <w:p w14:paraId="5AEAA469" w14:textId="0E534C90" w:rsidR="002D3FCB" w:rsidRPr="002D3FCB" w:rsidRDefault="002D3FCB" w:rsidP="002D3FCB">
      <w:pPr>
        <w:tabs>
          <w:tab w:val="left" w:pos="4170"/>
        </w:tabs>
      </w:pPr>
    </w:p>
    <w:sectPr w:rsidR="002D3FCB" w:rsidRPr="002D3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FBE5" w14:textId="77777777" w:rsidR="00043F8F" w:rsidRDefault="00043F8F" w:rsidP="002D3FCB">
      <w:r>
        <w:separator/>
      </w:r>
    </w:p>
  </w:endnote>
  <w:endnote w:type="continuationSeparator" w:id="0">
    <w:p w14:paraId="177BED87" w14:textId="77777777" w:rsidR="00043F8F" w:rsidRDefault="00043F8F" w:rsidP="002D3FCB">
      <w:r>
        <w:continuationSeparator/>
      </w:r>
    </w:p>
  </w:endnote>
  <w:endnote w:type="continuationNotice" w:id="1">
    <w:p w14:paraId="1D632BF4" w14:textId="77777777" w:rsidR="00043F8F" w:rsidRDefault="00043F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BB83" w14:textId="77777777" w:rsidR="00AB5828" w:rsidRDefault="00AB5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D811" w14:textId="16B7BFE3" w:rsidR="00ED56FA" w:rsidRDefault="00ED56FA" w:rsidP="00ED56FA">
    <w:pPr>
      <w:pStyle w:val="BodyText"/>
      <w:ind w:right="114"/>
      <w:jc w:val="right"/>
      <w:rPr>
        <w:spacing w:val="-4"/>
      </w:rPr>
    </w:pPr>
    <w:r>
      <w:t>Operational</w:t>
    </w:r>
    <w:r>
      <w:rPr>
        <w:spacing w:val="-10"/>
      </w:rPr>
      <w:t xml:space="preserve"> </w:t>
    </w:r>
    <w:r>
      <w:t>Guidance:</w:t>
    </w:r>
    <w:r>
      <w:rPr>
        <w:spacing w:val="-6"/>
      </w:rPr>
      <w:t xml:space="preserve"> </w:t>
    </w:r>
    <w:r>
      <w:t>OG</w:t>
    </w:r>
    <w:r>
      <w:rPr>
        <w:spacing w:val="-7"/>
      </w:rPr>
      <w:t xml:space="preserve"> </w:t>
    </w:r>
    <w:r w:rsidR="00052279">
      <w:rPr>
        <w:spacing w:val="-7"/>
      </w:rPr>
      <w:t>03</w:t>
    </w:r>
    <w:r>
      <w:t>-</w:t>
    </w:r>
    <w:r>
      <w:rPr>
        <w:spacing w:val="-4"/>
      </w:rPr>
      <w:t>2025</w:t>
    </w:r>
  </w:p>
  <w:p w14:paraId="1A3CD306" w14:textId="467ECDCE" w:rsidR="00DF136E" w:rsidRDefault="00DF136E" w:rsidP="00ED56FA">
    <w:pPr>
      <w:pStyle w:val="BodyText"/>
      <w:ind w:right="114"/>
      <w:jc w:val="right"/>
    </w:pPr>
    <w:r>
      <w:rPr>
        <w:spacing w:val="-4"/>
      </w:rPr>
      <w:t>Attachment</w:t>
    </w:r>
  </w:p>
  <w:p w14:paraId="54B76F7C" w14:textId="77777777" w:rsidR="002D3FCB" w:rsidRDefault="002D3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14E8" w14:textId="77777777" w:rsidR="00AB5828" w:rsidRDefault="00AB5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B8B0" w14:textId="77777777" w:rsidR="00043F8F" w:rsidRDefault="00043F8F" w:rsidP="002D3FCB">
      <w:r>
        <w:separator/>
      </w:r>
    </w:p>
  </w:footnote>
  <w:footnote w:type="continuationSeparator" w:id="0">
    <w:p w14:paraId="15AAD71F" w14:textId="77777777" w:rsidR="00043F8F" w:rsidRDefault="00043F8F" w:rsidP="002D3FCB">
      <w:r>
        <w:continuationSeparator/>
      </w:r>
    </w:p>
  </w:footnote>
  <w:footnote w:type="continuationNotice" w:id="1">
    <w:p w14:paraId="1042DCD3" w14:textId="77777777" w:rsidR="00043F8F" w:rsidRDefault="00043F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690" w14:textId="68A08D47" w:rsidR="00AB5828" w:rsidRDefault="00AB5828">
    <w:pPr>
      <w:pStyle w:val="Header"/>
    </w:pPr>
    <w:r>
      <w:rPr>
        <w:noProof/>
      </w:rPr>
      <w:pict w14:anchorId="61893A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20126" o:spid="_x0000_s2050" type="#_x0000_t136" style="position:absolute;margin-left:0;margin-top:0;width:552.55pt;height:122.75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563C" w14:textId="018489B4" w:rsidR="00AB5828" w:rsidRDefault="00AB5828">
    <w:pPr>
      <w:pStyle w:val="Header"/>
    </w:pPr>
    <w:r>
      <w:rPr>
        <w:noProof/>
      </w:rPr>
      <w:pict w14:anchorId="33BD5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20127" o:spid="_x0000_s2051" type="#_x0000_t136" style="position:absolute;margin-left:0;margin-top:0;width:552.55pt;height:122.75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924F" w14:textId="06725739" w:rsidR="00AB5828" w:rsidRDefault="00AB5828">
    <w:pPr>
      <w:pStyle w:val="Header"/>
    </w:pPr>
    <w:r>
      <w:rPr>
        <w:noProof/>
      </w:rPr>
      <w:pict w14:anchorId="2EF4F5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820125" o:spid="_x0000_s2049" type="#_x0000_t136" style="position:absolute;margin-left:0;margin-top:0;width:552.55pt;height:122.75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Rescinde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0AD5"/>
    <w:rsid w:val="00030AD5"/>
    <w:rsid w:val="00043F8F"/>
    <w:rsid w:val="00052279"/>
    <w:rsid w:val="00295DDA"/>
    <w:rsid w:val="002D3FCB"/>
    <w:rsid w:val="003204E8"/>
    <w:rsid w:val="00370546"/>
    <w:rsid w:val="003E07BA"/>
    <w:rsid w:val="003E26BA"/>
    <w:rsid w:val="007004C0"/>
    <w:rsid w:val="00712053"/>
    <w:rsid w:val="00714F2A"/>
    <w:rsid w:val="00792E87"/>
    <w:rsid w:val="00890A82"/>
    <w:rsid w:val="008C41A4"/>
    <w:rsid w:val="00A50E84"/>
    <w:rsid w:val="00AB5828"/>
    <w:rsid w:val="00B4199C"/>
    <w:rsid w:val="00BC377C"/>
    <w:rsid w:val="00CB531A"/>
    <w:rsid w:val="00CD6EBC"/>
    <w:rsid w:val="00D432DE"/>
    <w:rsid w:val="00D6729C"/>
    <w:rsid w:val="00D76502"/>
    <w:rsid w:val="00DC0686"/>
    <w:rsid w:val="00DF136E"/>
    <w:rsid w:val="00ED56FA"/>
    <w:rsid w:val="00EF6F38"/>
    <w:rsid w:val="04BF5A49"/>
    <w:rsid w:val="27194FAF"/>
    <w:rsid w:val="31FA2D68"/>
    <w:rsid w:val="3A38F780"/>
    <w:rsid w:val="3C8EC741"/>
    <w:rsid w:val="5B3251F5"/>
    <w:rsid w:val="652A458B"/>
    <w:rsid w:val="6DA4C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B321BE"/>
  <w15:docId w15:val="{053CEE3C-67D1-4AA1-B3C0-133E6DE2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00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4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4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E8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D3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F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3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F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McKenzie, Julia A</dc:creator>
  <cp:lastModifiedBy>Cassar, Salvatore</cp:lastModifiedBy>
  <cp:revision>7</cp:revision>
  <dcterms:created xsi:type="dcterms:W3CDTF">2025-05-21T17:32:00Z</dcterms:created>
  <dcterms:modified xsi:type="dcterms:W3CDTF">2026-05-14T14:56:00Z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for Office 365</vt:lpwstr>
  </property>
</Properties>
</file>