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EC10" w14:textId="77777777" w:rsidR="00751AFA" w:rsidRDefault="00016A7D">
      <w:pPr>
        <w:pStyle w:val="Heading1"/>
        <w:spacing w:before="79"/>
        <w:ind w:right="350"/>
        <w:jc w:val="center"/>
        <w:rPr>
          <w:u w:val="none"/>
        </w:rPr>
      </w:pPr>
      <w:bookmarkStart w:id="0" w:name="PROCUREMENT_AND_CONTRACTING_DESCRIPTION"/>
      <w:bookmarkEnd w:id="0"/>
      <w:r>
        <w:rPr>
          <w:u w:val="none"/>
        </w:rPr>
        <w:t>PROCUREMENT</w:t>
      </w:r>
      <w:r>
        <w:rPr>
          <w:spacing w:val="-12"/>
          <w:u w:val="none"/>
        </w:rPr>
        <w:t xml:space="preserve"> </w:t>
      </w:r>
      <w:r>
        <w:rPr>
          <w:u w:val="none"/>
        </w:rPr>
        <w:t>AND</w:t>
      </w:r>
      <w:r>
        <w:rPr>
          <w:spacing w:val="-7"/>
          <w:u w:val="none"/>
        </w:rPr>
        <w:t xml:space="preserve"> </w:t>
      </w:r>
      <w:r>
        <w:rPr>
          <w:u w:val="none"/>
        </w:rPr>
        <w:t>CONTRACTING</w:t>
      </w:r>
      <w:r>
        <w:rPr>
          <w:spacing w:val="-4"/>
          <w:u w:val="none"/>
        </w:rPr>
        <w:t xml:space="preserve"> </w:t>
      </w:r>
      <w:r>
        <w:rPr>
          <w:spacing w:val="-2"/>
          <w:u w:val="none"/>
        </w:rPr>
        <w:t>DESCRIPTION</w:t>
      </w:r>
    </w:p>
    <w:p w14:paraId="52A4E6BF" w14:textId="77777777" w:rsidR="00751AFA" w:rsidRDefault="00016A7D" w:rsidP="004F0969">
      <w:pPr>
        <w:pStyle w:val="BodyText"/>
        <w:spacing w:before="158" w:line="242" w:lineRule="auto"/>
        <w:ind w:left="-1" w:right="352"/>
        <w:jc w:val="left"/>
      </w:pPr>
      <w:r>
        <w:t>Procurement</w:t>
      </w:r>
      <w:r>
        <w:rPr>
          <w:spacing w:val="-11"/>
        </w:rPr>
        <w:t xml:space="preserve"> </w:t>
      </w:r>
      <w:r>
        <w:t>and</w:t>
      </w:r>
      <w:r>
        <w:rPr>
          <w:spacing w:val="-4"/>
        </w:rPr>
        <w:t xml:space="preserve"> </w:t>
      </w:r>
      <w:r>
        <w:t>contracting</w:t>
      </w:r>
      <w:r>
        <w:rPr>
          <w:spacing w:val="-4"/>
        </w:rPr>
        <w:t xml:space="preserve"> </w:t>
      </w:r>
      <w:proofErr w:type="gramStart"/>
      <w:r>
        <w:t>is</w:t>
      </w:r>
      <w:proofErr w:type="gramEnd"/>
      <w:r>
        <w:rPr>
          <w:spacing w:val="-11"/>
        </w:rPr>
        <w:t xml:space="preserve"> </w:t>
      </w:r>
      <w:r>
        <w:t>the</w:t>
      </w:r>
      <w:r>
        <w:rPr>
          <w:spacing w:val="-13"/>
        </w:rPr>
        <w:t xml:space="preserve"> </w:t>
      </w:r>
      <w:r>
        <w:t>primary</w:t>
      </w:r>
      <w:r>
        <w:rPr>
          <w:spacing w:val="-9"/>
        </w:rPr>
        <w:t xml:space="preserve"> </w:t>
      </w:r>
      <w:r>
        <w:t>management</w:t>
      </w:r>
      <w:r>
        <w:rPr>
          <w:spacing w:val="-11"/>
        </w:rPr>
        <w:t xml:space="preserve"> </w:t>
      </w:r>
      <w:r>
        <w:t>system</w:t>
      </w:r>
      <w:r>
        <w:rPr>
          <w:spacing w:val="-11"/>
        </w:rPr>
        <w:t xml:space="preserve"> </w:t>
      </w:r>
      <w:r>
        <w:t>for</w:t>
      </w:r>
      <w:r>
        <w:rPr>
          <w:spacing w:val="-10"/>
        </w:rPr>
        <w:t xml:space="preserve"> </w:t>
      </w:r>
      <w:r>
        <w:t>ensuring</w:t>
      </w:r>
      <w:r>
        <w:rPr>
          <w:spacing w:val="-4"/>
        </w:rPr>
        <w:t xml:space="preserve"> </w:t>
      </w:r>
      <w:r>
        <w:t>accountability</w:t>
      </w:r>
      <w:r>
        <w:rPr>
          <w:spacing w:val="-11"/>
        </w:rPr>
        <w:t xml:space="preserve"> </w:t>
      </w:r>
      <w:r>
        <w:t>in</w:t>
      </w:r>
      <w:r>
        <w:rPr>
          <w:spacing w:val="-4"/>
        </w:rPr>
        <w:t xml:space="preserve"> </w:t>
      </w:r>
      <w:r>
        <w:t>the proper use of grant funds and integrity regarding the legitimacy of results being accomplished in terms of both program objectives and cost effectiveness.</w:t>
      </w:r>
    </w:p>
    <w:p w14:paraId="1B350B6D" w14:textId="77777777" w:rsidR="00751AFA" w:rsidRDefault="00016A7D" w:rsidP="004F0969">
      <w:pPr>
        <w:pStyle w:val="BodyText"/>
        <w:spacing w:before="155"/>
        <w:ind w:left="-1" w:right="355"/>
        <w:jc w:val="left"/>
      </w:pPr>
      <w:r>
        <w:t>The</w:t>
      </w:r>
      <w:r>
        <w:rPr>
          <w:spacing w:val="-12"/>
        </w:rPr>
        <w:t xml:space="preserve"> </w:t>
      </w:r>
      <w:r>
        <w:t>nature</w:t>
      </w:r>
      <w:r>
        <w:rPr>
          <w:spacing w:val="-12"/>
        </w:rPr>
        <w:t xml:space="preserve"> </w:t>
      </w:r>
      <w:r>
        <w:t>of</w:t>
      </w:r>
      <w:r>
        <w:rPr>
          <w:spacing w:val="-5"/>
        </w:rPr>
        <w:t xml:space="preserve"> </w:t>
      </w:r>
      <w:r>
        <w:t>employment</w:t>
      </w:r>
      <w:r>
        <w:rPr>
          <w:spacing w:val="-10"/>
        </w:rPr>
        <w:t xml:space="preserve"> </w:t>
      </w:r>
      <w:r>
        <w:t>and</w:t>
      </w:r>
      <w:r>
        <w:rPr>
          <w:spacing w:val="-4"/>
        </w:rPr>
        <w:t xml:space="preserve"> </w:t>
      </w:r>
      <w:r>
        <w:t>training</w:t>
      </w:r>
      <w:r>
        <w:rPr>
          <w:spacing w:val="-8"/>
        </w:rPr>
        <w:t xml:space="preserve"> </w:t>
      </w:r>
      <w:r>
        <w:t>programs</w:t>
      </w:r>
      <w:r>
        <w:rPr>
          <w:spacing w:val="-6"/>
        </w:rPr>
        <w:t xml:space="preserve"> </w:t>
      </w:r>
      <w:r>
        <w:t>requires</w:t>
      </w:r>
      <w:r>
        <w:rPr>
          <w:spacing w:val="-6"/>
        </w:rPr>
        <w:t xml:space="preserve"> </w:t>
      </w:r>
      <w:r>
        <w:t>that</w:t>
      </w:r>
      <w:r>
        <w:rPr>
          <w:spacing w:val="-10"/>
        </w:rPr>
        <w:t xml:space="preserve"> </w:t>
      </w:r>
      <w:r>
        <w:t>flexibility</w:t>
      </w:r>
      <w:r>
        <w:rPr>
          <w:spacing w:val="-8"/>
        </w:rPr>
        <w:t xml:space="preserve"> </w:t>
      </w:r>
      <w:r>
        <w:t>be</w:t>
      </w:r>
      <w:r>
        <w:rPr>
          <w:spacing w:val="-12"/>
        </w:rPr>
        <w:t xml:space="preserve"> </w:t>
      </w:r>
      <w:r>
        <w:t>allowed</w:t>
      </w:r>
      <w:r>
        <w:rPr>
          <w:spacing w:val="-8"/>
        </w:rPr>
        <w:t xml:space="preserve"> </w:t>
      </w:r>
      <w:r>
        <w:t>to</w:t>
      </w:r>
      <w:r>
        <w:rPr>
          <w:spacing w:val="-8"/>
        </w:rPr>
        <w:t xml:space="preserve"> </w:t>
      </w:r>
      <w:r>
        <w:t xml:space="preserve">effectively respond to circumstances that will vary widely among local workforce board services areas and among the target populations to be served. Procurement and contracting </w:t>
      </w:r>
      <w:proofErr w:type="gramStart"/>
      <w:r>
        <w:t>is</w:t>
      </w:r>
      <w:proofErr w:type="gramEnd"/>
      <w:r>
        <w:t xml:space="preserve"> a major management tool for ensuring that appropriate flexibility does not result in unnecessary or inappropriate relaxation in the administration of funds for program activities.</w:t>
      </w:r>
    </w:p>
    <w:p w14:paraId="5D040680" w14:textId="77777777" w:rsidR="00751AFA" w:rsidRDefault="00016A7D" w:rsidP="004F0969">
      <w:pPr>
        <w:pStyle w:val="BodyText"/>
        <w:spacing w:before="161"/>
        <w:ind w:left="0" w:right="353"/>
        <w:jc w:val="left"/>
      </w:pPr>
      <w:r>
        <w:t xml:space="preserve">This document defines the requirements and </w:t>
      </w:r>
      <w:r>
        <w:rPr>
          <w:u w:val="single"/>
        </w:rPr>
        <w:t>minimum</w:t>
      </w:r>
      <w:r>
        <w:t xml:space="preserve"> standards for the policies and procedures which must be in place regarding the solicitation and acquisition of goods and services from outside and internal sources. The requirements are based on the procurement and sub-grant management principles defined in US Office of Management and Budget (OMB) Uniform Guidance 2 CFR 200 and the Workforce Innovation &amp; Opportunity Act (WIOA) and other </w:t>
      </w:r>
      <w:bookmarkStart w:id="1" w:name="Procurement"/>
      <w:bookmarkEnd w:id="1"/>
      <w:r>
        <w:t>applicable State and Federal regulations.</w:t>
      </w:r>
    </w:p>
    <w:p w14:paraId="7E7A3549" w14:textId="77777777" w:rsidR="00751AFA" w:rsidRDefault="00016A7D">
      <w:pPr>
        <w:pStyle w:val="Heading1"/>
        <w:spacing w:before="159"/>
        <w:rPr>
          <w:u w:val="none"/>
        </w:rPr>
      </w:pPr>
      <w:r>
        <w:rPr>
          <w:spacing w:val="-2"/>
          <w:u w:val="none"/>
        </w:rPr>
        <w:t>Procurement</w:t>
      </w:r>
    </w:p>
    <w:p w14:paraId="315B3B17" w14:textId="77777777" w:rsidR="00751AFA" w:rsidRDefault="00016A7D" w:rsidP="004F0969">
      <w:pPr>
        <w:pStyle w:val="BodyText"/>
        <w:spacing w:before="158"/>
        <w:ind w:left="0" w:right="356"/>
        <w:jc w:val="left"/>
      </w:pPr>
      <w:r>
        <w:t>Accountability and integrity issues revolve around the procurement of goods and services. The public is interested in assuring that procurements are achieved in an environment that is free of undue influence and gives the taxpayer the best buy for their tax dollars. To ensure that these objectives are met, a heavy emphasis is placed on the integrity of the procurement process. This section addresses the major components of the process which are:</w:t>
      </w:r>
    </w:p>
    <w:p w14:paraId="13F6A7B7" w14:textId="77777777" w:rsidR="00751AFA" w:rsidRDefault="00016A7D" w:rsidP="004F0969">
      <w:pPr>
        <w:pStyle w:val="ListParagraph"/>
        <w:numPr>
          <w:ilvl w:val="0"/>
          <w:numId w:val="8"/>
        </w:numPr>
        <w:tabs>
          <w:tab w:val="left" w:pos="1079"/>
        </w:tabs>
        <w:spacing w:before="158"/>
        <w:ind w:left="1079" w:hanging="359"/>
        <w:jc w:val="left"/>
        <w:rPr>
          <w:sz w:val="24"/>
        </w:rPr>
      </w:pPr>
      <w:r>
        <w:rPr>
          <w:sz w:val="24"/>
        </w:rPr>
        <w:t>determining</w:t>
      </w:r>
      <w:r>
        <w:rPr>
          <w:spacing w:val="-7"/>
          <w:sz w:val="24"/>
        </w:rPr>
        <w:t xml:space="preserve"> </w:t>
      </w:r>
      <w:r>
        <w:rPr>
          <w:sz w:val="24"/>
        </w:rPr>
        <w:t>what</w:t>
      </w:r>
      <w:r>
        <w:rPr>
          <w:spacing w:val="-4"/>
          <w:sz w:val="24"/>
        </w:rPr>
        <w:t xml:space="preserve"> </w:t>
      </w:r>
      <w:r>
        <w:rPr>
          <w:sz w:val="24"/>
        </w:rPr>
        <w:t>goods</w:t>
      </w:r>
      <w:r>
        <w:rPr>
          <w:spacing w:val="-2"/>
          <w:sz w:val="24"/>
        </w:rPr>
        <w:t xml:space="preserve"> </w:t>
      </w:r>
      <w:r>
        <w:rPr>
          <w:sz w:val="24"/>
        </w:rPr>
        <w:t>and</w:t>
      </w:r>
      <w:r>
        <w:rPr>
          <w:spacing w:val="-2"/>
          <w:sz w:val="24"/>
        </w:rPr>
        <w:t xml:space="preserve"> </w:t>
      </w:r>
      <w:r>
        <w:rPr>
          <w:sz w:val="24"/>
        </w:rPr>
        <w:t>services</w:t>
      </w:r>
      <w:r>
        <w:rPr>
          <w:spacing w:val="-2"/>
          <w:sz w:val="24"/>
        </w:rPr>
        <w:t xml:space="preserve"> </w:t>
      </w:r>
      <w:r>
        <w:rPr>
          <w:sz w:val="24"/>
        </w:rPr>
        <w:t>are</w:t>
      </w:r>
      <w:r>
        <w:rPr>
          <w:spacing w:val="-7"/>
          <w:sz w:val="24"/>
        </w:rPr>
        <w:t xml:space="preserve"> </w:t>
      </w:r>
      <w:r>
        <w:rPr>
          <w:sz w:val="24"/>
        </w:rPr>
        <w:t>necessary</w:t>
      </w:r>
      <w:r>
        <w:rPr>
          <w:spacing w:val="-2"/>
          <w:sz w:val="24"/>
        </w:rPr>
        <w:t xml:space="preserve"> </w:t>
      </w:r>
      <w:r>
        <w:rPr>
          <w:sz w:val="24"/>
        </w:rPr>
        <w:t>to</w:t>
      </w:r>
      <w:r>
        <w:rPr>
          <w:spacing w:val="-2"/>
          <w:sz w:val="24"/>
        </w:rPr>
        <w:t xml:space="preserve"> </w:t>
      </w:r>
      <w:r>
        <w:rPr>
          <w:sz w:val="24"/>
        </w:rPr>
        <w:t>carry</w:t>
      </w:r>
      <w:r>
        <w:rPr>
          <w:spacing w:val="-5"/>
          <w:sz w:val="24"/>
        </w:rPr>
        <w:t xml:space="preserve"> </w:t>
      </w:r>
      <w:r>
        <w:rPr>
          <w:sz w:val="24"/>
        </w:rPr>
        <w:t>out</w:t>
      </w:r>
      <w:r>
        <w:rPr>
          <w:spacing w:val="3"/>
          <w:sz w:val="24"/>
        </w:rPr>
        <w:t xml:space="preserve"> </w:t>
      </w:r>
      <w:r>
        <w:rPr>
          <w:sz w:val="24"/>
        </w:rPr>
        <w:t>program</w:t>
      </w:r>
      <w:r>
        <w:rPr>
          <w:spacing w:val="-3"/>
          <w:sz w:val="24"/>
        </w:rPr>
        <w:t xml:space="preserve"> </w:t>
      </w:r>
      <w:r>
        <w:rPr>
          <w:spacing w:val="-2"/>
          <w:sz w:val="24"/>
        </w:rPr>
        <w:t>objectives.</w:t>
      </w:r>
    </w:p>
    <w:p w14:paraId="788CE075" w14:textId="77777777" w:rsidR="00751AFA" w:rsidRDefault="00016A7D" w:rsidP="004F0969">
      <w:pPr>
        <w:pStyle w:val="ListParagraph"/>
        <w:numPr>
          <w:ilvl w:val="0"/>
          <w:numId w:val="8"/>
        </w:numPr>
        <w:tabs>
          <w:tab w:val="left" w:pos="1080"/>
        </w:tabs>
        <w:spacing w:before="4"/>
        <w:ind w:right="501"/>
        <w:jc w:val="left"/>
        <w:rPr>
          <w:sz w:val="24"/>
        </w:rPr>
      </w:pPr>
      <w:r>
        <w:rPr>
          <w:sz w:val="24"/>
        </w:rPr>
        <w:t>determining</w:t>
      </w:r>
      <w:r>
        <w:rPr>
          <w:spacing w:val="-4"/>
          <w:sz w:val="24"/>
        </w:rPr>
        <w:t xml:space="preserve"> </w:t>
      </w:r>
      <w:r>
        <w:rPr>
          <w:sz w:val="24"/>
        </w:rPr>
        <w:t>which</w:t>
      </w:r>
      <w:r>
        <w:rPr>
          <w:spacing w:val="-4"/>
          <w:sz w:val="24"/>
        </w:rPr>
        <w:t xml:space="preserve"> </w:t>
      </w:r>
      <w:r>
        <w:rPr>
          <w:sz w:val="24"/>
        </w:rPr>
        <w:t>procurement</w:t>
      </w:r>
      <w:r>
        <w:rPr>
          <w:spacing w:val="-4"/>
          <w:sz w:val="24"/>
        </w:rPr>
        <w:t xml:space="preserve"> </w:t>
      </w:r>
      <w:r>
        <w:rPr>
          <w:sz w:val="24"/>
        </w:rPr>
        <w:t>method</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utilized</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those</w:t>
      </w:r>
      <w:r>
        <w:rPr>
          <w:spacing w:val="-5"/>
          <w:sz w:val="24"/>
        </w:rPr>
        <w:t xml:space="preserve"> </w:t>
      </w:r>
      <w:r>
        <w:rPr>
          <w:sz w:val="24"/>
        </w:rPr>
        <w:t>goods</w:t>
      </w:r>
      <w:r>
        <w:rPr>
          <w:spacing w:val="-4"/>
          <w:sz w:val="24"/>
        </w:rPr>
        <w:t xml:space="preserve"> </w:t>
      </w:r>
      <w:r>
        <w:rPr>
          <w:sz w:val="24"/>
        </w:rPr>
        <w:t xml:space="preserve">and/or </w:t>
      </w:r>
      <w:r>
        <w:rPr>
          <w:spacing w:val="-2"/>
          <w:sz w:val="24"/>
        </w:rPr>
        <w:t>services.</w:t>
      </w:r>
    </w:p>
    <w:p w14:paraId="4F8BE58F" w14:textId="77777777" w:rsidR="00751AFA" w:rsidRDefault="00016A7D" w:rsidP="004F0969">
      <w:pPr>
        <w:pStyle w:val="ListParagraph"/>
        <w:numPr>
          <w:ilvl w:val="0"/>
          <w:numId w:val="8"/>
        </w:numPr>
        <w:tabs>
          <w:tab w:val="left" w:pos="1079"/>
        </w:tabs>
        <w:spacing w:line="292" w:lineRule="exact"/>
        <w:ind w:left="1079" w:hanging="359"/>
        <w:jc w:val="left"/>
        <w:rPr>
          <w:sz w:val="24"/>
        </w:rPr>
      </w:pPr>
      <w:r>
        <w:rPr>
          <w:sz w:val="24"/>
        </w:rPr>
        <w:t>clearly</w:t>
      </w:r>
      <w:r>
        <w:rPr>
          <w:spacing w:val="-5"/>
          <w:sz w:val="24"/>
        </w:rPr>
        <w:t xml:space="preserve"> </w:t>
      </w:r>
      <w:r>
        <w:rPr>
          <w:sz w:val="24"/>
        </w:rPr>
        <w:t>defining</w:t>
      </w:r>
      <w:r>
        <w:rPr>
          <w:spacing w:val="-5"/>
          <w:sz w:val="24"/>
        </w:rPr>
        <w:t xml:space="preserve"> </w:t>
      </w:r>
      <w:r>
        <w:rPr>
          <w:sz w:val="24"/>
        </w:rPr>
        <w:t>the</w:t>
      </w:r>
      <w:r>
        <w:rPr>
          <w:spacing w:val="-8"/>
          <w:sz w:val="24"/>
        </w:rPr>
        <w:t xml:space="preserve"> </w:t>
      </w:r>
      <w:r>
        <w:rPr>
          <w:sz w:val="24"/>
        </w:rPr>
        <w:t>goods</w:t>
      </w:r>
      <w:r>
        <w:rPr>
          <w:spacing w:val="-5"/>
          <w:sz w:val="24"/>
        </w:rPr>
        <w:t xml:space="preserve"> </w:t>
      </w:r>
      <w:r>
        <w:rPr>
          <w:sz w:val="24"/>
        </w:rPr>
        <w:t>and/or</w:t>
      </w:r>
      <w:r>
        <w:rPr>
          <w:spacing w:val="-6"/>
          <w:sz w:val="24"/>
        </w:rPr>
        <w:t xml:space="preserve"> </w:t>
      </w:r>
      <w:r>
        <w:rPr>
          <w:sz w:val="24"/>
        </w:rPr>
        <w:t>services</w:t>
      </w:r>
      <w:r>
        <w:rPr>
          <w:spacing w:val="-1"/>
          <w:sz w:val="24"/>
        </w:rPr>
        <w:t xml:space="preserve"> </w:t>
      </w:r>
      <w:r>
        <w:rPr>
          <w:spacing w:val="-2"/>
          <w:sz w:val="24"/>
        </w:rPr>
        <w:t>desired.</w:t>
      </w:r>
    </w:p>
    <w:p w14:paraId="44F27EEF" w14:textId="77777777" w:rsidR="00751AFA" w:rsidRDefault="00016A7D" w:rsidP="004F0969">
      <w:pPr>
        <w:pStyle w:val="ListParagraph"/>
        <w:numPr>
          <w:ilvl w:val="0"/>
          <w:numId w:val="8"/>
        </w:numPr>
        <w:tabs>
          <w:tab w:val="left" w:pos="1080"/>
        </w:tabs>
        <w:ind w:right="415"/>
        <w:jc w:val="left"/>
        <w:rPr>
          <w:sz w:val="24"/>
        </w:rPr>
      </w:pPr>
      <w:r>
        <w:rPr>
          <w:sz w:val="24"/>
        </w:rPr>
        <w:t>defining</w:t>
      </w:r>
      <w:r>
        <w:rPr>
          <w:spacing w:val="-7"/>
          <w:sz w:val="24"/>
        </w:rPr>
        <w:t xml:space="preserve"> </w:t>
      </w:r>
      <w:r>
        <w:rPr>
          <w:sz w:val="24"/>
        </w:rPr>
        <w:t>criteria</w:t>
      </w:r>
      <w:r>
        <w:rPr>
          <w:spacing w:val="-7"/>
          <w:sz w:val="24"/>
        </w:rPr>
        <w:t xml:space="preserve"> </w:t>
      </w:r>
      <w:r>
        <w:rPr>
          <w:sz w:val="24"/>
        </w:rPr>
        <w:t>and</w:t>
      </w:r>
      <w:r>
        <w:rPr>
          <w:spacing w:val="-7"/>
          <w:sz w:val="24"/>
        </w:rPr>
        <w:t xml:space="preserve"> </w:t>
      </w:r>
      <w:r>
        <w:rPr>
          <w:sz w:val="24"/>
        </w:rPr>
        <w:t>minimum</w:t>
      </w:r>
      <w:r>
        <w:rPr>
          <w:spacing w:val="-6"/>
          <w:sz w:val="24"/>
        </w:rPr>
        <w:t xml:space="preserve"> </w:t>
      </w:r>
      <w:r>
        <w:rPr>
          <w:sz w:val="24"/>
        </w:rPr>
        <w:t>qualifications</w:t>
      </w:r>
      <w:r>
        <w:rPr>
          <w:spacing w:val="-4"/>
          <w:sz w:val="24"/>
        </w:rPr>
        <w:t xml:space="preserve"> </w:t>
      </w:r>
      <w:r>
        <w:rPr>
          <w:sz w:val="24"/>
        </w:rPr>
        <w:t>for</w:t>
      </w:r>
      <w:r>
        <w:rPr>
          <w:spacing w:val="-5"/>
          <w:sz w:val="24"/>
        </w:rPr>
        <w:t xml:space="preserve"> </w:t>
      </w:r>
      <w:r>
        <w:rPr>
          <w:sz w:val="24"/>
        </w:rPr>
        <w:t>evaluating</w:t>
      </w:r>
      <w:r>
        <w:rPr>
          <w:spacing w:val="-7"/>
          <w:sz w:val="24"/>
        </w:rPr>
        <w:t xml:space="preserve"> </w:t>
      </w:r>
      <w:r>
        <w:rPr>
          <w:sz w:val="24"/>
        </w:rPr>
        <w:t>and</w:t>
      </w:r>
      <w:r>
        <w:rPr>
          <w:spacing w:val="-7"/>
          <w:sz w:val="24"/>
        </w:rPr>
        <w:t xml:space="preserve"> </w:t>
      </w:r>
      <w:r>
        <w:rPr>
          <w:sz w:val="24"/>
        </w:rPr>
        <w:t>selecting</w:t>
      </w:r>
      <w:r>
        <w:rPr>
          <w:spacing w:val="-7"/>
          <w:sz w:val="24"/>
        </w:rPr>
        <w:t xml:space="preserve"> </w:t>
      </w:r>
      <w:r>
        <w:rPr>
          <w:sz w:val="24"/>
        </w:rPr>
        <w:t>providers</w:t>
      </w:r>
      <w:r>
        <w:rPr>
          <w:spacing w:val="-4"/>
          <w:sz w:val="24"/>
        </w:rPr>
        <w:t xml:space="preserve"> </w:t>
      </w:r>
      <w:r>
        <w:rPr>
          <w:sz w:val="24"/>
        </w:rPr>
        <w:t>to provide the goods and services and,</w:t>
      </w:r>
    </w:p>
    <w:p w14:paraId="25FC6474" w14:textId="77777777" w:rsidR="00751AFA" w:rsidRDefault="00016A7D" w:rsidP="004F0969">
      <w:pPr>
        <w:pStyle w:val="ListParagraph"/>
        <w:numPr>
          <w:ilvl w:val="0"/>
          <w:numId w:val="8"/>
        </w:numPr>
        <w:tabs>
          <w:tab w:val="left" w:pos="1080"/>
        </w:tabs>
        <w:ind w:right="554"/>
        <w:jc w:val="left"/>
        <w:rPr>
          <w:sz w:val="24"/>
        </w:rPr>
      </w:pPr>
      <w:r>
        <w:rPr>
          <w:sz w:val="24"/>
        </w:rPr>
        <w:t>ensuring</w:t>
      </w:r>
      <w:r>
        <w:rPr>
          <w:spacing w:val="-4"/>
          <w:sz w:val="24"/>
        </w:rPr>
        <w:t xml:space="preserve"> </w:t>
      </w:r>
      <w:r>
        <w:rPr>
          <w:sz w:val="24"/>
        </w:rPr>
        <w:t>full</w:t>
      </w:r>
      <w:r>
        <w:rPr>
          <w:spacing w:val="-4"/>
          <w:sz w:val="24"/>
        </w:rPr>
        <w:t xml:space="preserve"> </w:t>
      </w:r>
      <w:r>
        <w:rPr>
          <w:sz w:val="24"/>
        </w:rPr>
        <w:t>and</w:t>
      </w:r>
      <w:r>
        <w:rPr>
          <w:spacing w:val="-4"/>
          <w:sz w:val="24"/>
        </w:rPr>
        <w:t xml:space="preserve"> </w:t>
      </w:r>
      <w:r>
        <w:rPr>
          <w:sz w:val="24"/>
        </w:rPr>
        <w:t>open</w:t>
      </w:r>
      <w:r>
        <w:rPr>
          <w:spacing w:val="-4"/>
          <w:sz w:val="24"/>
        </w:rPr>
        <w:t xml:space="preserve"> </w:t>
      </w:r>
      <w:r>
        <w:rPr>
          <w:sz w:val="24"/>
        </w:rPr>
        <w:t>competition</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the</w:t>
      </w:r>
      <w:r>
        <w:rPr>
          <w:spacing w:val="-5"/>
          <w:sz w:val="24"/>
        </w:rPr>
        <w:t xml:space="preserve"> </w:t>
      </w:r>
      <w:r>
        <w:rPr>
          <w:sz w:val="24"/>
        </w:rPr>
        <w:t>best</w:t>
      </w:r>
      <w:r>
        <w:rPr>
          <w:spacing w:val="-4"/>
          <w:sz w:val="24"/>
        </w:rPr>
        <w:t xml:space="preserve"> </w:t>
      </w:r>
      <w:r>
        <w:rPr>
          <w:sz w:val="24"/>
        </w:rPr>
        <w:t>services/goods</w:t>
      </w:r>
      <w:r>
        <w:rPr>
          <w:spacing w:val="-4"/>
          <w:sz w:val="24"/>
        </w:rPr>
        <w:t xml:space="preserve"> </w:t>
      </w:r>
      <w:r>
        <w:rPr>
          <w:sz w:val="24"/>
        </w:rPr>
        <w:t>and</w:t>
      </w:r>
      <w:r>
        <w:rPr>
          <w:spacing w:val="-2"/>
          <w:sz w:val="24"/>
        </w:rPr>
        <w:t xml:space="preserve"> </w:t>
      </w:r>
      <w:r>
        <w:rPr>
          <w:sz w:val="24"/>
        </w:rPr>
        <w:t>costs</w:t>
      </w:r>
      <w:r>
        <w:rPr>
          <w:spacing w:val="-4"/>
          <w:sz w:val="24"/>
        </w:rPr>
        <w:t xml:space="preserve"> </w:t>
      </w:r>
      <w:r>
        <w:rPr>
          <w:sz w:val="24"/>
        </w:rPr>
        <w:t>based</w:t>
      </w:r>
      <w:r>
        <w:rPr>
          <w:spacing w:val="-4"/>
          <w:sz w:val="24"/>
        </w:rPr>
        <w:t xml:space="preserve"> </w:t>
      </w:r>
      <w:r>
        <w:rPr>
          <w:sz w:val="24"/>
        </w:rPr>
        <w:t>on established criteria.</w:t>
      </w:r>
    </w:p>
    <w:p w14:paraId="5EA67082" w14:textId="77777777" w:rsidR="00751AFA" w:rsidRDefault="00751AFA" w:rsidP="004F0969">
      <w:pPr>
        <w:pStyle w:val="BodyText"/>
        <w:spacing w:before="40"/>
        <w:ind w:left="0"/>
        <w:jc w:val="left"/>
      </w:pPr>
    </w:p>
    <w:p w14:paraId="3237182C" w14:textId="77777777" w:rsidR="00751AFA" w:rsidRDefault="00016A7D" w:rsidP="004F0969">
      <w:pPr>
        <w:pStyle w:val="BodyText"/>
        <w:spacing w:line="261" w:lineRule="auto"/>
        <w:ind w:left="0" w:right="354"/>
        <w:jc w:val="left"/>
      </w:pPr>
      <w:r>
        <w:t>Procurement systems maintained by subrecipients of Division of Workforce Solutions (DWS) must be consistent with the principles described in this section.</w:t>
      </w:r>
    </w:p>
    <w:p w14:paraId="06A72DE0" w14:textId="77777777" w:rsidR="00751AFA" w:rsidRDefault="00016A7D" w:rsidP="004F0969">
      <w:pPr>
        <w:pStyle w:val="ListParagraph"/>
        <w:numPr>
          <w:ilvl w:val="0"/>
          <w:numId w:val="7"/>
        </w:numPr>
        <w:tabs>
          <w:tab w:val="left" w:pos="359"/>
        </w:tabs>
        <w:spacing w:before="152" w:line="259" w:lineRule="auto"/>
        <w:ind w:left="359" w:right="355"/>
        <w:rPr>
          <w:sz w:val="24"/>
        </w:rPr>
      </w:pPr>
      <w:r>
        <w:rPr>
          <w:b/>
          <w:sz w:val="24"/>
          <w:u w:val="single"/>
        </w:rPr>
        <w:t>General Requirements</w:t>
      </w:r>
      <w:r>
        <w:rPr>
          <w:sz w:val="24"/>
        </w:rPr>
        <w:t>. The grant subrecipient must have written procurement policies and procedures</w:t>
      </w:r>
      <w:r>
        <w:rPr>
          <w:spacing w:val="-7"/>
          <w:sz w:val="24"/>
        </w:rPr>
        <w:t xml:space="preserve"> </w:t>
      </w:r>
      <w:r>
        <w:rPr>
          <w:sz w:val="24"/>
        </w:rPr>
        <w:t>consistent</w:t>
      </w:r>
      <w:r>
        <w:rPr>
          <w:spacing w:val="-10"/>
          <w:sz w:val="24"/>
        </w:rPr>
        <w:t xml:space="preserve"> </w:t>
      </w:r>
      <w:r>
        <w:rPr>
          <w:sz w:val="24"/>
        </w:rPr>
        <w:t>with</w:t>
      </w:r>
      <w:r>
        <w:rPr>
          <w:spacing w:val="-9"/>
          <w:sz w:val="24"/>
        </w:rPr>
        <w:t xml:space="preserve"> </w:t>
      </w:r>
      <w:r>
        <w:rPr>
          <w:sz w:val="24"/>
        </w:rPr>
        <w:t>the</w:t>
      </w:r>
      <w:r>
        <w:rPr>
          <w:spacing w:val="-12"/>
          <w:sz w:val="24"/>
        </w:rPr>
        <w:t xml:space="preserve"> </w:t>
      </w:r>
      <w:r>
        <w:rPr>
          <w:sz w:val="24"/>
        </w:rPr>
        <w:t>requirements</w:t>
      </w:r>
      <w:r>
        <w:rPr>
          <w:spacing w:val="-7"/>
          <w:sz w:val="24"/>
        </w:rPr>
        <w:t xml:space="preserve"> </w:t>
      </w:r>
      <w:r>
        <w:rPr>
          <w:sz w:val="24"/>
        </w:rPr>
        <w:t>described</w:t>
      </w:r>
      <w:r>
        <w:rPr>
          <w:spacing w:val="-9"/>
          <w:sz w:val="24"/>
        </w:rPr>
        <w:t xml:space="preserve"> </w:t>
      </w:r>
      <w:r>
        <w:rPr>
          <w:sz w:val="24"/>
        </w:rPr>
        <w:t>in</w:t>
      </w:r>
      <w:r>
        <w:rPr>
          <w:spacing w:val="-9"/>
          <w:sz w:val="24"/>
        </w:rPr>
        <w:t xml:space="preserve"> </w:t>
      </w:r>
      <w:r>
        <w:rPr>
          <w:sz w:val="24"/>
        </w:rPr>
        <w:t>this</w:t>
      </w:r>
      <w:r>
        <w:rPr>
          <w:spacing w:val="-9"/>
          <w:sz w:val="24"/>
        </w:rPr>
        <w:t xml:space="preserve"> </w:t>
      </w:r>
      <w:r>
        <w:rPr>
          <w:sz w:val="24"/>
        </w:rPr>
        <w:t>section</w:t>
      </w:r>
      <w:r>
        <w:rPr>
          <w:spacing w:val="-9"/>
          <w:sz w:val="24"/>
        </w:rPr>
        <w:t xml:space="preserve"> </w:t>
      </w:r>
      <w:r>
        <w:rPr>
          <w:sz w:val="24"/>
        </w:rPr>
        <w:t>which</w:t>
      </w:r>
      <w:r>
        <w:rPr>
          <w:spacing w:val="-7"/>
          <w:sz w:val="24"/>
        </w:rPr>
        <w:t xml:space="preserve"> </w:t>
      </w:r>
      <w:r>
        <w:rPr>
          <w:sz w:val="24"/>
        </w:rPr>
        <w:t>are</w:t>
      </w:r>
      <w:r>
        <w:rPr>
          <w:spacing w:val="-10"/>
          <w:sz w:val="24"/>
        </w:rPr>
        <w:t xml:space="preserve"> </w:t>
      </w:r>
      <w:r>
        <w:rPr>
          <w:sz w:val="24"/>
        </w:rPr>
        <w:t>also</w:t>
      </w:r>
      <w:r>
        <w:rPr>
          <w:spacing w:val="-9"/>
          <w:sz w:val="24"/>
        </w:rPr>
        <w:t xml:space="preserve"> </w:t>
      </w:r>
      <w:r>
        <w:rPr>
          <w:sz w:val="24"/>
        </w:rPr>
        <w:t>consistent with applicable state and local laws and regulations.</w:t>
      </w:r>
    </w:p>
    <w:p w14:paraId="56978E57" w14:textId="77777777" w:rsidR="00751AFA" w:rsidRDefault="00016A7D" w:rsidP="004F0969">
      <w:pPr>
        <w:pStyle w:val="BodyText"/>
        <w:spacing w:before="160" w:line="259" w:lineRule="auto"/>
        <w:ind w:left="0" w:right="355"/>
        <w:jc w:val="left"/>
      </w:pPr>
      <w:r>
        <w:rPr>
          <w:u w:val="single"/>
        </w:rPr>
        <w:t>Responsible Contractors</w:t>
      </w:r>
      <w:r>
        <w:t>. The grant subrecipient shall make awards only to responsible entities possessing the ability to perform successfully under the terms and conditions of a proposed procurement at a reasonable cost.</w:t>
      </w:r>
    </w:p>
    <w:p w14:paraId="0F3C80A4" w14:textId="77777777" w:rsidR="00751AFA" w:rsidRDefault="00751AFA">
      <w:pPr>
        <w:pStyle w:val="BodyText"/>
        <w:spacing w:line="259" w:lineRule="auto"/>
        <w:sectPr w:rsidR="00751AFA">
          <w:footerReference w:type="default" r:id="rId7"/>
          <w:type w:val="continuous"/>
          <w:pgSz w:w="12240" w:h="15840"/>
          <w:pgMar w:top="1360" w:right="1080" w:bottom="1400" w:left="1440" w:header="0" w:footer="1202" w:gutter="0"/>
          <w:pgNumType w:start="1"/>
          <w:cols w:space="720"/>
        </w:sectPr>
      </w:pPr>
    </w:p>
    <w:p w14:paraId="1F1FCFAC" w14:textId="77777777" w:rsidR="00751AFA" w:rsidRDefault="00016A7D" w:rsidP="004F0969">
      <w:pPr>
        <w:pStyle w:val="BodyText"/>
        <w:spacing w:before="66" w:line="259" w:lineRule="auto"/>
        <w:ind w:left="0" w:right="360"/>
        <w:jc w:val="left"/>
      </w:pPr>
      <w:r>
        <w:rPr>
          <w:u w:val="single"/>
        </w:rPr>
        <w:lastRenderedPageBreak/>
        <w:t>Code of Conduct</w:t>
      </w:r>
      <w:r>
        <w:t>. The grant subrecipient must maintain a written code of conduct governing the performance</w:t>
      </w:r>
      <w:r>
        <w:rPr>
          <w:spacing w:val="-7"/>
        </w:rPr>
        <w:t xml:space="preserve"> </w:t>
      </w:r>
      <w:r>
        <w:t>of</w:t>
      </w:r>
      <w:r>
        <w:rPr>
          <w:spacing w:val="-4"/>
        </w:rPr>
        <w:t xml:space="preserve"> </w:t>
      </w:r>
      <w:r>
        <w:t>their employees,</w:t>
      </w:r>
      <w:r>
        <w:rPr>
          <w:spacing w:val="-3"/>
        </w:rPr>
        <w:t xml:space="preserve"> </w:t>
      </w:r>
      <w:r>
        <w:t>officers</w:t>
      </w:r>
      <w:r>
        <w:rPr>
          <w:spacing w:val="-1"/>
        </w:rPr>
        <w:t xml:space="preserve"> </w:t>
      </w:r>
      <w:r>
        <w:t>and</w:t>
      </w:r>
      <w:r>
        <w:rPr>
          <w:spacing w:val="-3"/>
        </w:rPr>
        <w:t xml:space="preserve"> </w:t>
      </w:r>
      <w:r>
        <w:t>agents involved</w:t>
      </w:r>
      <w:r>
        <w:rPr>
          <w:spacing w:val="-1"/>
        </w:rPr>
        <w:t xml:space="preserve"> </w:t>
      </w:r>
      <w:r>
        <w:t>in</w:t>
      </w:r>
      <w:r>
        <w:rPr>
          <w:spacing w:val="-3"/>
        </w:rPr>
        <w:t xml:space="preserve"> </w:t>
      </w:r>
      <w:r>
        <w:t>the</w:t>
      </w:r>
      <w:r>
        <w:rPr>
          <w:spacing w:val="-2"/>
        </w:rPr>
        <w:t xml:space="preserve"> </w:t>
      </w:r>
      <w:r>
        <w:t>award and</w:t>
      </w:r>
      <w:r>
        <w:rPr>
          <w:spacing w:val="-3"/>
        </w:rPr>
        <w:t xml:space="preserve"> </w:t>
      </w:r>
      <w:r>
        <w:t>the</w:t>
      </w:r>
      <w:r>
        <w:rPr>
          <w:spacing w:val="-2"/>
        </w:rPr>
        <w:t xml:space="preserve"> </w:t>
      </w:r>
      <w:r>
        <w:t>administration of contracts.</w:t>
      </w:r>
    </w:p>
    <w:p w14:paraId="226EC6E3" w14:textId="77777777" w:rsidR="00751AFA" w:rsidRDefault="00016A7D" w:rsidP="004F0969">
      <w:pPr>
        <w:pStyle w:val="BodyText"/>
        <w:spacing w:before="159" w:line="259" w:lineRule="auto"/>
        <w:ind w:left="-1" w:right="352"/>
        <w:jc w:val="left"/>
      </w:pPr>
      <w:r>
        <w:rPr>
          <w:u w:val="single"/>
        </w:rPr>
        <w:t>Arm’s</w:t>
      </w:r>
      <w:r>
        <w:rPr>
          <w:spacing w:val="-7"/>
          <w:u w:val="single"/>
        </w:rPr>
        <w:t xml:space="preserve"> </w:t>
      </w:r>
      <w:r>
        <w:rPr>
          <w:u w:val="single"/>
        </w:rPr>
        <w:t>Length</w:t>
      </w:r>
      <w:r>
        <w:rPr>
          <w:spacing w:val="-9"/>
          <w:u w:val="single"/>
        </w:rPr>
        <w:t xml:space="preserve"> </w:t>
      </w:r>
      <w:r>
        <w:rPr>
          <w:u w:val="single"/>
        </w:rPr>
        <w:t>Negotiations</w:t>
      </w:r>
      <w:r>
        <w:t>.</w:t>
      </w:r>
      <w:r>
        <w:rPr>
          <w:spacing w:val="-9"/>
        </w:rPr>
        <w:t xml:space="preserve"> </w:t>
      </w:r>
      <w:r>
        <w:t>All</w:t>
      </w:r>
      <w:r>
        <w:rPr>
          <w:spacing w:val="-9"/>
        </w:rPr>
        <w:t xml:space="preserve"> </w:t>
      </w:r>
      <w:r>
        <w:t>negotiations</w:t>
      </w:r>
      <w:r>
        <w:rPr>
          <w:spacing w:val="-9"/>
        </w:rPr>
        <w:t xml:space="preserve"> </w:t>
      </w:r>
      <w:r>
        <w:t>of</w:t>
      </w:r>
      <w:r>
        <w:rPr>
          <w:spacing w:val="-8"/>
        </w:rPr>
        <w:t xml:space="preserve"> </w:t>
      </w:r>
      <w:r>
        <w:t>a</w:t>
      </w:r>
      <w:r>
        <w:rPr>
          <w:spacing w:val="-5"/>
        </w:rPr>
        <w:t xml:space="preserve"> </w:t>
      </w:r>
      <w:r>
        <w:t>contract</w:t>
      </w:r>
      <w:r>
        <w:rPr>
          <w:spacing w:val="-9"/>
        </w:rPr>
        <w:t xml:space="preserve"> </w:t>
      </w:r>
      <w:r>
        <w:t>for</w:t>
      </w:r>
      <w:r>
        <w:rPr>
          <w:spacing w:val="-8"/>
        </w:rPr>
        <w:t xml:space="preserve"> </w:t>
      </w:r>
      <w:r>
        <w:t>or</w:t>
      </w:r>
      <w:r>
        <w:rPr>
          <w:spacing w:val="-8"/>
        </w:rPr>
        <w:t xml:space="preserve"> </w:t>
      </w:r>
      <w:r>
        <w:t>with</w:t>
      </w:r>
      <w:r>
        <w:rPr>
          <w:spacing w:val="-9"/>
        </w:rPr>
        <w:t xml:space="preserve"> </w:t>
      </w:r>
      <w:r>
        <w:t>potential</w:t>
      </w:r>
      <w:r>
        <w:rPr>
          <w:spacing w:val="-9"/>
        </w:rPr>
        <w:t xml:space="preserve"> </w:t>
      </w:r>
      <w:r>
        <w:t>contractors/service providers must be arm’s length negotiations. The definition of an arm’s length negotiation is an agreement made by two parties freely and independently of each other, and without special relationship,</w:t>
      </w:r>
      <w:r>
        <w:rPr>
          <w:spacing w:val="-10"/>
        </w:rPr>
        <w:t xml:space="preserve"> </w:t>
      </w:r>
      <w:r>
        <w:t>such</w:t>
      </w:r>
      <w:r>
        <w:rPr>
          <w:spacing w:val="-10"/>
        </w:rPr>
        <w:t xml:space="preserve"> </w:t>
      </w:r>
      <w:r>
        <w:t>as</w:t>
      </w:r>
      <w:r>
        <w:rPr>
          <w:spacing w:val="-7"/>
        </w:rPr>
        <w:t xml:space="preserve"> </w:t>
      </w:r>
      <w:r>
        <w:t>being</w:t>
      </w:r>
      <w:r>
        <w:rPr>
          <w:spacing w:val="-10"/>
        </w:rPr>
        <w:t xml:space="preserve"> </w:t>
      </w:r>
      <w:r>
        <w:t>a</w:t>
      </w:r>
      <w:r>
        <w:rPr>
          <w:spacing w:val="-13"/>
        </w:rPr>
        <w:t xml:space="preserve"> </w:t>
      </w:r>
      <w:r>
        <w:t>relative,</w:t>
      </w:r>
      <w:r>
        <w:rPr>
          <w:spacing w:val="-10"/>
        </w:rPr>
        <w:t xml:space="preserve"> </w:t>
      </w:r>
      <w:r>
        <w:t>having</w:t>
      </w:r>
      <w:r>
        <w:rPr>
          <w:spacing w:val="-7"/>
        </w:rPr>
        <w:t xml:space="preserve"> </w:t>
      </w:r>
      <w:r>
        <w:t>another</w:t>
      </w:r>
      <w:r>
        <w:rPr>
          <w:spacing w:val="-11"/>
        </w:rPr>
        <w:t xml:space="preserve"> </w:t>
      </w:r>
      <w:r>
        <w:t>deal</w:t>
      </w:r>
      <w:r>
        <w:rPr>
          <w:spacing w:val="-12"/>
        </w:rPr>
        <w:t xml:space="preserve"> </w:t>
      </w:r>
      <w:r>
        <w:t>on</w:t>
      </w:r>
      <w:r>
        <w:rPr>
          <w:spacing w:val="-10"/>
        </w:rPr>
        <w:t xml:space="preserve"> </w:t>
      </w:r>
      <w:r>
        <w:t>the</w:t>
      </w:r>
      <w:r>
        <w:rPr>
          <w:spacing w:val="-11"/>
        </w:rPr>
        <w:t xml:space="preserve"> </w:t>
      </w:r>
      <w:r>
        <w:t>side</w:t>
      </w:r>
      <w:r>
        <w:rPr>
          <w:spacing w:val="-11"/>
        </w:rPr>
        <w:t xml:space="preserve"> </w:t>
      </w:r>
      <w:r>
        <w:t>or</w:t>
      </w:r>
      <w:r>
        <w:rPr>
          <w:spacing w:val="-10"/>
        </w:rPr>
        <w:t xml:space="preserve"> </w:t>
      </w:r>
      <w:r>
        <w:t>one</w:t>
      </w:r>
      <w:r>
        <w:rPr>
          <w:spacing w:val="-11"/>
        </w:rPr>
        <w:t xml:space="preserve"> </w:t>
      </w:r>
      <w:r>
        <w:t>party</w:t>
      </w:r>
      <w:r>
        <w:rPr>
          <w:spacing w:val="-10"/>
        </w:rPr>
        <w:t xml:space="preserve"> </w:t>
      </w:r>
      <w:r>
        <w:t>having</w:t>
      </w:r>
      <w:r>
        <w:rPr>
          <w:spacing w:val="-10"/>
        </w:rPr>
        <w:t xml:space="preserve"> </w:t>
      </w:r>
      <w:r>
        <w:t>complete control</w:t>
      </w:r>
      <w:r>
        <w:rPr>
          <w:spacing w:val="-3"/>
        </w:rPr>
        <w:t xml:space="preserve"> </w:t>
      </w:r>
      <w:r>
        <w:t>of</w:t>
      </w:r>
      <w:r>
        <w:rPr>
          <w:spacing w:val="-4"/>
        </w:rPr>
        <w:t xml:space="preserve"> </w:t>
      </w:r>
      <w:r>
        <w:t>the</w:t>
      </w:r>
      <w:r>
        <w:rPr>
          <w:spacing w:val="-4"/>
        </w:rPr>
        <w:t xml:space="preserve"> </w:t>
      </w:r>
      <w:r>
        <w:t>other.</w:t>
      </w:r>
      <w:r>
        <w:rPr>
          <w:spacing w:val="40"/>
        </w:rPr>
        <w:t xml:space="preserve"> </w:t>
      </w:r>
      <w:r>
        <w:t>It</w:t>
      </w:r>
      <w:r>
        <w:rPr>
          <w:spacing w:val="-3"/>
        </w:rPr>
        <w:t xml:space="preserve"> </w:t>
      </w:r>
      <w:r>
        <w:t>becomes</w:t>
      </w:r>
      <w:r>
        <w:rPr>
          <w:spacing w:val="-1"/>
        </w:rPr>
        <w:t xml:space="preserve"> </w:t>
      </w:r>
      <w:r>
        <w:t>important</w:t>
      </w:r>
      <w:r>
        <w:rPr>
          <w:spacing w:val="-3"/>
        </w:rPr>
        <w:t xml:space="preserve"> </w:t>
      </w:r>
      <w:r>
        <w:t>to</w:t>
      </w:r>
      <w:r>
        <w:rPr>
          <w:spacing w:val="-3"/>
        </w:rPr>
        <w:t xml:space="preserve"> </w:t>
      </w:r>
      <w:r>
        <w:t>determine</w:t>
      </w:r>
      <w:r>
        <w:rPr>
          <w:spacing w:val="-4"/>
        </w:rPr>
        <w:t xml:space="preserve"> </w:t>
      </w:r>
      <w:r>
        <w:t>if</w:t>
      </w:r>
      <w:r>
        <w:rPr>
          <w:spacing w:val="-4"/>
        </w:rPr>
        <w:t xml:space="preserve"> </w:t>
      </w:r>
      <w:r>
        <w:t>an</w:t>
      </w:r>
      <w:r>
        <w:rPr>
          <w:spacing w:val="-3"/>
        </w:rPr>
        <w:t xml:space="preserve"> </w:t>
      </w:r>
      <w:r>
        <w:t>agreement</w:t>
      </w:r>
      <w:r>
        <w:rPr>
          <w:spacing w:val="-3"/>
        </w:rPr>
        <w:t xml:space="preserve"> </w:t>
      </w:r>
      <w:r>
        <w:t>was</w:t>
      </w:r>
      <w:r>
        <w:rPr>
          <w:spacing w:val="-1"/>
        </w:rPr>
        <w:t xml:space="preserve"> </w:t>
      </w:r>
      <w:r>
        <w:t>freely</w:t>
      </w:r>
      <w:r>
        <w:rPr>
          <w:spacing w:val="-3"/>
        </w:rPr>
        <w:t xml:space="preserve"> </w:t>
      </w:r>
      <w:r>
        <w:t>entered</w:t>
      </w:r>
      <w:r>
        <w:rPr>
          <w:spacing w:val="-3"/>
        </w:rPr>
        <w:t xml:space="preserve"> </w:t>
      </w:r>
      <w:r>
        <w:t>into</w:t>
      </w:r>
      <w:r>
        <w:rPr>
          <w:spacing w:val="-3"/>
        </w:rPr>
        <w:t xml:space="preserve"> </w:t>
      </w:r>
      <w:r>
        <w:t>to show that the price, requirements, and other conditions were fair and real.</w:t>
      </w:r>
    </w:p>
    <w:p w14:paraId="0ED0BE4C" w14:textId="77777777" w:rsidR="00751AFA" w:rsidRDefault="00016A7D" w:rsidP="004F0969">
      <w:pPr>
        <w:pStyle w:val="BodyText"/>
        <w:spacing w:before="156" w:line="261" w:lineRule="auto"/>
        <w:ind w:left="0" w:right="362"/>
        <w:jc w:val="left"/>
      </w:pPr>
      <w:r>
        <w:rPr>
          <w:u w:val="single"/>
        </w:rPr>
        <w:t>Restricting Competition</w:t>
      </w:r>
      <w:r>
        <w:t>. The grant subrecipient must prohibit noncompetitive pricing practices between firms, organizations or affiliated companies or organizations.</w:t>
      </w:r>
    </w:p>
    <w:p w14:paraId="79211630" w14:textId="77777777" w:rsidR="00751AFA" w:rsidRDefault="00016A7D" w:rsidP="004F0969">
      <w:pPr>
        <w:pStyle w:val="BodyText"/>
        <w:spacing w:before="152" w:line="259" w:lineRule="auto"/>
        <w:ind w:left="0" w:right="353"/>
        <w:jc w:val="left"/>
      </w:pPr>
      <w:r>
        <w:rPr>
          <w:u w:val="single"/>
        </w:rPr>
        <w:t>Consideration to</w:t>
      </w:r>
      <w:r>
        <w:rPr>
          <w:spacing w:val="-4"/>
          <w:u w:val="single"/>
        </w:rPr>
        <w:t xml:space="preserve"> </w:t>
      </w:r>
      <w:r>
        <w:rPr>
          <w:u w:val="single"/>
        </w:rPr>
        <w:t>Small,</w:t>
      </w:r>
      <w:r>
        <w:rPr>
          <w:spacing w:val="-6"/>
          <w:u w:val="single"/>
        </w:rPr>
        <w:t xml:space="preserve"> </w:t>
      </w:r>
      <w:r>
        <w:rPr>
          <w:u w:val="single"/>
        </w:rPr>
        <w:t>Minority</w:t>
      </w:r>
      <w:r>
        <w:rPr>
          <w:spacing w:val="-4"/>
          <w:u w:val="single"/>
        </w:rPr>
        <w:t xml:space="preserve"> </w:t>
      </w:r>
      <w:r>
        <w:rPr>
          <w:u w:val="single"/>
        </w:rPr>
        <w:t>and Women’s</w:t>
      </w:r>
      <w:r>
        <w:rPr>
          <w:spacing w:val="-2"/>
          <w:u w:val="single"/>
        </w:rPr>
        <w:t xml:space="preserve"> </w:t>
      </w:r>
      <w:r>
        <w:rPr>
          <w:u w:val="single"/>
        </w:rPr>
        <w:t>(SMW)</w:t>
      </w:r>
      <w:r>
        <w:rPr>
          <w:spacing w:val="-5"/>
          <w:u w:val="single"/>
        </w:rPr>
        <w:t xml:space="preserve"> </w:t>
      </w:r>
      <w:r>
        <w:rPr>
          <w:u w:val="single"/>
        </w:rPr>
        <w:t>Businesses</w:t>
      </w:r>
      <w:r>
        <w:rPr>
          <w:spacing w:val="-2"/>
          <w:u w:val="single"/>
        </w:rPr>
        <w:t xml:space="preserve"> </w:t>
      </w:r>
      <w:r>
        <w:rPr>
          <w:u w:val="single"/>
        </w:rPr>
        <w:t>and</w:t>
      </w:r>
      <w:r>
        <w:rPr>
          <w:spacing w:val="-4"/>
          <w:u w:val="single"/>
        </w:rPr>
        <w:t xml:space="preserve"> </w:t>
      </w:r>
      <w:r>
        <w:rPr>
          <w:u w:val="single"/>
        </w:rPr>
        <w:t>Labor</w:t>
      </w:r>
      <w:r>
        <w:rPr>
          <w:spacing w:val="-5"/>
          <w:u w:val="single"/>
        </w:rPr>
        <w:t xml:space="preserve"> </w:t>
      </w:r>
      <w:r>
        <w:rPr>
          <w:u w:val="single"/>
        </w:rPr>
        <w:t>Surplus</w:t>
      </w:r>
      <w:r>
        <w:rPr>
          <w:spacing w:val="-2"/>
          <w:u w:val="single"/>
        </w:rPr>
        <w:t xml:space="preserve"> </w:t>
      </w:r>
      <w:r>
        <w:rPr>
          <w:u w:val="single"/>
        </w:rPr>
        <w:t>Suppliers</w:t>
      </w:r>
      <w:r>
        <w:t>. The subrecipient must provide an opportunity to SMW business organizations and labor surplus suppliers to participate in its procurement process.</w:t>
      </w:r>
    </w:p>
    <w:p w14:paraId="055D3291" w14:textId="77777777" w:rsidR="00751AFA" w:rsidRDefault="00016A7D" w:rsidP="004F0969">
      <w:pPr>
        <w:pStyle w:val="BodyText"/>
        <w:spacing w:before="160" w:line="256" w:lineRule="auto"/>
        <w:ind w:left="0" w:right="360"/>
        <w:jc w:val="left"/>
      </w:pPr>
      <w:r>
        <w:rPr>
          <w:u w:val="single"/>
        </w:rPr>
        <w:t>Occupational</w:t>
      </w:r>
      <w:r>
        <w:rPr>
          <w:spacing w:val="-5"/>
          <w:u w:val="single"/>
        </w:rPr>
        <w:t xml:space="preserve"> </w:t>
      </w:r>
      <w:r>
        <w:rPr>
          <w:u w:val="single"/>
        </w:rPr>
        <w:t>Skills</w:t>
      </w:r>
      <w:r>
        <w:rPr>
          <w:spacing w:val="-3"/>
          <w:u w:val="single"/>
        </w:rPr>
        <w:t xml:space="preserve"> </w:t>
      </w:r>
      <w:r>
        <w:rPr>
          <w:u w:val="single"/>
        </w:rPr>
        <w:t>Training</w:t>
      </w:r>
      <w:r>
        <w:t>. The</w:t>
      </w:r>
      <w:r>
        <w:rPr>
          <w:spacing w:val="-2"/>
        </w:rPr>
        <w:t xml:space="preserve"> </w:t>
      </w:r>
      <w:r>
        <w:t>grant</w:t>
      </w:r>
      <w:r>
        <w:rPr>
          <w:spacing w:val="-1"/>
        </w:rPr>
        <w:t xml:space="preserve"> </w:t>
      </w:r>
      <w:r>
        <w:t>subrecipient</w:t>
      </w:r>
      <w:r>
        <w:rPr>
          <w:spacing w:val="-2"/>
        </w:rPr>
        <w:t xml:space="preserve"> </w:t>
      </w:r>
      <w:r>
        <w:t>must</w:t>
      </w:r>
      <w:r>
        <w:rPr>
          <w:spacing w:val="-5"/>
        </w:rPr>
        <w:t xml:space="preserve"> </w:t>
      </w:r>
      <w:r>
        <w:t>identify occupations</w:t>
      </w:r>
      <w:r>
        <w:rPr>
          <w:spacing w:val="-3"/>
        </w:rPr>
        <w:t xml:space="preserve"> </w:t>
      </w:r>
      <w:r>
        <w:t>for which there</w:t>
      </w:r>
      <w:r>
        <w:rPr>
          <w:spacing w:val="-2"/>
        </w:rPr>
        <w:t xml:space="preserve"> </w:t>
      </w:r>
      <w:r>
        <w:t>is a demand for training.</w:t>
      </w:r>
    </w:p>
    <w:p w14:paraId="6369935B" w14:textId="77777777" w:rsidR="00751AFA" w:rsidRDefault="00016A7D" w:rsidP="004F0969">
      <w:pPr>
        <w:pStyle w:val="BodyText"/>
        <w:spacing w:before="165" w:line="259" w:lineRule="auto"/>
        <w:ind w:left="0" w:right="357"/>
        <w:jc w:val="left"/>
      </w:pPr>
      <w:r>
        <w:rPr>
          <w:u w:val="single"/>
        </w:rPr>
        <w:t>Bidders’ List</w:t>
      </w:r>
      <w:r>
        <w:t xml:space="preserve">. The grant subrecipient must ensure that a list of persons, firms, or other organizations which are used in acquiring goods and services are current and include </w:t>
      </w:r>
      <w:proofErr w:type="gramStart"/>
      <w:r>
        <w:t>sufficient numbers of</w:t>
      </w:r>
      <w:proofErr w:type="gramEnd"/>
      <w:r>
        <w:t xml:space="preserve"> qualified sources to ensure maximum open and free competition.</w:t>
      </w:r>
    </w:p>
    <w:p w14:paraId="6446EA1D" w14:textId="77777777" w:rsidR="00751AFA" w:rsidRDefault="00016A7D" w:rsidP="004F0969">
      <w:pPr>
        <w:pStyle w:val="BodyText"/>
        <w:spacing w:before="159" w:line="259" w:lineRule="auto"/>
        <w:ind w:left="0" w:right="352"/>
        <w:jc w:val="left"/>
      </w:pPr>
      <w:r>
        <w:rPr>
          <w:u w:val="single"/>
        </w:rPr>
        <w:t>Avoidance of Unnecessary or Duplicative Purchases</w:t>
      </w:r>
      <w:r>
        <w:t>. Procedures must provide for a review of proposed</w:t>
      </w:r>
      <w:r>
        <w:rPr>
          <w:spacing w:val="-3"/>
        </w:rPr>
        <w:t xml:space="preserve"> </w:t>
      </w:r>
      <w:r>
        <w:t>procurements</w:t>
      </w:r>
      <w:r>
        <w:rPr>
          <w:spacing w:val="-3"/>
        </w:rPr>
        <w:t xml:space="preserve"> </w:t>
      </w:r>
      <w:r>
        <w:t>to avoid</w:t>
      </w:r>
      <w:r>
        <w:rPr>
          <w:spacing w:val="-3"/>
        </w:rPr>
        <w:t xml:space="preserve"> </w:t>
      </w:r>
      <w:r>
        <w:t>purchase</w:t>
      </w:r>
      <w:r>
        <w:rPr>
          <w:spacing w:val="-7"/>
        </w:rPr>
        <w:t xml:space="preserve"> </w:t>
      </w:r>
      <w:r>
        <w:t>of</w:t>
      </w:r>
      <w:r>
        <w:rPr>
          <w:spacing w:val="-4"/>
        </w:rPr>
        <w:t xml:space="preserve"> </w:t>
      </w:r>
      <w:r>
        <w:t>unnecessary</w:t>
      </w:r>
      <w:r>
        <w:rPr>
          <w:spacing w:val="-3"/>
        </w:rPr>
        <w:t xml:space="preserve"> </w:t>
      </w:r>
      <w:r>
        <w:t>or</w:t>
      </w:r>
      <w:r>
        <w:rPr>
          <w:spacing w:val="-4"/>
        </w:rPr>
        <w:t xml:space="preserve"> </w:t>
      </w:r>
      <w:r>
        <w:t>duplicative</w:t>
      </w:r>
      <w:r>
        <w:rPr>
          <w:spacing w:val="-7"/>
        </w:rPr>
        <w:t xml:space="preserve"> </w:t>
      </w:r>
      <w:r>
        <w:t>items</w:t>
      </w:r>
      <w:r>
        <w:rPr>
          <w:spacing w:val="-3"/>
        </w:rPr>
        <w:t xml:space="preserve"> </w:t>
      </w:r>
      <w:r>
        <w:t>and to</w:t>
      </w:r>
      <w:r>
        <w:rPr>
          <w:spacing w:val="-3"/>
        </w:rPr>
        <w:t xml:space="preserve"> </w:t>
      </w:r>
      <w:r>
        <w:t>facilitate the acquisition of goods/services in the most economical manner.</w:t>
      </w:r>
    </w:p>
    <w:p w14:paraId="0F90557F" w14:textId="77777777" w:rsidR="00751AFA" w:rsidRDefault="00016A7D" w:rsidP="004F0969">
      <w:pPr>
        <w:pStyle w:val="BodyText"/>
        <w:spacing w:before="155" w:line="259" w:lineRule="auto"/>
        <w:ind w:left="0" w:right="358"/>
        <w:jc w:val="left"/>
      </w:pPr>
      <w:r>
        <w:rPr>
          <w:u w:val="single"/>
        </w:rPr>
        <w:t>Adequate</w:t>
      </w:r>
      <w:r>
        <w:rPr>
          <w:spacing w:val="-13"/>
          <w:u w:val="single"/>
        </w:rPr>
        <w:t xml:space="preserve"> </w:t>
      </w:r>
      <w:r>
        <w:rPr>
          <w:u w:val="single"/>
        </w:rPr>
        <w:t>Administrative</w:t>
      </w:r>
      <w:r>
        <w:rPr>
          <w:spacing w:val="-10"/>
          <w:u w:val="single"/>
        </w:rPr>
        <w:t xml:space="preserve"> </w:t>
      </w:r>
      <w:r>
        <w:rPr>
          <w:u w:val="single"/>
        </w:rPr>
        <w:t>and</w:t>
      </w:r>
      <w:r>
        <w:rPr>
          <w:spacing w:val="-12"/>
          <w:u w:val="single"/>
        </w:rPr>
        <w:t xml:space="preserve"> </w:t>
      </w:r>
      <w:r>
        <w:rPr>
          <w:u w:val="single"/>
        </w:rPr>
        <w:t>Support</w:t>
      </w:r>
      <w:r>
        <w:rPr>
          <w:spacing w:val="-11"/>
          <w:u w:val="single"/>
        </w:rPr>
        <w:t xml:space="preserve"> </w:t>
      </w:r>
      <w:r>
        <w:rPr>
          <w:u w:val="single"/>
        </w:rPr>
        <w:t>Funds</w:t>
      </w:r>
      <w:r>
        <w:t>.</w:t>
      </w:r>
      <w:r>
        <w:rPr>
          <w:spacing w:val="-12"/>
        </w:rPr>
        <w:t xml:space="preserve"> </w:t>
      </w:r>
      <w:r>
        <w:t>The</w:t>
      </w:r>
      <w:r>
        <w:rPr>
          <w:spacing w:val="-10"/>
        </w:rPr>
        <w:t xml:space="preserve"> </w:t>
      </w:r>
      <w:r>
        <w:t>grant</w:t>
      </w:r>
      <w:r>
        <w:rPr>
          <w:spacing w:val="-11"/>
        </w:rPr>
        <w:t xml:space="preserve"> </w:t>
      </w:r>
      <w:r>
        <w:t>subrecipient</w:t>
      </w:r>
      <w:r>
        <w:rPr>
          <w:spacing w:val="-11"/>
        </w:rPr>
        <w:t xml:space="preserve"> </w:t>
      </w:r>
      <w:r>
        <w:t>must</w:t>
      </w:r>
      <w:r>
        <w:rPr>
          <w:spacing w:val="-11"/>
        </w:rPr>
        <w:t xml:space="preserve"> </w:t>
      </w:r>
      <w:r>
        <w:t>ensure</w:t>
      </w:r>
      <w:r>
        <w:rPr>
          <w:spacing w:val="-13"/>
        </w:rPr>
        <w:t xml:space="preserve"> </w:t>
      </w:r>
      <w:r>
        <w:t>that</w:t>
      </w:r>
      <w:r>
        <w:rPr>
          <w:spacing w:val="-11"/>
        </w:rPr>
        <w:t xml:space="preserve"> </w:t>
      </w:r>
      <w:r>
        <w:t>subrecipient contracts include adequate funds necessary for administration and supportive services. The level of administrative funding to be covered by the agreement should be determined through negotiations. If administrative funds are to be donated, the agreement must so stipulate.</w:t>
      </w:r>
    </w:p>
    <w:p w14:paraId="2F2C9F63" w14:textId="77777777" w:rsidR="00751AFA" w:rsidRDefault="00016A7D" w:rsidP="004F0969">
      <w:pPr>
        <w:pStyle w:val="BodyText"/>
        <w:spacing w:before="164" w:line="256" w:lineRule="auto"/>
        <w:ind w:left="0" w:right="314"/>
        <w:jc w:val="left"/>
      </w:pPr>
      <w:r>
        <w:rPr>
          <w:u w:val="single"/>
        </w:rPr>
        <w:t>Maintenance of Records</w:t>
      </w:r>
      <w:r>
        <w:t>. The grant subrecipient shall maintain records sufficient to detail the significant history of procurement.</w:t>
      </w:r>
      <w:r>
        <w:rPr>
          <w:spacing w:val="40"/>
        </w:rPr>
        <w:t xml:space="preserve"> </w:t>
      </w:r>
      <w:r>
        <w:t>These records shall, at a minimum, include the following: rationale for method of procurement, selection of contract type, contractor selection or rejection, the basis for the contract price, and the contract development process.</w:t>
      </w:r>
    </w:p>
    <w:p w14:paraId="5DEB5FEC" w14:textId="77777777" w:rsidR="00751AFA" w:rsidRDefault="00016A7D" w:rsidP="004F0969">
      <w:pPr>
        <w:pStyle w:val="ListParagraph"/>
        <w:numPr>
          <w:ilvl w:val="0"/>
          <w:numId w:val="7"/>
        </w:numPr>
        <w:tabs>
          <w:tab w:val="left" w:pos="420"/>
        </w:tabs>
        <w:spacing w:before="167" w:line="256" w:lineRule="auto"/>
        <w:ind w:left="420" w:right="364" w:hanging="420"/>
        <w:rPr>
          <w:sz w:val="24"/>
        </w:rPr>
      </w:pPr>
      <w:r>
        <w:rPr>
          <w:b/>
          <w:sz w:val="24"/>
          <w:u w:val="single"/>
        </w:rPr>
        <w:t>Competitive Procurement Options</w:t>
      </w:r>
      <w:r>
        <w:rPr>
          <w:sz w:val="24"/>
        </w:rPr>
        <w:t>. Competitive procurement is the strongly preferred method for procuring goods and services. This section describes the various competitive methods to be considered and the requirements for each method.</w:t>
      </w:r>
    </w:p>
    <w:p w14:paraId="29CBBB19" w14:textId="77777777" w:rsidR="00751AFA" w:rsidRDefault="00751AFA" w:rsidP="004F0969">
      <w:pPr>
        <w:pStyle w:val="BodyText"/>
        <w:spacing w:before="197"/>
        <w:ind w:left="0"/>
        <w:jc w:val="left"/>
      </w:pPr>
    </w:p>
    <w:p w14:paraId="07D58A2C" w14:textId="77777777" w:rsidR="00751AFA" w:rsidRDefault="00016A7D" w:rsidP="004F0969">
      <w:pPr>
        <w:pStyle w:val="ListParagraph"/>
        <w:numPr>
          <w:ilvl w:val="1"/>
          <w:numId w:val="7"/>
        </w:numPr>
        <w:tabs>
          <w:tab w:val="left" w:pos="451"/>
          <w:tab w:val="left" w:pos="524"/>
        </w:tabs>
        <w:ind w:right="355" w:hanging="452"/>
        <w:jc w:val="left"/>
        <w:rPr>
          <w:sz w:val="24"/>
        </w:rPr>
      </w:pPr>
      <w:r>
        <w:rPr>
          <w:sz w:val="24"/>
        </w:rPr>
        <w:tab/>
      </w:r>
      <w:r>
        <w:rPr>
          <w:sz w:val="24"/>
          <w:u w:val="single"/>
        </w:rPr>
        <w:t>Micro-Purchase Option – Threshold</w:t>
      </w:r>
      <w:r>
        <w:rPr>
          <w:sz w:val="24"/>
        </w:rPr>
        <w:t>:</w:t>
      </w:r>
      <w:r>
        <w:rPr>
          <w:spacing w:val="40"/>
          <w:sz w:val="24"/>
        </w:rPr>
        <w:t xml:space="preserve"> </w:t>
      </w:r>
      <w:r>
        <w:rPr>
          <w:sz w:val="24"/>
        </w:rPr>
        <w:t>$0 - $9,999. An acquisition of products or services where</w:t>
      </w:r>
      <w:r>
        <w:rPr>
          <w:spacing w:val="-15"/>
          <w:sz w:val="24"/>
        </w:rPr>
        <w:t xml:space="preserve"> </w:t>
      </w:r>
      <w:r>
        <w:rPr>
          <w:sz w:val="24"/>
        </w:rPr>
        <w:t>the</w:t>
      </w:r>
      <w:r>
        <w:rPr>
          <w:spacing w:val="-15"/>
          <w:sz w:val="24"/>
        </w:rPr>
        <w:t xml:space="preserve"> </w:t>
      </w:r>
      <w:r>
        <w:rPr>
          <w:sz w:val="24"/>
        </w:rPr>
        <w:t>aggregate</w:t>
      </w:r>
      <w:r>
        <w:rPr>
          <w:spacing w:val="-13"/>
          <w:sz w:val="24"/>
        </w:rPr>
        <w:t xml:space="preserve"> </w:t>
      </w:r>
      <w:r>
        <w:rPr>
          <w:sz w:val="24"/>
        </w:rPr>
        <w:t>amount</w:t>
      </w:r>
      <w:r>
        <w:rPr>
          <w:spacing w:val="-14"/>
          <w:sz w:val="24"/>
        </w:rPr>
        <w:t xml:space="preserve"> </w:t>
      </w:r>
      <w:r>
        <w:rPr>
          <w:sz w:val="24"/>
        </w:rPr>
        <w:t>does</w:t>
      </w:r>
      <w:r>
        <w:rPr>
          <w:spacing w:val="-12"/>
          <w:sz w:val="24"/>
        </w:rPr>
        <w:t xml:space="preserve"> </w:t>
      </w:r>
      <w:r>
        <w:rPr>
          <w:sz w:val="24"/>
        </w:rPr>
        <w:t>not</w:t>
      </w:r>
      <w:r>
        <w:rPr>
          <w:spacing w:val="-9"/>
          <w:sz w:val="24"/>
        </w:rPr>
        <w:t xml:space="preserve"> </w:t>
      </w:r>
      <w:r>
        <w:rPr>
          <w:sz w:val="24"/>
        </w:rPr>
        <w:t>exceed</w:t>
      </w:r>
      <w:r>
        <w:rPr>
          <w:spacing w:val="-14"/>
          <w:sz w:val="24"/>
        </w:rPr>
        <w:t xml:space="preserve"> </w:t>
      </w:r>
      <w:r>
        <w:rPr>
          <w:sz w:val="24"/>
        </w:rPr>
        <w:t>$9,999.</w:t>
      </w:r>
      <w:r>
        <w:rPr>
          <w:spacing w:val="32"/>
          <w:sz w:val="24"/>
        </w:rPr>
        <w:t xml:space="preserve"> </w:t>
      </w:r>
      <w:r>
        <w:rPr>
          <w:sz w:val="24"/>
        </w:rPr>
        <w:t>An</w:t>
      </w:r>
      <w:r>
        <w:rPr>
          <w:spacing w:val="-15"/>
          <w:sz w:val="24"/>
        </w:rPr>
        <w:t xml:space="preserve"> </w:t>
      </w:r>
      <w:r>
        <w:rPr>
          <w:sz w:val="24"/>
        </w:rPr>
        <w:t>exception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formal</w:t>
      </w:r>
      <w:r>
        <w:rPr>
          <w:spacing w:val="-14"/>
          <w:sz w:val="24"/>
        </w:rPr>
        <w:t xml:space="preserve"> </w:t>
      </w:r>
      <w:r>
        <w:rPr>
          <w:sz w:val="24"/>
        </w:rPr>
        <w:t>procurement method is the case of purchases less than or equal to $9,999 (i.e., micro purchases) or other lower threshold set by</w:t>
      </w:r>
      <w:r>
        <w:rPr>
          <w:spacing w:val="2"/>
          <w:sz w:val="24"/>
        </w:rPr>
        <w:t xml:space="preserve"> </w:t>
      </w:r>
      <w:r>
        <w:rPr>
          <w:sz w:val="24"/>
        </w:rPr>
        <w:t>subrecipients</w:t>
      </w:r>
      <w:r>
        <w:rPr>
          <w:spacing w:val="3"/>
          <w:sz w:val="24"/>
        </w:rPr>
        <w:t xml:space="preserve"> </w:t>
      </w:r>
      <w:r>
        <w:rPr>
          <w:sz w:val="24"/>
        </w:rPr>
        <w:t>as</w:t>
      </w:r>
      <w:r>
        <w:rPr>
          <w:spacing w:val="3"/>
          <w:sz w:val="24"/>
        </w:rPr>
        <w:t xml:space="preserve"> </w:t>
      </w:r>
      <w:r>
        <w:rPr>
          <w:sz w:val="24"/>
        </w:rPr>
        <w:t>they</w:t>
      </w:r>
      <w:r>
        <w:rPr>
          <w:spacing w:val="1"/>
          <w:sz w:val="24"/>
        </w:rPr>
        <w:t xml:space="preserve"> </w:t>
      </w:r>
      <w:r>
        <w:rPr>
          <w:sz w:val="24"/>
        </w:rPr>
        <w:t>deem appropriate</w:t>
      </w:r>
      <w:r>
        <w:rPr>
          <w:spacing w:val="-1"/>
          <w:sz w:val="24"/>
        </w:rPr>
        <w:t xml:space="preserve"> </w:t>
      </w:r>
      <w:r>
        <w:rPr>
          <w:sz w:val="24"/>
        </w:rPr>
        <w:t>for</w:t>
      </w:r>
      <w:r>
        <w:rPr>
          <w:spacing w:val="2"/>
          <w:sz w:val="24"/>
        </w:rPr>
        <w:t xml:space="preserve"> </w:t>
      </w:r>
      <w:r>
        <w:rPr>
          <w:sz w:val="24"/>
        </w:rPr>
        <w:t>purchases</w:t>
      </w:r>
      <w:r>
        <w:rPr>
          <w:spacing w:val="5"/>
          <w:sz w:val="24"/>
        </w:rPr>
        <w:t xml:space="preserve"> </w:t>
      </w:r>
      <w:r>
        <w:rPr>
          <w:sz w:val="24"/>
        </w:rPr>
        <w:t xml:space="preserve">in their </w:t>
      </w:r>
      <w:r>
        <w:rPr>
          <w:spacing w:val="-2"/>
          <w:sz w:val="24"/>
        </w:rPr>
        <w:t>policies.</w:t>
      </w:r>
    </w:p>
    <w:p w14:paraId="26227687" w14:textId="77777777" w:rsidR="00751AFA" w:rsidRDefault="00751AFA">
      <w:pPr>
        <w:pStyle w:val="ListParagraph"/>
        <w:rPr>
          <w:sz w:val="24"/>
        </w:rPr>
        <w:sectPr w:rsidR="00751AFA">
          <w:pgSz w:w="12240" w:h="15840"/>
          <w:pgMar w:top="1380" w:right="1080" w:bottom="1400" w:left="1440" w:header="0" w:footer="1202" w:gutter="0"/>
          <w:cols w:space="720"/>
        </w:sectPr>
      </w:pPr>
    </w:p>
    <w:p w14:paraId="1329E9E5" w14:textId="77777777" w:rsidR="00751AFA" w:rsidRDefault="00016A7D" w:rsidP="004F0969">
      <w:pPr>
        <w:spacing w:before="79"/>
        <w:ind w:left="450" w:right="355"/>
      </w:pPr>
      <w:r>
        <w:rPr>
          <w:sz w:val="24"/>
        </w:rPr>
        <w:lastRenderedPageBreak/>
        <w:t>Purchases</w:t>
      </w:r>
      <w:r>
        <w:rPr>
          <w:spacing w:val="40"/>
          <w:sz w:val="24"/>
        </w:rPr>
        <w:t xml:space="preserve"> </w:t>
      </w:r>
      <w:r>
        <w:rPr>
          <w:sz w:val="24"/>
        </w:rPr>
        <w:t>below</w:t>
      </w:r>
      <w:r>
        <w:rPr>
          <w:spacing w:val="40"/>
          <w:sz w:val="24"/>
        </w:rPr>
        <w:t xml:space="preserve"> </w:t>
      </w:r>
      <w:r>
        <w:rPr>
          <w:sz w:val="24"/>
        </w:rPr>
        <w:t>that</w:t>
      </w:r>
      <w:r>
        <w:rPr>
          <w:spacing w:val="40"/>
          <w:sz w:val="24"/>
        </w:rPr>
        <w:t xml:space="preserve"> </w:t>
      </w:r>
      <w:r>
        <w:rPr>
          <w:sz w:val="24"/>
        </w:rPr>
        <w:t>threshold</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made</w:t>
      </w:r>
      <w:r>
        <w:rPr>
          <w:spacing w:val="40"/>
          <w:sz w:val="24"/>
        </w:rPr>
        <w:t xml:space="preserve"> </w:t>
      </w:r>
      <w:r>
        <w:rPr>
          <w:sz w:val="24"/>
        </w:rPr>
        <w:t>without</w:t>
      </w:r>
      <w:r>
        <w:rPr>
          <w:spacing w:val="40"/>
          <w:sz w:val="24"/>
        </w:rPr>
        <w:t xml:space="preserve"> </w:t>
      </w:r>
      <w:r>
        <w:rPr>
          <w:sz w:val="24"/>
        </w:rPr>
        <w:t>soliciting</w:t>
      </w:r>
      <w:r>
        <w:rPr>
          <w:spacing w:val="40"/>
          <w:sz w:val="24"/>
        </w:rPr>
        <w:t xml:space="preserve"> </w:t>
      </w:r>
      <w:r>
        <w:rPr>
          <w:sz w:val="24"/>
        </w:rPr>
        <w:t>competitive</w:t>
      </w:r>
      <w:r>
        <w:rPr>
          <w:spacing w:val="40"/>
          <w:sz w:val="24"/>
        </w:rPr>
        <w:t xml:space="preserve"> </w:t>
      </w:r>
      <w:r>
        <w:rPr>
          <w:sz w:val="24"/>
        </w:rPr>
        <w:t>price</w:t>
      </w:r>
      <w:r>
        <w:rPr>
          <w:spacing w:val="40"/>
          <w:sz w:val="24"/>
        </w:rPr>
        <w:t xml:space="preserve"> </w:t>
      </w:r>
      <w:r>
        <w:rPr>
          <w:sz w:val="24"/>
        </w:rPr>
        <w:t>or rate.</w:t>
      </w:r>
      <w:r>
        <w:rPr>
          <w:spacing w:val="80"/>
          <w:w w:val="150"/>
          <w:sz w:val="24"/>
        </w:rPr>
        <w:t xml:space="preserve"> </w:t>
      </w:r>
      <w:r>
        <w:t>quotations</w:t>
      </w:r>
      <w:r>
        <w:rPr>
          <w:spacing w:val="-7"/>
        </w:rPr>
        <w:t xml:space="preserve"> </w:t>
      </w:r>
      <w:r>
        <w:t>if</w:t>
      </w:r>
      <w:r>
        <w:rPr>
          <w:spacing w:val="-6"/>
        </w:rPr>
        <w:t xml:space="preserve"> </w:t>
      </w:r>
      <w:r>
        <w:t>the</w:t>
      </w:r>
      <w:r>
        <w:rPr>
          <w:spacing w:val="-7"/>
        </w:rPr>
        <w:t xml:space="preserve"> </w:t>
      </w:r>
      <w:r>
        <w:t>price</w:t>
      </w:r>
      <w:r>
        <w:rPr>
          <w:spacing w:val="-7"/>
        </w:rPr>
        <w:t xml:space="preserve"> </w:t>
      </w:r>
      <w:proofErr w:type="gramStart"/>
      <w:r>
        <w:t>is</w:t>
      </w:r>
      <w:r>
        <w:rPr>
          <w:spacing w:val="-7"/>
        </w:rPr>
        <w:t xml:space="preserve"> </w:t>
      </w:r>
      <w:r>
        <w:t>considered</w:t>
      </w:r>
      <w:r>
        <w:rPr>
          <w:spacing w:val="-7"/>
        </w:rPr>
        <w:t xml:space="preserve"> </w:t>
      </w:r>
      <w:r>
        <w:t>to</w:t>
      </w:r>
      <w:r>
        <w:rPr>
          <w:spacing w:val="-7"/>
        </w:rPr>
        <w:t xml:space="preserve"> </w:t>
      </w:r>
      <w:r>
        <w:t>be</w:t>
      </w:r>
      <w:proofErr w:type="gramEnd"/>
      <w:r>
        <w:rPr>
          <w:spacing w:val="-7"/>
        </w:rPr>
        <w:t xml:space="preserve"> </w:t>
      </w:r>
      <w:r>
        <w:t>reasonable.</w:t>
      </w:r>
      <w:r>
        <w:rPr>
          <w:spacing w:val="-7"/>
        </w:rPr>
        <w:t xml:space="preserve"> </w:t>
      </w:r>
      <w:r>
        <w:t>A</w:t>
      </w:r>
      <w:r>
        <w:rPr>
          <w:spacing w:val="-11"/>
        </w:rPr>
        <w:t xml:space="preserve"> </w:t>
      </w:r>
      <w:r>
        <w:t>reasonable</w:t>
      </w:r>
      <w:r>
        <w:rPr>
          <w:spacing w:val="-7"/>
        </w:rPr>
        <w:t xml:space="preserve"> </w:t>
      </w:r>
      <w:r>
        <w:t>price</w:t>
      </w:r>
      <w:r>
        <w:rPr>
          <w:spacing w:val="-7"/>
        </w:rPr>
        <w:t xml:space="preserve"> </w:t>
      </w:r>
      <w:r>
        <w:t>may</w:t>
      </w:r>
      <w:r>
        <w:rPr>
          <w:spacing w:val="-7"/>
        </w:rPr>
        <w:t xml:space="preserve"> </w:t>
      </w:r>
      <w:r>
        <w:t>be</w:t>
      </w:r>
      <w:r>
        <w:rPr>
          <w:spacing w:val="-7"/>
        </w:rPr>
        <w:t xml:space="preserve"> </w:t>
      </w:r>
      <w:r>
        <w:t>by</w:t>
      </w:r>
      <w:r>
        <w:rPr>
          <w:spacing w:val="-7"/>
        </w:rPr>
        <w:t xml:space="preserve"> </w:t>
      </w:r>
      <w:r>
        <w:t>comparing to a previous purchase, personal knowledge of the item being purchased, or by comparing to similar items</w:t>
      </w:r>
      <w:r>
        <w:rPr>
          <w:spacing w:val="-2"/>
        </w:rPr>
        <w:t xml:space="preserve"> </w:t>
      </w:r>
      <w:r>
        <w:t>being</w:t>
      </w:r>
      <w:r>
        <w:rPr>
          <w:spacing w:val="-2"/>
        </w:rPr>
        <w:t xml:space="preserve"> </w:t>
      </w:r>
      <w:r>
        <w:t>purchased.</w:t>
      </w:r>
      <w:r>
        <w:rPr>
          <w:spacing w:val="37"/>
        </w:rPr>
        <w:t xml:space="preserve"> </w:t>
      </w:r>
      <w:r>
        <w:t>Records</w:t>
      </w:r>
      <w:r>
        <w:rPr>
          <w:spacing w:val="-2"/>
        </w:rPr>
        <w:t xml:space="preserve"> </w:t>
      </w:r>
      <w:r>
        <w:t>shall need</w:t>
      </w:r>
      <w:r>
        <w:rPr>
          <w:spacing w:val="-2"/>
        </w:rPr>
        <w:t xml:space="preserve"> </w:t>
      </w:r>
      <w:r>
        <w:t>to</w:t>
      </w:r>
      <w:r>
        <w:rPr>
          <w:spacing w:val="-2"/>
        </w:rPr>
        <w:t xml:space="preserve"> </w:t>
      </w:r>
      <w:r>
        <w:t>be</w:t>
      </w:r>
      <w:r>
        <w:rPr>
          <w:spacing w:val="-2"/>
        </w:rPr>
        <w:t xml:space="preserve"> </w:t>
      </w:r>
      <w:r>
        <w:t>kept</w:t>
      </w:r>
      <w:r>
        <w:rPr>
          <w:spacing w:val="-1"/>
        </w:rPr>
        <w:t xml:space="preserve"> </w:t>
      </w:r>
      <w:r>
        <w:t>for</w:t>
      </w:r>
      <w:r>
        <w:rPr>
          <w:spacing w:val="-1"/>
        </w:rPr>
        <w:t xml:space="preserve"> </w:t>
      </w:r>
      <w:r>
        <w:t>all purchases</w:t>
      </w:r>
      <w:r>
        <w:rPr>
          <w:spacing w:val="-2"/>
        </w:rPr>
        <w:t xml:space="preserve"> </w:t>
      </w:r>
      <w:r>
        <w:t>regardless</w:t>
      </w:r>
      <w:r>
        <w:rPr>
          <w:spacing w:val="-2"/>
        </w:rPr>
        <w:t xml:space="preserve"> </w:t>
      </w:r>
      <w:r>
        <w:t>of</w:t>
      </w:r>
      <w:r>
        <w:rPr>
          <w:spacing w:val="-1"/>
        </w:rPr>
        <w:t xml:space="preserve"> </w:t>
      </w:r>
      <w:r>
        <w:t>the</w:t>
      </w:r>
      <w:r>
        <w:rPr>
          <w:spacing w:val="-2"/>
        </w:rPr>
        <w:t xml:space="preserve"> </w:t>
      </w:r>
      <w:r>
        <w:t>procurement method used, including micro-purchases. Also, to the extent practicable, micro-purchases must be distributed equitably among qualified suppliers.</w:t>
      </w:r>
    </w:p>
    <w:p w14:paraId="49FEA94B" w14:textId="77777777" w:rsidR="00751AFA" w:rsidRDefault="00751AFA" w:rsidP="004F0969">
      <w:pPr>
        <w:pStyle w:val="BodyText"/>
        <w:spacing w:before="24"/>
        <w:ind w:left="0"/>
        <w:jc w:val="left"/>
        <w:rPr>
          <w:sz w:val="22"/>
        </w:rPr>
      </w:pPr>
    </w:p>
    <w:p w14:paraId="49B17770" w14:textId="77777777" w:rsidR="00751AFA" w:rsidRDefault="00016A7D" w:rsidP="004F0969">
      <w:pPr>
        <w:pStyle w:val="ListParagraph"/>
        <w:numPr>
          <w:ilvl w:val="1"/>
          <w:numId w:val="7"/>
        </w:numPr>
        <w:tabs>
          <w:tab w:val="left" w:pos="424"/>
          <w:tab w:val="left" w:pos="451"/>
        </w:tabs>
        <w:ind w:right="351" w:hanging="360"/>
        <w:jc w:val="left"/>
        <w:rPr>
          <w:sz w:val="24"/>
        </w:rPr>
      </w:pPr>
      <w:r>
        <w:rPr>
          <w:sz w:val="24"/>
          <w:u w:val="single"/>
        </w:rPr>
        <w:t>Small Purchase Option $10,000 - $250,000</w:t>
      </w:r>
      <w:r>
        <w:rPr>
          <w:sz w:val="24"/>
        </w:rPr>
        <w:t>. A simple and informal competitive process for securing services, supplies, and other property that do not cost more than $10,000 in the aggregate</w:t>
      </w:r>
      <w:r>
        <w:rPr>
          <w:spacing w:val="-15"/>
          <w:sz w:val="24"/>
        </w:rPr>
        <w:t xml:space="preserve"> </w:t>
      </w:r>
      <w:r>
        <w:rPr>
          <w:sz w:val="24"/>
        </w:rPr>
        <w:t>on</w:t>
      </w:r>
      <w:r>
        <w:rPr>
          <w:spacing w:val="-8"/>
          <w:sz w:val="24"/>
        </w:rPr>
        <w:t xml:space="preserve"> </w:t>
      </w:r>
      <w:r>
        <w:rPr>
          <w:sz w:val="24"/>
        </w:rPr>
        <w:t>an</w:t>
      </w:r>
      <w:r>
        <w:rPr>
          <w:spacing w:val="-13"/>
          <w:sz w:val="24"/>
        </w:rPr>
        <w:t xml:space="preserve"> </w:t>
      </w:r>
      <w:r>
        <w:rPr>
          <w:sz w:val="24"/>
        </w:rPr>
        <w:t>annual</w:t>
      </w:r>
      <w:r>
        <w:rPr>
          <w:spacing w:val="-8"/>
          <w:sz w:val="24"/>
        </w:rPr>
        <w:t xml:space="preserve"> </w:t>
      </w:r>
      <w:r>
        <w:rPr>
          <w:sz w:val="24"/>
        </w:rPr>
        <w:t>basis</w:t>
      </w:r>
      <w:r>
        <w:rPr>
          <w:spacing w:val="-13"/>
          <w:sz w:val="24"/>
        </w:rPr>
        <w:t xml:space="preserve"> </w:t>
      </w:r>
      <w:r>
        <w:rPr>
          <w:sz w:val="24"/>
        </w:rPr>
        <w:t>is</w:t>
      </w:r>
      <w:r>
        <w:rPr>
          <w:spacing w:val="-8"/>
          <w:sz w:val="24"/>
        </w:rPr>
        <w:t xml:space="preserve"> </w:t>
      </w:r>
      <w:r>
        <w:rPr>
          <w:sz w:val="24"/>
        </w:rPr>
        <w:t>allowable.</w:t>
      </w:r>
      <w:r>
        <w:rPr>
          <w:spacing w:val="-6"/>
          <w:sz w:val="24"/>
        </w:rPr>
        <w:t xml:space="preserve"> </w:t>
      </w:r>
      <w:r>
        <w:rPr>
          <w:sz w:val="24"/>
        </w:rPr>
        <w:t>For</w:t>
      </w:r>
      <w:r>
        <w:rPr>
          <w:spacing w:val="-9"/>
          <w:sz w:val="24"/>
        </w:rPr>
        <w:t xml:space="preserve"> </w:t>
      </w:r>
      <w:r>
        <w:rPr>
          <w:sz w:val="24"/>
        </w:rPr>
        <w:t>purposes</w:t>
      </w:r>
      <w:r>
        <w:rPr>
          <w:spacing w:val="-13"/>
          <w:sz w:val="24"/>
        </w:rPr>
        <w:t xml:space="preserve"> </w:t>
      </w:r>
      <w:r>
        <w:rPr>
          <w:sz w:val="24"/>
        </w:rPr>
        <w:t>of</w:t>
      </w:r>
      <w:r>
        <w:rPr>
          <w:spacing w:val="-7"/>
          <w:sz w:val="24"/>
        </w:rPr>
        <w:t xml:space="preserve"> </w:t>
      </w:r>
      <w:r>
        <w:rPr>
          <w:sz w:val="24"/>
        </w:rPr>
        <w:t>economy,</w:t>
      </w:r>
      <w:r>
        <w:rPr>
          <w:spacing w:val="-13"/>
          <w:sz w:val="24"/>
        </w:rPr>
        <w:t xml:space="preserve"> </w:t>
      </w:r>
      <w:r>
        <w:rPr>
          <w:sz w:val="24"/>
        </w:rPr>
        <w:t>responsiveness</w:t>
      </w:r>
      <w:r>
        <w:rPr>
          <w:spacing w:val="-13"/>
          <w:sz w:val="24"/>
        </w:rPr>
        <w:t xml:space="preserve"> </w:t>
      </w:r>
      <w:r>
        <w:rPr>
          <w:sz w:val="24"/>
        </w:rPr>
        <w:t>to</w:t>
      </w:r>
      <w:r>
        <w:rPr>
          <w:spacing w:val="-15"/>
          <w:sz w:val="24"/>
        </w:rPr>
        <w:t xml:space="preserve"> </w:t>
      </w:r>
      <w:r>
        <w:rPr>
          <w:sz w:val="24"/>
        </w:rPr>
        <w:t>needs, and administrative efficiency, the subrecipient may consolidate procurements for similar needs (e.g., yearly requirements for office consumables or instructional materials), or break out</w:t>
      </w:r>
      <w:r>
        <w:rPr>
          <w:spacing w:val="-15"/>
          <w:sz w:val="24"/>
        </w:rPr>
        <w:t xml:space="preserve"> </w:t>
      </w:r>
      <w:r>
        <w:rPr>
          <w:sz w:val="24"/>
        </w:rPr>
        <w:t>project</w:t>
      </w:r>
      <w:r>
        <w:rPr>
          <w:spacing w:val="-15"/>
          <w:sz w:val="24"/>
        </w:rPr>
        <w:t xml:space="preserve"> </w:t>
      </w:r>
      <w:r>
        <w:rPr>
          <w:sz w:val="24"/>
        </w:rPr>
        <w:t>requirements</w:t>
      </w:r>
      <w:r>
        <w:rPr>
          <w:spacing w:val="-15"/>
          <w:sz w:val="24"/>
        </w:rPr>
        <w:t xml:space="preserve"> </w:t>
      </w:r>
      <w:r>
        <w:rPr>
          <w:sz w:val="24"/>
        </w:rPr>
        <w:t>into</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one</w:t>
      </w:r>
      <w:r>
        <w:rPr>
          <w:spacing w:val="-15"/>
          <w:sz w:val="24"/>
        </w:rPr>
        <w:t xml:space="preserve"> </w:t>
      </w:r>
      <w:r>
        <w:rPr>
          <w:sz w:val="24"/>
        </w:rPr>
        <w:t>procurement</w:t>
      </w:r>
      <w:r>
        <w:rPr>
          <w:spacing w:val="-15"/>
          <w:sz w:val="24"/>
        </w:rPr>
        <w:t xml:space="preserve"> </w:t>
      </w:r>
      <w:r>
        <w:rPr>
          <w:sz w:val="24"/>
        </w:rPr>
        <w:t>(e.g.,</w:t>
      </w:r>
      <w:r>
        <w:rPr>
          <w:spacing w:val="-15"/>
          <w:sz w:val="24"/>
        </w:rPr>
        <w:t xml:space="preserve"> </w:t>
      </w:r>
      <w:r>
        <w:rPr>
          <w:sz w:val="24"/>
        </w:rPr>
        <w:t>separating</w:t>
      </w:r>
      <w:r>
        <w:rPr>
          <w:spacing w:val="-15"/>
          <w:sz w:val="24"/>
        </w:rPr>
        <w:t xml:space="preserve"> </w:t>
      </w:r>
      <w:r>
        <w:rPr>
          <w:sz w:val="24"/>
        </w:rPr>
        <w:t>computer</w:t>
      </w:r>
      <w:r>
        <w:rPr>
          <w:spacing w:val="-15"/>
          <w:sz w:val="24"/>
        </w:rPr>
        <w:t xml:space="preserve"> </w:t>
      </w:r>
      <w:r>
        <w:rPr>
          <w:sz w:val="24"/>
        </w:rPr>
        <w:t xml:space="preserve">hardware, and software) </w:t>
      </w:r>
      <w:proofErr w:type="gramStart"/>
      <w:r>
        <w:rPr>
          <w:sz w:val="24"/>
        </w:rPr>
        <w:t>in order to</w:t>
      </w:r>
      <w:proofErr w:type="gramEnd"/>
      <w:r>
        <w:rPr>
          <w:sz w:val="24"/>
        </w:rPr>
        <w:t xml:space="preserve"> procure the best and most effective items in each category. This option may </w:t>
      </w:r>
      <w:r>
        <w:rPr>
          <w:b/>
          <w:sz w:val="24"/>
          <w:u w:val="single"/>
        </w:rPr>
        <w:t>not</w:t>
      </w:r>
      <w:r>
        <w:rPr>
          <w:b/>
          <w:sz w:val="24"/>
        </w:rPr>
        <w:t xml:space="preserve"> </w:t>
      </w:r>
      <w:r>
        <w:rPr>
          <w:sz w:val="24"/>
        </w:rPr>
        <w:t>be used to purchase training services.</w:t>
      </w:r>
    </w:p>
    <w:p w14:paraId="383FF1AF" w14:textId="77777777" w:rsidR="00751AFA" w:rsidRDefault="00751AFA">
      <w:pPr>
        <w:pStyle w:val="BodyText"/>
        <w:spacing w:before="5"/>
        <w:ind w:left="0"/>
        <w:jc w:val="left"/>
      </w:pPr>
    </w:p>
    <w:p w14:paraId="082792EE" w14:textId="77777777" w:rsidR="00751AFA" w:rsidRDefault="00016A7D" w:rsidP="004F0969">
      <w:pPr>
        <w:pStyle w:val="BodyText"/>
        <w:spacing w:line="259" w:lineRule="auto"/>
        <w:ind w:left="451" w:right="357"/>
        <w:jc w:val="left"/>
      </w:pPr>
      <w:r>
        <w:t>The subrecipient must not break out purchase requirements for the sole purpose of staying under the aggregate limit of $10,000 or the administrative entity’s limit, if lower. The following requirements must be met and documented:</w:t>
      </w:r>
    </w:p>
    <w:p w14:paraId="713C6B75" w14:textId="77777777" w:rsidR="00751AFA" w:rsidRDefault="00016A7D" w:rsidP="004F0969">
      <w:pPr>
        <w:pStyle w:val="ListParagraph"/>
        <w:numPr>
          <w:ilvl w:val="2"/>
          <w:numId w:val="7"/>
        </w:numPr>
        <w:tabs>
          <w:tab w:val="left" w:pos="719"/>
        </w:tabs>
        <w:spacing w:before="154"/>
        <w:ind w:left="719" w:right="354"/>
        <w:jc w:val="left"/>
        <w:rPr>
          <w:sz w:val="24"/>
        </w:rPr>
      </w:pPr>
      <w:r>
        <w:rPr>
          <w:sz w:val="24"/>
          <w:u w:val="single"/>
        </w:rPr>
        <w:t>Price Quotes</w:t>
      </w:r>
      <w:r>
        <w:rPr>
          <w:sz w:val="24"/>
        </w:rPr>
        <w:t>. A minimum of three price quotes is required, which are supported by documentation</w:t>
      </w:r>
      <w:r>
        <w:rPr>
          <w:spacing w:val="-4"/>
          <w:sz w:val="24"/>
        </w:rPr>
        <w:t xml:space="preserve"> </w:t>
      </w:r>
      <w:r>
        <w:rPr>
          <w:sz w:val="24"/>
        </w:rPr>
        <w:t>consisting</w:t>
      </w:r>
      <w:r>
        <w:rPr>
          <w:spacing w:val="-8"/>
          <w:sz w:val="24"/>
        </w:rPr>
        <w:t xml:space="preserve"> </w:t>
      </w:r>
      <w:r>
        <w:rPr>
          <w:sz w:val="24"/>
        </w:rPr>
        <w:t>of</w:t>
      </w:r>
      <w:r>
        <w:rPr>
          <w:spacing w:val="-7"/>
          <w:sz w:val="24"/>
        </w:rPr>
        <w:t xml:space="preserve"> </w:t>
      </w:r>
      <w:r>
        <w:rPr>
          <w:sz w:val="24"/>
        </w:rPr>
        <w:t>product</w:t>
      </w:r>
      <w:r>
        <w:rPr>
          <w:spacing w:val="-10"/>
          <w:sz w:val="24"/>
        </w:rPr>
        <w:t xml:space="preserve"> </w:t>
      </w:r>
      <w:r>
        <w:rPr>
          <w:sz w:val="24"/>
        </w:rPr>
        <w:t>or</w:t>
      </w:r>
      <w:r>
        <w:rPr>
          <w:spacing w:val="-7"/>
          <w:sz w:val="24"/>
        </w:rPr>
        <w:t xml:space="preserve"> </w:t>
      </w:r>
      <w:r>
        <w:rPr>
          <w:sz w:val="24"/>
        </w:rPr>
        <w:t>service</w:t>
      </w:r>
      <w:r>
        <w:rPr>
          <w:spacing w:val="-7"/>
          <w:sz w:val="24"/>
        </w:rPr>
        <w:t xml:space="preserve"> </w:t>
      </w:r>
      <w:r>
        <w:rPr>
          <w:sz w:val="24"/>
        </w:rPr>
        <w:t>catalogues,</w:t>
      </w:r>
      <w:r>
        <w:rPr>
          <w:spacing w:val="-8"/>
          <w:sz w:val="24"/>
        </w:rPr>
        <w:t xml:space="preserve"> </w:t>
      </w:r>
      <w:r>
        <w:rPr>
          <w:sz w:val="24"/>
        </w:rPr>
        <w:t>current</w:t>
      </w:r>
      <w:r>
        <w:rPr>
          <w:spacing w:val="-10"/>
          <w:sz w:val="24"/>
        </w:rPr>
        <w:t xml:space="preserve"> </w:t>
      </w:r>
      <w:r>
        <w:rPr>
          <w:sz w:val="24"/>
        </w:rPr>
        <w:t>price</w:t>
      </w:r>
      <w:r>
        <w:rPr>
          <w:spacing w:val="-7"/>
          <w:sz w:val="24"/>
        </w:rPr>
        <w:t xml:space="preserve"> </w:t>
      </w:r>
      <w:r>
        <w:rPr>
          <w:sz w:val="24"/>
        </w:rPr>
        <w:t>lists,</w:t>
      </w:r>
      <w:r>
        <w:rPr>
          <w:spacing w:val="-8"/>
          <w:sz w:val="24"/>
        </w:rPr>
        <w:t xml:space="preserve"> </w:t>
      </w:r>
      <w:r>
        <w:rPr>
          <w:sz w:val="24"/>
        </w:rPr>
        <w:t>or</w:t>
      </w:r>
      <w:r>
        <w:rPr>
          <w:spacing w:val="-4"/>
          <w:sz w:val="24"/>
        </w:rPr>
        <w:t xml:space="preserve"> </w:t>
      </w:r>
      <w:r>
        <w:rPr>
          <w:sz w:val="24"/>
        </w:rPr>
        <w:t>telephone quotes</w:t>
      </w:r>
      <w:r>
        <w:rPr>
          <w:spacing w:val="-6"/>
          <w:sz w:val="24"/>
        </w:rPr>
        <w:t xml:space="preserve"> </w:t>
      </w:r>
      <w:r>
        <w:rPr>
          <w:sz w:val="24"/>
        </w:rPr>
        <w:t>substantiated</w:t>
      </w:r>
      <w:r>
        <w:rPr>
          <w:spacing w:val="-8"/>
          <w:sz w:val="24"/>
        </w:rPr>
        <w:t xml:space="preserve"> </w:t>
      </w:r>
      <w:r>
        <w:rPr>
          <w:sz w:val="24"/>
        </w:rPr>
        <w:t>by</w:t>
      </w:r>
      <w:r>
        <w:rPr>
          <w:spacing w:val="-8"/>
          <w:sz w:val="24"/>
        </w:rPr>
        <w:t xml:space="preserve"> </w:t>
      </w:r>
      <w:r>
        <w:rPr>
          <w:sz w:val="24"/>
        </w:rPr>
        <w:t>a</w:t>
      </w:r>
      <w:r>
        <w:rPr>
          <w:spacing w:val="-12"/>
          <w:sz w:val="24"/>
        </w:rPr>
        <w:t xml:space="preserve"> </w:t>
      </w:r>
      <w:r>
        <w:rPr>
          <w:sz w:val="24"/>
        </w:rPr>
        <w:t>written</w:t>
      </w:r>
      <w:r>
        <w:rPr>
          <w:spacing w:val="-8"/>
          <w:sz w:val="24"/>
        </w:rPr>
        <w:t xml:space="preserve"> </w:t>
      </w:r>
      <w:r>
        <w:rPr>
          <w:sz w:val="24"/>
        </w:rPr>
        <w:t>record</w:t>
      </w:r>
      <w:r>
        <w:rPr>
          <w:spacing w:val="-6"/>
          <w:sz w:val="24"/>
        </w:rPr>
        <w:t xml:space="preserve"> </w:t>
      </w:r>
      <w:r>
        <w:rPr>
          <w:sz w:val="24"/>
        </w:rPr>
        <w:t>of</w:t>
      </w:r>
      <w:r>
        <w:rPr>
          <w:spacing w:val="-7"/>
          <w:sz w:val="24"/>
        </w:rPr>
        <w:t xml:space="preserve"> </w:t>
      </w:r>
      <w:r>
        <w:rPr>
          <w:sz w:val="24"/>
        </w:rPr>
        <w:t>the</w:t>
      </w:r>
      <w:r>
        <w:rPr>
          <w:spacing w:val="-9"/>
          <w:sz w:val="24"/>
        </w:rPr>
        <w:t xml:space="preserve"> </w:t>
      </w:r>
      <w:r>
        <w:rPr>
          <w:sz w:val="24"/>
        </w:rPr>
        <w:t>price</w:t>
      </w:r>
      <w:r>
        <w:rPr>
          <w:spacing w:val="-4"/>
          <w:sz w:val="24"/>
        </w:rPr>
        <w:t xml:space="preserve"> </w:t>
      </w:r>
      <w:r>
        <w:rPr>
          <w:sz w:val="24"/>
        </w:rPr>
        <w:t>and</w:t>
      </w:r>
      <w:r>
        <w:rPr>
          <w:spacing w:val="-8"/>
          <w:sz w:val="24"/>
        </w:rPr>
        <w:t xml:space="preserve"> </w:t>
      </w:r>
      <w:r>
        <w:rPr>
          <w:sz w:val="24"/>
        </w:rPr>
        <w:t>source</w:t>
      </w:r>
      <w:r>
        <w:rPr>
          <w:spacing w:val="-9"/>
          <w:sz w:val="24"/>
        </w:rPr>
        <w:t xml:space="preserve"> </w:t>
      </w:r>
      <w:r>
        <w:rPr>
          <w:sz w:val="24"/>
        </w:rPr>
        <w:t>providing</w:t>
      </w:r>
      <w:r>
        <w:rPr>
          <w:spacing w:val="-8"/>
          <w:sz w:val="24"/>
        </w:rPr>
        <w:t xml:space="preserve"> </w:t>
      </w:r>
      <w:r>
        <w:rPr>
          <w:sz w:val="24"/>
        </w:rPr>
        <w:t>the</w:t>
      </w:r>
      <w:r>
        <w:rPr>
          <w:spacing w:val="-9"/>
          <w:sz w:val="24"/>
        </w:rPr>
        <w:t xml:space="preserve"> </w:t>
      </w:r>
      <w:r>
        <w:rPr>
          <w:sz w:val="24"/>
        </w:rPr>
        <w:t>quote,</w:t>
      </w:r>
      <w:r>
        <w:rPr>
          <w:spacing w:val="-8"/>
          <w:sz w:val="24"/>
        </w:rPr>
        <w:t xml:space="preserve"> </w:t>
      </w:r>
      <w:r>
        <w:rPr>
          <w:sz w:val="24"/>
        </w:rPr>
        <w:t>which is signed and dated by the staff person who obtained the quotes.</w:t>
      </w:r>
    </w:p>
    <w:p w14:paraId="35F34DC8" w14:textId="77777777" w:rsidR="00751AFA" w:rsidRDefault="00751AFA" w:rsidP="004F0969">
      <w:pPr>
        <w:pStyle w:val="BodyText"/>
        <w:spacing w:before="1"/>
        <w:ind w:left="0"/>
        <w:jc w:val="left"/>
      </w:pPr>
    </w:p>
    <w:p w14:paraId="51FBC93F" w14:textId="77777777" w:rsidR="00751AFA" w:rsidRDefault="00016A7D" w:rsidP="004F0969">
      <w:pPr>
        <w:pStyle w:val="ListParagraph"/>
        <w:numPr>
          <w:ilvl w:val="3"/>
          <w:numId w:val="7"/>
        </w:numPr>
        <w:tabs>
          <w:tab w:val="left" w:pos="719"/>
        </w:tabs>
        <w:ind w:left="719" w:right="359"/>
        <w:jc w:val="left"/>
        <w:rPr>
          <w:sz w:val="24"/>
        </w:rPr>
      </w:pPr>
      <w:r>
        <w:rPr>
          <w:sz w:val="24"/>
          <w:u w:val="single"/>
        </w:rPr>
        <w:t>Basis for Selection</w:t>
      </w:r>
      <w:r>
        <w:rPr>
          <w:sz w:val="24"/>
        </w:rPr>
        <w:t>. For most commodity goods/services, the basis for selection would be the lowest price. If the basis is something other than price, the criteria for selection must be</w:t>
      </w:r>
      <w:r>
        <w:rPr>
          <w:spacing w:val="-12"/>
          <w:sz w:val="24"/>
        </w:rPr>
        <w:t xml:space="preserve"> </w:t>
      </w:r>
      <w:r>
        <w:rPr>
          <w:sz w:val="24"/>
        </w:rPr>
        <w:t>documented</w:t>
      </w:r>
      <w:r>
        <w:rPr>
          <w:spacing w:val="-8"/>
          <w:sz w:val="24"/>
        </w:rPr>
        <w:t xml:space="preserve"> </w:t>
      </w:r>
      <w:r>
        <w:rPr>
          <w:sz w:val="24"/>
        </w:rPr>
        <w:t>(e.g.,</w:t>
      </w:r>
      <w:r>
        <w:rPr>
          <w:spacing w:val="-8"/>
          <w:sz w:val="24"/>
        </w:rPr>
        <w:t xml:space="preserve"> </w:t>
      </w:r>
      <w:r>
        <w:rPr>
          <w:sz w:val="24"/>
        </w:rPr>
        <w:t>the</w:t>
      </w:r>
      <w:r>
        <w:rPr>
          <w:spacing w:val="-9"/>
          <w:sz w:val="24"/>
        </w:rPr>
        <w:t xml:space="preserve"> </w:t>
      </w:r>
      <w:r>
        <w:rPr>
          <w:sz w:val="24"/>
        </w:rPr>
        <w:t>need</w:t>
      </w:r>
      <w:r>
        <w:rPr>
          <w:spacing w:val="-3"/>
          <w:sz w:val="24"/>
        </w:rPr>
        <w:t xml:space="preserve"> </w:t>
      </w:r>
      <w:r>
        <w:rPr>
          <w:sz w:val="24"/>
        </w:rPr>
        <w:t>and</w:t>
      </w:r>
      <w:r>
        <w:rPr>
          <w:spacing w:val="-3"/>
          <w:sz w:val="24"/>
        </w:rPr>
        <w:t xml:space="preserve"> </w:t>
      </w:r>
      <w:r>
        <w:rPr>
          <w:sz w:val="24"/>
        </w:rPr>
        <w:t>benefit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purchase</w:t>
      </w:r>
      <w:r>
        <w:rPr>
          <w:spacing w:val="-9"/>
          <w:sz w:val="24"/>
        </w:rPr>
        <w:t xml:space="preserve"> </w:t>
      </w:r>
      <w:r>
        <w:rPr>
          <w:sz w:val="24"/>
        </w:rPr>
        <w:t>and</w:t>
      </w:r>
      <w:r>
        <w:rPr>
          <w:spacing w:val="-8"/>
          <w:sz w:val="24"/>
        </w:rPr>
        <w:t xml:space="preserve"> </w:t>
      </w:r>
      <w:r>
        <w:rPr>
          <w:sz w:val="24"/>
        </w:rPr>
        <w:t>the</w:t>
      </w:r>
      <w:r>
        <w:rPr>
          <w:spacing w:val="-9"/>
          <w:sz w:val="24"/>
        </w:rPr>
        <w:t xml:space="preserve"> </w:t>
      </w:r>
      <w:r>
        <w:rPr>
          <w:sz w:val="24"/>
        </w:rPr>
        <w:t>relative</w:t>
      </w:r>
      <w:r>
        <w:rPr>
          <w:spacing w:val="-9"/>
          <w:sz w:val="24"/>
        </w:rPr>
        <w:t xml:space="preserve"> </w:t>
      </w:r>
      <w:r>
        <w:rPr>
          <w:sz w:val="24"/>
        </w:rPr>
        <w:t>advantage</w:t>
      </w:r>
      <w:r>
        <w:rPr>
          <w:spacing w:val="-12"/>
          <w:sz w:val="24"/>
        </w:rPr>
        <w:t xml:space="preserve"> </w:t>
      </w:r>
      <w:r>
        <w:rPr>
          <w:sz w:val="24"/>
        </w:rPr>
        <w:t>of</w:t>
      </w:r>
      <w:r>
        <w:rPr>
          <w:spacing w:val="-9"/>
          <w:sz w:val="24"/>
        </w:rPr>
        <w:t xml:space="preserve"> </w:t>
      </w:r>
      <w:r>
        <w:rPr>
          <w:sz w:val="24"/>
        </w:rPr>
        <w:t>the offering from the provider selected).</w:t>
      </w:r>
    </w:p>
    <w:p w14:paraId="43645CB0" w14:textId="77777777" w:rsidR="00751AFA" w:rsidRDefault="00016A7D" w:rsidP="004F0969">
      <w:pPr>
        <w:pStyle w:val="ListParagraph"/>
        <w:numPr>
          <w:ilvl w:val="3"/>
          <w:numId w:val="7"/>
        </w:numPr>
        <w:tabs>
          <w:tab w:val="left" w:pos="719"/>
        </w:tabs>
        <w:spacing w:before="273"/>
        <w:ind w:left="719" w:right="354"/>
        <w:jc w:val="left"/>
        <w:rPr>
          <w:sz w:val="24"/>
        </w:rPr>
      </w:pPr>
      <w:r>
        <w:rPr>
          <w:sz w:val="24"/>
          <w:u w:val="single"/>
        </w:rPr>
        <w:t>Formal</w:t>
      </w:r>
      <w:r>
        <w:rPr>
          <w:spacing w:val="-15"/>
          <w:sz w:val="24"/>
          <w:u w:val="single"/>
        </w:rPr>
        <w:t xml:space="preserve"> </w:t>
      </w:r>
      <w:r>
        <w:rPr>
          <w:sz w:val="24"/>
          <w:u w:val="single"/>
        </w:rPr>
        <w:t>Document</w:t>
      </w:r>
      <w:r>
        <w:rPr>
          <w:sz w:val="24"/>
        </w:rPr>
        <w:t>.</w:t>
      </w:r>
      <w:r>
        <w:rPr>
          <w:spacing w:val="-15"/>
          <w:sz w:val="24"/>
        </w:rPr>
        <w:t xml:space="preserve"> </w:t>
      </w:r>
      <w:r>
        <w:rPr>
          <w:sz w:val="24"/>
        </w:rPr>
        <w:t>A</w:t>
      </w:r>
      <w:r>
        <w:rPr>
          <w:spacing w:val="-15"/>
          <w:sz w:val="24"/>
        </w:rPr>
        <w:t xml:space="preserve"> </w:t>
      </w:r>
      <w:r>
        <w:rPr>
          <w:sz w:val="24"/>
        </w:rPr>
        <w:t>purchase</w:t>
      </w:r>
      <w:r>
        <w:rPr>
          <w:spacing w:val="-15"/>
          <w:sz w:val="24"/>
        </w:rPr>
        <w:t xml:space="preserve"> </w:t>
      </w:r>
      <w:r>
        <w:rPr>
          <w:sz w:val="24"/>
        </w:rPr>
        <w:t>order,</w:t>
      </w:r>
      <w:r>
        <w:rPr>
          <w:spacing w:val="-15"/>
          <w:sz w:val="24"/>
        </w:rPr>
        <w:t xml:space="preserve"> </w:t>
      </w:r>
      <w:r>
        <w:rPr>
          <w:sz w:val="24"/>
        </w:rPr>
        <w:t>letter</w:t>
      </w:r>
      <w:r>
        <w:rPr>
          <w:spacing w:val="-15"/>
          <w:sz w:val="24"/>
        </w:rPr>
        <w:t xml:space="preserve"> </w:t>
      </w:r>
      <w:r>
        <w:rPr>
          <w:sz w:val="24"/>
        </w:rPr>
        <w:t>of</w:t>
      </w:r>
      <w:r>
        <w:rPr>
          <w:spacing w:val="-15"/>
          <w:sz w:val="24"/>
        </w:rPr>
        <w:t xml:space="preserve"> </w:t>
      </w:r>
      <w:r>
        <w:rPr>
          <w:sz w:val="24"/>
        </w:rPr>
        <w:t>agreement,</w:t>
      </w:r>
      <w:r>
        <w:rPr>
          <w:spacing w:val="-15"/>
          <w:sz w:val="24"/>
        </w:rPr>
        <w:t xml:space="preserve"> </w:t>
      </w:r>
      <w:r>
        <w:rPr>
          <w:sz w:val="24"/>
        </w:rPr>
        <w:t>email,</w:t>
      </w:r>
      <w:r>
        <w:rPr>
          <w:spacing w:val="-14"/>
          <w:sz w:val="24"/>
        </w:rPr>
        <w:t xml:space="preserve"> </w:t>
      </w:r>
      <w:r>
        <w:rPr>
          <w:sz w:val="24"/>
        </w:rPr>
        <w:t>or</w:t>
      </w:r>
      <w:r>
        <w:rPr>
          <w:spacing w:val="-15"/>
          <w:sz w:val="24"/>
        </w:rPr>
        <w:t xml:space="preserve"> </w:t>
      </w:r>
      <w:r>
        <w:rPr>
          <w:sz w:val="24"/>
        </w:rPr>
        <w:t>contract</w:t>
      </w:r>
      <w:r>
        <w:rPr>
          <w:spacing w:val="-13"/>
          <w:sz w:val="24"/>
        </w:rPr>
        <w:t xml:space="preserve"> </w:t>
      </w:r>
      <w:r>
        <w:rPr>
          <w:sz w:val="24"/>
        </w:rPr>
        <w:t>must</w:t>
      </w:r>
      <w:r>
        <w:rPr>
          <w:spacing w:val="-15"/>
          <w:sz w:val="24"/>
        </w:rPr>
        <w:t xml:space="preserve"> </w:t>
      </w:r>
      <w:r>
        <w:rPr>
          <w:sz w:val="24"/>
        </w:rPr>
        <w:t>be</w:t>
      </w:r>
      <w:r>
        <w:rPr>
          <w:spacing w:val="-15"/>
          <w:sz w:val="24"/>
        </w:rPr>
        <w:t xml:space="preserve"> </w:t>
      </w:r>
      <w:r>
        <w:rPr>
          <w:sz w:val="24"/>
        </w:rPr>
        <w:t xml:space="preserve">issued. Unless required by local procedures, a bilateral contract is not required. Purchase orders, vouchers, bills, sales slips, or similar records can provide documentation. </w:t>
      </w:r>
      <w:r>
        <w:rPr>
          <w:b/>
          <w:sz w:val="24"/>
        </w:rPr>
        <w:t>NOTE</w:t>
      </w:r>
      <w:r>
        <w:rPr>
          <w:sz w:val="24"/>
        </w:rPr>
        <w:t>: For the purchase of consumable materials under $10,000 per transaction, non-competitive procurement is an option (see Section C, Non-Competitive Procurement Options).</w:t>
      </w:r>
    </w:p>
    <w:p w14:paraId="7C44ADDE" w14:textId="77777777" w:rsidR="00751AFA" w:rsidRDefault="00016A7D" w:rsidP="004F0969">
      <w:pPr>
        <w:pStyle w:val="ListParagraph"/>
        <w:numPr>
          <w:ilvl w:val="1"/>
          <w:numId w:val="7"/>
        </w:numPr>
        <w:tabs>
          <w:tab w:val="left" w:pos="707"/>
          <w:tab w:val="left" w:pos="720"/>
        </w:tabs>
        <w:spacing w:before="273"/>
        <w:ind w:left="720" w:right="352" w:hanging="720"/>
        <w:jc w:val="left"/>
        <w:rPr>
          <w:sz w:val="24"/>
        </w:rPr>
      </w:pPr>
      <w:r>
        <w:rPr>
          <w:sz w:val="24"/>
          <w:u w:val="single"/>
        </w:rPr>
        <w:t>Aggregate Purchase</w:t>
      </w:r>
      <w:r>
        <w:rPr>
          <w:sz w:val="24"/>
        </w:rPr>
        <w:t xml:space="preserve">. A purchase of multiple items of the same product. The aggregate purchase costing </w:t>
      </w:r>
      <w:r>
        <w:rPr>
          <w:b/>
          <w:sz w:val="24"/>
        </w:rPr>
        <w:t xml:space="preserve">10,000 </w:t>
      </w:r>
      <w:r>
        <w:rPr>
          <w:sz w:val="24"/>
        </w:rPr>
        <w:t xml:space="preserve">and over, </w:t>
      </w:r>
      <w:r>
        <w:rPr>
          <w:b/>
          <w:sz w:val="24"/>
        </w:rPr>
        <w:t xml:space="preserve">must </w:t>
      </w:r>
      <w:r>
        <w:rPr>
          <w:sz w:val="24"/>
        </w:rPr>
        <w:t>have review and written approval by the DWS before the purchase is completed.</w:t>
      </w:r>
      <w:r>
        <w:rPr>
          <w:spacing w:val="40"/>
          <w:sz w:val="24"/>
        </w:rPr>
        <w:t xml:space="preserve"> </w:t>
      </w:r>
      <w:r>
        <w:rPr>
          <w:sz w:val="24"/>
        </w:rPr>
        <w:t>The filing is to be submitted to the assigned DWS Financial Monitor via</w:t>
      </w:r>
      <w:r>
        <w:rPr>
          <w:spacing w:val="-6"/>
          <w:sz w:val="24"/>
        </w:rPr>
        <w:t xml:space="preserve"> </w:t>
      </w:r>
      <w:r>
        <w:rPr>
          <w:sz w:val="24"/>
        </w:rPr>
        <w:t>email</w:t>
      </w:r>
      <w:r>
        <w:rPr>
          <w:spacing w:val="-6"/>
          <w:sz w:val="24"/>
        </w:rPr>
        <w:t xml:space="preserve"> </w:t>
      </w:r>
      <w:r>
        <w:rPr>
          <w:sz w:val="24"/>
        </w:rPr>
        <w:t>to</w:t>
      </w:r>
      <w:r>
        <w:rPr>
          <w:spacing w:val="-4"/>
          <w:sz w:val="24"/>
        </w:rPr>
        <w:t xml:space="preserve"> </w:t>
      </w:r>
      <w:hyperlink r:id="rId8">
        <w:r>
          <w:rPr>
            <w:color w:val="0000FF"/>
            <w:sz w:val="24"/>
            <w:u w:val="single" w:color="0000FF"/>
          </w:rPr>
          <w:t>DWS_FinanceMonitors@commerce.nc.gov</w:t>
        </w:r>
      </w:hyperlink>
      <w:r>
        <w:rPr>
          <w:color w:val="0000FF"/>
          <w:sz w:val="24"/>
        </w:rPr>
        <w:t xml:space="preserve"> </w:t>
      </w:r>
      <w:r>
        <w:rPr>
          <w:sz w:val="24"/>
        </w:rPr>
        <w:t>a</w:t>
      </w:r>
      <w:r>
        <w:rPr>
          <w:spacing w:val="-8"/>
          <w:sz w:val="24"/>
        </w:rPr>
        <w:t xml:space="preserve"> </w:t>
      </w:r>
      <w:r>
        <w:rPr>
          <w:sz w:val="24"/>
        </w:rPr>
        <w:t>minimum</w:t>
      </w:r>
      <w:r>
        <w:rPr>
          <w:spacing w:val="-6"/>
          <w:sz w:val="24"/>
        </w:rPr>
        <w:t xml:space="preserve"> </w:t>
      </w:r>
      <w:r>
        <w:rPr>
          <w:sz w:val="24"/>
        </w:rPr>
        <w:t xml:space="preserve">of fifteen (15) business days prior to purchase. During the onsite monitoring, the DWS Financial Monitor will review the purchase documentation against the filing submitted to </w:t>
      </w:r>
      <w:r>
        <w:rPr>
          <w:spacing w:val="-4"/>
          <w:sz w:val="24"/>
        </w:rPr>
        <w:t>DWS.</w:t>
      </w:r>
    </w:p>
    <w:p w14:paraId="71CF06FF" w14:textId="77777777" w:rsidR="00751AFA" w:rsidRDefault="00751AFA">
      <w:pPr>
        <w:pStyle w:val="ListParagraph"/>
        <w:rPr>
          <w:sz w:val="24"/>
        </w:rPr>
        <w:sectPr w:rsidR="00751AFA">
          <w:pgSz w:w="12240" w:h="15840"/>
          <w:pgMar w:top="1300" w:right="1080" w:bottom="1400" w:left="1440" w:header="0" w:footer="1202" w:gutter="0"/>
          <w:cols w:space="720"/>
        </w:sectPr>
      </w:pPr>
    </w:p>
    <w:p w14:paraId="2E4C4D76" w14:textId="77777777" w:rsidR="00751AFA" w:rsidRDefault="00016A7D" w:rsidP="004F0969">
      <w:pPr>
        <w:pStyle w:val="ListParagraph"/>
        <w:numPr>
          <w:ilvl w:val="1"/>
          <w:numId w:val="7"/>
        </w:numPr>
        <w:tabs>
          <w:tab w:val="left" w:pos="631"/>
          <w:tab w:val="left" w:pos="644"/>
        </w:tabs>
        <w:spacing w:before="79"/>
        <w:ind w:left="631" w:right="354" w:hanging="632"/>
        <w:jc w:val="left"/>
        <w:rPr>
          <w:sz w:val="24"/>
        </w:rPr>
      </w:pPr>
      <w:r>
        <w:rPr>
          <w:sz w:val="24"/>
          <w:u w:val="single"/>
        </w:rPr>
        <w:lastRenderedPageBreak/>
        <w:t>Request for Proposal (RFP) Method</w:t>
      </w:r>
      <w:r>
        <w:rPr>
          <w:sz w:val="24"/>
        </w:rPr>
        <w:t>. An RFP is commonly used in procuring training or services for participants when potentially more than one entity would be submitting offers and program</w:t>
      </w:r>
      <w:r>
        <w:rPr>
          <w:spacing w:val="40"/>
          <w:sz w:val="24"/>
        </w:rPr>
        <w:t xml:space="preserve"> </w:t>
      </w:r>
      <w:r>
        <w:rPr>
          <w:sz w:val="24"/>
        </w:rPr>
        <w:t>specifications</w:t>
      </w:r>
      <w:r>
        <w:rPr>
          <w:spacing w:val="40"/>
          <w:sz w:val="24"/>
        </w:rPr>
        <w:t xml:space="preserve"> </w:t>
      </w:r>
      <w:r>
        <w:rPr>
          <w:sz w:val="24"/>
        </w:rPr>
        <w:t>are</w:t>
      </w:r>
      <w:r>
        <w:rPr>
          <w:spacing w:val="40"/>
          <w:sz w:val="24"/>
        </w:rPr>
        <w:t xml:space="preserve"> </w:t>
      </w:r>
      <w:r>
        <w:rPr>
          <w:sz w:val="24"/>
        </w:rPr>
        <w:t>too</w:t>
      </w:r>
      <w:r>
        <w:rPr>
          <w:spacing w:val="40"/>
          <w:sz w:val="24"/>
        </w:rPr>
        <w:t xml:space="preserve"> </w:t>
      </w:r>
      <w:r>
        <w:rPr>
          <w:sz w:val="24"/>
        </w:rPr>
        <w:t>broad</w:t>
      </w:r>
      <w:r>
        <w:rPr>
          <w:spacing w:val="40"/>
          <w:sz w:val="24"/>
        </w:rPr>
        <w:t xml:space="preserve"> </w:t>
      </w:r>
      <w:r>
        <w:rPr>
          <w:sz w:val="24"/>
        </w:rPr>
        <w:t>to</w:t>
      </w:r>
      <w:r>
        <w:rPr>
          <w:spacing w:val="40"/>
          <w:sz w:val="24"/>
        </w:rPr>
        <w:t xml:space="preserve"> </w:t>
      </w:r>
      <w:r>
        <w:rPr>
          <w:sz w:val="24"/>
        </w:rPr>
        <w:t>compare</w:t>
      </w:r>
      <w:r>
        <w:rPr>
          <w:spacing w:val="40"/>
          <w:sz w:val="24"/>
        </w:rPr>
        <w:t xml:space="preserve"> </w:t>
      </w:r>
      <w:r>
        <w:rPr>
          <w:sz w:val="24"/>
        </w:rPr>
        <w:t>responses</w:t>
      </w:r>
      <w:r>
        <w:rPr>
          <w:spacing w:val="40"/>
          <w:sz w:val="24"/>
        </w:rPr>
        <w:t xml:space="preserve"> </w:t>
      </w:r>
      <w:r>
        <w:rPr>
          <w:sz w:val="24"/>
        </w:rPr>
        <w:t>solely</w:t>
      </w:r>
      <w:r>
        <w:rPr>
          <w:spacing w:val="40"/>
          <w:sz w:val="24"/>
        </w:rPr>
        <w:t xml:space="preserve"> </w:t>
      </w:r>
      <w:proofErr w:type="gramStart"/>
      <w:r>
        <w:rPr>
          <w:sz w:val="24"/>
        </w:rPr>
        <w:t>on</w:t>
      </w:r>
      <w:r>
        <w:rPr>
          <w:spacing w:val="40"/>
          <w:sz w:val="24"/>
        </w:rPr>
        <w:t xml:space="preserve"> </w:t>
      </w:r>
      <w:r>
        <w:rPr>
          <w:sz w:val="24"/>
        </w:rPr>
        <w:t>the</w:t>
      </w:r>
      <w:r>
        <w:rPr>
          <w:spacing w:val="40"/>
          <w:sz w:val="24"/>
        </w:rPr>
        <w:t xml:space="preserve"> </w:t>
      </w:r>
      <w:r>
        <w:rPr>
          <w:sz w:val="24"/>
        </w:rPr>
        <w:t>basis</w:t>
      </w:r>
      <w:r>
        <w:rPr>
          <w:spacing w:val="40"/>
          <w:sz w:val="24"/>
        </w:rPr>
        <w:t xml:space="preserve"> </w:t>
      </w:r>
      <w:r>
        <w:rPr>
          <w:sz w:val="24"/>
        </w:rPr>
        <w:t>of</w:t>
      </w:r>
      <w:proofErr w:type="gramEnd"/>
      <w:r>
        <w:rPr>
          <w:sz w:val="24"/>
        </w:rPr>
        <w:t xml:space="preserve"> cost. The solicitation must clearly specify deliverables and the basis for payment and incorporate a clear and accurate description of the technical requirements for the material, product, or services being procured (including quantities).</w:t>
      </w:r>
    </w:p>
    <w:p w14:paraId="40448634" w14:textId="77777777" w:rsidR="00751AFA" w:rsidRDefault="00751AFA" w:rsidP="004F0969">
      <w:pPr>
        <w:pStyle w:val="BodyText"/>
        <w:spacing w:before="185"/>
        <w:ind w:left="0"/>
        <w:jc w:val="left"/>
      </w:pPr>
    </w:p>
    <w:p w14:paraId="1FDD46AB" w14:textId="77777777" w:rsidR="00751AFA" w:rsidRDefault="00016A7D" w:rsidP="004F0969">
      <w:pPr>
        <w:pStyle w:val="BodyText"/>
        <w:ind w:left="631" w:right="357"/>
        <w:jc w:val="left"/>
      </w:pPr>
      <w:r>
        <w:rPr>
          <w:u w:val="single"/>
        </w:rPr>
        <w:t>Contents of Request for Proposal</w:t>
      </w:r>
      <w:r>
        <w:t>. To ensure resulting proposals include the information needed to make sound award decisions, it is required that the RFP include the following elements, as appropriate to the services being solicited.</w:t>
      </w:r>
    </w:p>
    <w:p w14:paraId="06ECD66E" w14:textId="77777777" w:rsidR="00751AFA" w:rsidRDefault="00016A7D" w:rsidP="004F0969">
      <w:pPr>
        <w:pStyle w:val="ListParagraph"/>
        <w:numPr>
          <w:ilvl w:val="2"/>
          <w:numId w:val="7"/>
        </w:numPr>
        <w:tabs>
          <w:tab w:val="left" w:pos="1079"/>
        </w:tabs>
        <w:spacing w:before="275" w:line="291" w:lineRule="exact"/>
        <w:ind w:left="1079" w:hanging="359"/>
        <w:jc w:val="left"/>
        <w:rPr>
          <w:sz w:val="24"/>
        </w:rPr>
      </w:pPr>
      <w:r>
        <w:rPr>
          <w:sz w:val="24"/>
        </w:rPr>
        <w:t>Name</w:t>
      </w:r>
      <w:r>
        <w:rPr>
          <w:spacing w:val="-10"/>
          <w:sz w:val="24"/>
        </w:rPr>
        <w:t xml:space="preserve"> </w:t>
      </w:r>
      <w:r>
        <w:rPr>
          <w:sz w:val="24"/>
        </w:rPr>
        <w:t>and</w:t>
      </w:r>
      <w:r>
        <w:rPr>
          <w:spacing w:val="-4"/>
          <w:sz w:val="24"/>
        </w:rPr>
        <w:t xml:space="preserve"> </w:t>
      </w:r>
      <w:r>
        <w:rPr>
          <w:sz w:val="24"/>
        </w:rPr>
        <w:t>address</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z w:val="24"/>
        </w:rPr>
        <w:t>subrecipient’s</w:t>
      </w:r>
      <w:r>
        <w:rPr>
          <w:spacing w:val="-1"/>
          <w:sz w:val="24"/>
        </w:rPr>
        <w:t xml:space="preserve"> </w:t>
      </w:r>
      <w:r>
        <w:rPr>
          <w:sz w:val="24"/>
        </w:rPr>
        <w:t>administrative</w:t>
      </w:r>
      <w:r>
        <w:rPr>
          <w:spacing w:val="-5"/>
          <w:sz w:val="24"/>
        </w:rPr>
        <w:t xml:space="preserve"> </w:t>
      </w:r>
      <w:r>
        <w:rPr>
          <w:spacing w:val="-2"/>
          <w:sz w:val="24"/>
        </w:rPr>
        <w:t>entity.</w:t>
      </w:r>
    </w:p>
    <w:p w14:paraId="46EAF84D" w14:textId="77777777" w:rsidR="00751AFA" w:rsidRDefault="00016A7D" w:rsidP="004F0969">
      <w:pPr>
        <w:pStyle w:val="ListParagraph"/>
        <w:numPr>
          <w:ilvl w:val="2"/>
          <w:numId w:val="7"/>
        </w:numPr>
        <w:tabs>
          <w:tab w:val="left" w:pos="1079"/>
        </w:tabs>
        <w:spacing w:line="291" w:lineRule="exact"/>
        <w:ind w:left="1079" w:hanging="359"/>
        <w:jc w:val="left"/>
        <w:rPr>
          <w:sz w:val="24"/>
        </w:rPr>
      </w:pPr>
      <w:r>
        <w:rPr>
          <w:sz w:val="24"/>
        </w:rPr>
        <w:t>Name,</w:t>
      </w:r>
      <w:r>
        <w:rPr>
          <w:spacing w:val="-7"/>
          <w:sz w:val="24"/>
        </w:rPr>
        <w:t xml:space="preserve"> </w:t>
      </w:r>
      <w:r>
        <w:rPr>
          <w:sz w:val="24"/>
        </w:rPr>
        <w:t>address,</w:t>
      </w:r>
      <w:r>
        <w:rPr>
          <w:spacing w:val="-1"/>
          <w:sz w:val="24"/>
        </w:rPr>
        <w:t xml:space="preserve"> </w:t>
      </w:r>
      <w:r>
        <w:rPr>
          <w:sz w:val="24"/>
        </w:rPr>
        <w:t>and</w:t>
      </w:r>
      <w:r>
        <w:rPr>
          <w:spacing w:val="-1"/>
          <w:sz w:val="24"/>
        </w:rPr>
        <w:t xml:space="preserve"> </w:t>
      </w:r>
      <w:r>
        <w:rPr>
          <w:sz w:val="24"/>
        </w:rPr>
        <w:t>phone</w:t>
      </w:r>
      <w:r>
        <w:rPr>
          <w:spacing w:val="-8"/>
          <w:sz w:val="24"/>
        </w:rPr>
        <w:t xml:space="preserve"> </w:t>
      </w:r>
      <w:r>
        <w:rPr>
          <w:sz w:val="24"/>
        </w:rPr>
        <w:t>number</w:t>
      </w:r>
      <w:r>
        <w:rPr>
          <w:spacing w:val="-2"/>
          <w:sz w:val="24"/>
        </w:rPr>
        <w:t xml:space="preserve"> </w:t>
      </w:r>
      <w:r>
        <w:rPr>
          <w:sz w:val="24"/>
        </w:rPr>
        <w:t>of</w:t>
      </w:r>
      <w:r>
        <w:rPr>
          <w:spacing w:val="-5"/>
          <w:sz w:val="24"/>
        </w:rPr>
        <w:t xml:space="preserve"> </w:t>
      </w:r>
      <w:r>
        <w:rPr>
          <w:sz w:val="24"/>
        </w:rPr>
        <w:t>person(s)</w:t>
      </w:r>
      <w:r>
        <w:rPr>
          <w:spacing w:val="-2"/>
          <w:sz w:val="24"/>
        </w:rPr>
        <w:t xml:space="preserve"> </w:t>
      </w:r>
      <w:r>
        <w:rPr>
          <w:sz w:val="24"/>
        </w:rPr>
        <w:t>to</w:t>
      </w:r>
      <w:r>
        <w:rPr>
          <w:spacing w:val="-2"/>
          <w:sz w:val="24"/>
        </w:rPr>
        <w:t xml:space="preserve"> </w:t>
      </w:r>
      <w:r>
        <w:rPr>
          <w:sz w:val="24"/>
        </w:rPr>
        <w:t>contact</w:t>
      </w:r>
      <w:r>
        <w:rPr>
          <w:spacing w:val="-3"/>
          <w:sz w:val="24"/>
        </w:rPr>
        <w:t xml:space="preserve"> </w:t>
      </w:r>
      <w:r>
        <w:rPr>
          <w:sz w:val="24"/>
        </w:rPr>
        <w:t>regarding</w:t>
      </w:r>
      <w:r>
        <w:rPr>
          <w:spacing w:val="1"/>
          <w:sz w:val="24"/>
        </w:rPr>
        <w:t xml:space="preserve"> </w:t>
      </w:r>
      <w:r>
        <w:rPr>
          <w:sz w:val="24"/>
        </w:rPr>
        <w:t>the</w:t>
      </w:r>
      <w:r>
        <w:rPr>
          <w:spacing w:val="-5"/>
          <w:sz w:val="24"/>
        </w:rPr>
        <w:t xml:space="preserve"> </w:t>
      </w:r>
      <w:r>
        <w:rPr>
          <w:spacing w:val="-2"/>
          <w:sz w:val="24"/>
        </w:rPr>
        <w:t>solicitation.</w:t>
      </w:r>
    </w:p>
    <w:p w14:paraId="3F44809C" w14:textId="77777777" w:rsidR="00751AFA" w:rsidRDefault="00016A7D" w:rsidP="004F0969">
      <w:pPr>
        <w:pStyle w:val="ListParagraph"/>
        <w:numPr>
          <w:ilvl w:val="2"/>
          <w:numId w:val="7"/>
        </w:numPr>
        <w:tabs>
          <w:tab w:val="left" w:pos="1079"/>
        </w:tabs>
        <w:spacing w:before="4"/>
        <w:ind w:left="1079" w:right="350"/>
        <w:jc w:val="left"/>
        <w:rPr>
          <w:sz w:val="24"/>
        </w:rPr>
      </w:pPr>
      <w:r>
        <w:rPr>
          <w:sz w:val="24"/>
        </w:rPr>
        <w:t>General</w:t>
      </w:r>
      <w:r>
        <w:rPr>
          <w:spacing w:val="-13"/>
          <w:sz w:val="24"/>
        </w:rPr>
        <w:t xml:space="preserve"> </w:t>
      </w:r>
      <w:r>
        <w:rPr>
          <w:sz w:val="24"/>
        </w:rPr>
        <w:t>description</w:t>
      </w:r>
      <w:r>
        <w:rPr>
          <w:spacing w:val="-13"/>
          <w:sz w:val="24"/>
        </w:rPr>
        <w:t xml:space="preserve"> </w:t>
      </w:r>
      <w:r>
        <w:rPr>
          <w:sz w:val="24"/>
        </w:rPr>
        <w:t>of</w:t>
      </w:r>
      <w:r>
        <w:rPr>
          <w:spacing w:val="-12"/>
          <w:sz w:val="24"/>
        </w:rPr>
        <w:t xml:space="preserve"> </w:t>
      </w:r>
      <w:r>
        <w:rPr>
          <w:sz w:val="24"/>
        </w:rPr>
        <w:t>the</w:t>
      </w:r>
      <w:r>
        <w:rPr>
          <w:spacing w:val="-14"/>
          <w:sz w:val="24"/>
        </w:rPr>
        <w:t xml:space="preserve"> </w:t>
      </w:r>
      <w:r>
        <w:rPr>
          <w:sz w:val="24"/>
        </w:rPr>
        <w:t>sub-grant</w:t>
      </w:r>
      <w:r>
        <w:rPr>
          <w:spacing w:val="-9"/>
          <w:sz w:val="24"/>
        </w:rPr>
        <w:t xml:space="preserve"> </w:t>
      </w:r>
      <w:r>
        <w:rPr>
          <w:sz w:val="24"/>
        </w:rPr>
        <w:t>program,</w:t>
      </w:r>
      <w:r>
        <w:rPr>
          <w:spacing w:val="-9"/>
          <w:sz w:val="24"/>
        </w:rPr>
        <w:t xml:space="preserve"> </w:t>
      </w:r>
      <w:r>
        <w:rPr>
          <w:sz w:val="24"/>
        </w:rPr>
        <w:t>including</w:t>
      </w:r>
      <w:r>
        <w:rPr>
          <w:spacing w:val="-13"/>
          <w:sz w:val="24"/>
        </w:rPr>
        <w:t xml:space="preserve"> </w:t>
      </w:r>
      <w:r>
        <w:rPr>
          <w:sz w:val="24"/>
        </w:rPr>
        <w:t>identification</w:t>
      </w:r>
      <w:r>
        <w:rPr>
          <w:spacing w:val="-9"/>
          <w:sz w:val="24"/>
        </w:rPr>
        <w:t xml:space="preserve"> </w:t>
      </w:r>
      <w:r>
        <w:rPr>
          <w:sz w:val="24"/>
        </w:rPr>
        <w:t>of</w:t>
      </w:r>
      <w:r>
        <w:rPr>
          <w:spacing w:val="-12"/>
          <w:sz w:val="24"/>
        </w:rPr>
        <w:t xml:space="preserve"> </w:t>
      </w:r>
      <w:r>
        <w:rPr>
          <w:sz w:val="24"/>
        </w:rPr>
        <w:t>the</w:t>
      </w:r>
      <w:r>
        <w:rPr>
          <w:spacing w:val="-14"/>
          <w:sz w:val="24"/>
        </w:rPr>
        <w:t xml:space="preserve"> </w:t>
      </w:r>
      <w:r>
        <w:rPr>
          <w:sz w:val="24"/>
        </w:rPr>
        <w:t>applicable federal</w:t>
      </w:r>
      <w:r>
        <w:rPr>
          <w:spacing w:val="-4"/>
          <w:sz w:val="24"/>
        </w:rPr>
        <w:t xml:space="preserve"> </w:t>
      </w:r>
      <w:r>
        <w:rPr>
          <w:sz w:val="24"/>
        </w:rPr>
        <w:t>and</w:t>
      </w:r>
      <w:r>
        <w:rPr>
          <w:spacing w:val="-8"/>
          <w:sz w:val="24"/>
        </w:rPr>
        <w:t xml:space="preserve"> </w:t>
      </w:r>
      <w:r>
        <w:rPr>
          <w:sz w:val="24"/>
        </w:rPr>
        <w:t>state</w:t>
      </w:r>
      <w:r>
        <w:rPr>
          <w:spacing w:val="-5"/>
          <w:sz w:val="24"/>
        </w:rPr>
        <w:t xml:space="preserve"> </w:t>
      </w:r>
      <w:r>
        <w:rPr>
          <w:sz w:val="24"/>
        </w:rPr>
        <w:t>laws</w:t>
      </w:r>
      <w:r>
        <w:rPr>
          <w:spacing w:val="-7"/>
          <w:sz w:val="24"/>
        </w:rPr>
        <w:t xml:space="preserve"> </w:t>
      </w:r>
      <w:r>
        <w:rPr>
          <w:sz w:val="24"/>
        </w:rPr>
        <w:t>and</w:t>
      </w:r>
      <w:r>
        <w:rPr>
          <w:spacing w:val="-8"/>
          <w:sz w:val="24"/>
        </w:rPr>
        <w:t xml:space="preserve"> </w:t>
      </w:r>
      <w:r>
        <w:rPr>
          <w:sz w:val="24"/>
        </w:rPr>
        <w:t>regulations</w:t>
      </w:r>
      <w:r>
        <w:rPr>
          <w:spacing w:val="-7"/>
          <w:sz w:val="24"/>
        </w:rPr>
        <w:t xml:space="preserve"> </w:t>
      </w:r>
      <w:r>
        <w:rPr>
          <w:sz w:val="24"/>
        </w:rPr>
        <w:t>with</w:t>
      </w:r>
      <w:r>
        <w:rPr>
          <w:spacing w:val="-8"/>
          <w:sz w:val="24"/>
        </w:rPr>
        <w:t xml:space="preserve"> </w:t>
      </w:r>
      <w:r>
        <w:rPr>
          <w:sz w:val="24"/>
        </w:rPr>
        <w:t>which</w:t>
      </w:r>
      <w:r>
        <w:rPr>
          <w:spacing w:val="-8"/>
          <w:sz w:val="24"/>
        </w:rPr>
        <w:t xml:space="preserve"> </w:t>
      </w:r>
      <w:r>
        <w:rPr>
          <w:sz w:val="24"/>
        </w:rPr>
        <w:t>the</w:t>
      </w:r>
      <w:r>
        <w:rPr>
          <w:spacing w:val="-5"/>
          <w:sz w:val="24"/>
        </w:rPr>
        <w:t xml:space="preserve"> </w:t>
      </w:r>
      <w:r>
        <w:rPr>
          <w:sz w:val="24"/>
        </w:rPr>
        <w:t>selected</w:t>
      </w:r>
      <w:r>
        <w:rPr>
          <w:spacing w:val="-8"/>
          <w:sz w:val="24"/>
        </w:rPr>
        <w:t xml:space="preserve"> </w:t>
      </w:r>
      <w:r>
        <w:rPr>
          <w:sz w:val="24"/>
        </w:rPr>
        <w:t>contractor</w:t>
      </w:r>
      <w:r>
        <w:rPr>
          <w:spacing w:val="-7"/>
          <w:sz w:val="24"/>
        </w:rPr>
        <w:t xml:space="preserve"> </w:t>
      </w:r>
      <w:r>
        <w:rPr>
          <w:sz w:val="24"/>
        </w:rPr>
        <w:t>must</w:t>
      </w:r>
      <w:r>
        <w:rPr>
          <w:spacing w:val="-4"/>
          <w:sz w:val="24"/>
        </w:rPr>
        <w:t xml:space="preserve"> </w:t>
      </w:r>
      <w:r>
        <w:rPr>
          <w:sz w:val="24"/>
        </w:rPr>
        <w:t>comply. [NOTE: At a minimum, the subrecipient should reference the Workforce Innovation and Opportunity Act; the 2 CFR Part 200 Uniform Guidance, USDOL Regulations; and</w:t>
      </w:r>
      <w:r>
        <w:rPr>
          <w:spacing w:val="-15"/>
          <w:sz w:val="24"/>
        </w:rPr>
        <w:t xml:space="preserve"> </w:t>
      </w:r>
      <w:r>
        <w:rPr>
          <w:sz w:val="24"/>
        </w:rPr>
        <w:t>any</w:t>
      </w:r>
      <w:r>
        <w:rPr>
          <w:spacing w:val="-14"/>
          <w:sz w:val="24"/>
        </w:rPr>
        <w:t xml:space="preserve"> </w:t>
      </w:r>
      <w:r>
        <w:rPr>
          <w:sz w:val="24"/>
        </w:rPr>
        <w:t>appropriate</w:t>
      </w:r>
      <w:r>
        <w:rPr>
          <w:spacing w:val="-15"/>
          <w:sz w:val="24"/>
        </w:rPr>
        <w:t xml:space="preserve"> </w:t>
      </w:r>
      <w:r>
        <w:rPr>
          <w:sz w:val="24"/>
        </w:rPr>
        <w:t>NC</w:t>
      </w:r>
      <w:r>
        <w:rPr>
          <w:spacing w:val="-15"/>
          <w:sz w:val="24"/>
        </w:rPr>
        <w:t xml:space="preserve"> </w:t>
      </w:r>
      <w:r>
        <w:rPr>
          <w:sz w:val="24"/>
        </w:rPr>
        <w:t>Commission</w:t>
      </w:r>
      <w:r>
        <w:rPr>
          <w:spacing w:val="-15"/>
          <w:sz w:val="24"/>
        </w:rPr>
        <w:t xml:space="preserve"> </w:t>
      </w:r>
      <w:r>
        <w:rPr>
          <w:sz w:val="24"/>
        </w:rPr>
        <w:t>policy</w:t>
      </w:r>
      <w:r>
        <w:rPr>
          <w:spacing w:val="-15"/>
          <w:sz w:val="24"/>
        </w:rPr>
        <w:t xml:space="preserve"> </w:t>
      </w:r>
      <w:r>
        <w:rPr>
          <w:sz w:val="24"/>
        </w:rPr>
        <w:t>statement(s)</w:t>
      </w:r>
      <w:r>
        <w:rPr>
          <w:spacing w:val="-12"/>
          <w:sz w:val="24"/>
        </w:rPr>
        <w:t xml:space="preserve"> </w:t>
      </w:r>
      <w:r>
        <w:rPr>
          <w:sz w:val="24"/>
        </w:rPr>
        <w:t>or</w:t>
      </w:r>
      <w:r>
        <w:rPr>
          <w:spacing w:val="-15"/>
          <w:sz w:val="24"/>
        </w:rPr>
        <w:t xml:space="preserve"> </w:t>
      </w:r>
      <w:r>
        <w:rPr>
          <w:sz w:val="24"/>
        </w:rPr>
        <w:t>NC</w:t>
      </w:r>
      <w:r>
        <w:rPr>
          <w:spacing w:val="-13"/>
          <w:sz w:val="24"/>
        </w:rPr>
        <w:t xml:space="preserve"> </w:t>
      </w:r>
      <w:r>
        <w:rPr>
          <w:sz w:val="24"/>
        </w:rPr>
        <w:t>Division</w:t>
      </w:r>
      <w:r>
        <w:rPr>
          <w:spacing w:val="-15"/>
          <w:sz w:val="24"/>
        </w:rPr>
        <w:t xml:space="preserve"> </w:t>
      </w:r>
      <w:r>
        <w:rPr>
          <w:sz w:val="24"/>
        </w:rPr>
        <w:t>on</w:t>
      </w:r>
      <w:r>
        <w:rPr>
          <w:spacing w:val="-14"/>
          <w:sz w:val="24"/>
        </w:rPr>
        <w:t xml:space="preserve"> </w:t>
      </w:r>
      <w:r>
        <w:rPr>
          <w:sz w:val="24"/>
        </w:rPr>
        <w:t>Workforce Solutions operational guidance(s).]</w:t>
      </w:r>
    </w:p>
    <w:p w14:paraId="4206A3F5" w14:textId="77777777" w:rsidR="00751AFA" w:rsidRDefault="00016A7D" w:rsidP="004F0969">
      <w:pPr>
        <w:pStyle w:val="ListParagraph"/>
        <w:numPr>
          <w:ilvl w:val="2"/>
          <w:numId w:val="7"/>
        </w:numPr>
        <w:tabs>
          <w:tab w:val="left" w:pos="1078"/>
          <w:tab w:val="left" w:pos="1139"/>
        </w:tabs>
        <w:ind w:left="1139" w:right="365" w:hanging="420"/>
        <w:jc w:val="left"/>
        <w:rPr>
          <w:sz w:val="24"/>
        </w:rPr>
      </w:pPr>
      <w:r>
        <w:rPr>
          <w:sz w:val="24"/>
        </w:rPr>
        <w:t>The population</w:t>
      </w:r>
      <w:r>
        <w:rPr>
          <w:spacing w:val="40"/>
          <w:sz w:val="24"/>
        </w:rPr>
        <w:t xml:space="preserve"> </w:t>
      </w:r>
      <w:r>
        <w:rPr>
          <w:sz w:val="24"/>
        </w:rPr>
        <w:t>to</w:t>
      </w:r>
      <w:r>
        <w:rPr>
          <w:spacing w:val="40"/>
          <w:sz w:val="24"/>
        </w:rPr>
        <w:t xml:space="preserve"> </w:t>
      </w:r>
      <w:r>
        <w:rPr>
          <w:sz w:val="24"/>
        </w:rPr>
        <w:t>be served</w:t>
      </w:r>
      <w:r>
        <w:rPr>
          <w:spacing w:val="40"/>
          <w:sz w:val="24"/>
        </w:rPr>
        <w:t xml:space="preserve"> </w:t>
      </w:r>
      <w:r>
        <w:rPr>
          <w:sz w:val="24"/>
        </w:rPr>
        <w:t>and</w:t>
      </w:r>
      <w:r>
        <w:rPr>
          <w:spacing w:val="40"/>
          <w:sz w:val="24"/>
        </w:rPr>
        <w:t xml:space="preserve"> </w:t>
      </w:r>
      <w:r>
        <w:rPr>
          <w:sz w:val="24"/>
        </w:rPr>
        <w:t>minimum levels</w:t>
      </w:r>
      <w:r>
        <w:rPr>
          <w:spacing w:val="40"/>
          <w:sz w:val="24"/>
        </w:rPr>
        <w:t xml:space="preserve"> </w:t>
      </w:r>
      <w:r>
        <w:rPr>
          <w:sz w:val="24"/>
        </w:rPr>
        <w:t>of</w:t>
      </w:r>
      <w:r>
        <w:rPr>
          <w:spacing w:val="40"/>
          <w:sz w:val="24"/>
        </w:rPr>
        <w:t xml:space="preserve"> </w:t>
      </w:r>
      <w:r>
        <w:rPr>
          <w:sz w:val="24"/>
        </w:rPr>
        <w:t>services</w:t>
      </w:r>
      <w:r>
        <w:rPr>
          <w:spacing w:val="40"/>
          <w:sz w:val="24"/>
        </w:rPr>
        <w:t xml:space="preserve"> </w:t>
      </w:r>
      <w:r>
        <w:rPr>
          <w:sz w:val="24"/>
        </w:rPr>
        <w:t>to</w:t>
      </w:r>
      <w:r>
        <w:rPr>
          <w:spacing w:val="40"/>
          <w:sz w:val="24"/>
        </w:rPr>
        <w:t xml:space="preserve"> </w:t>
      </w:r>
      <w:r>
        <w:rPr>
          <w:sz w:val="24"/>
        </w:rPr>
        <w:t xml:space="preserve">specific target </w:t>
      </w:r>
      <w:r>
        <w:rPr>
          <w:spacing w:val="-2"/>
          <w:sz w:val="24"/>
        </w:rPr>
        <w:t>groups.</w:t>
      </w:r>
    </w:p>
    <w:p w14:paraId="13CCCC31" w14:textId="77777777" w:rsidR="00751AFA" w:rsidRDefault="00016A7D" w:rsidP="004F0969">
      <w:pPr>
        <w:pStyle w:val="ListParagraph"/>
        <w:numPr>
          <w:ilvl w:val="2"/>
          <w:numId w:val="7"/>
        </w:numPr>
        <w:tabs>
          <w:tab w:val="left" w:pos="1079"/>
        </w:tabs>
        <w:ind w:left="1079" w:right="369"/>
        <w:jc w:val="left"/>
        <w:rPr>
          <w:sz w:val="24"/>
        </w:rPr>
      </w:pPr>
      <w:r>
        <w:rPr>
          <w:sz w:val="24"/>
        </w:rPr>
        <w:t>An estimate of the number/range of individuals to be served and expected results in each activity.</w:t>
      </w:r>
    </w:p>
    <w:p w14:paraId="32C233A4" w14:textId="77777777" w:rsidR="00751AFA" w:rsidRDefault="00016A7D" w:rsidP="004F0969">
      <w:pPr>
        <w:pStyle w:val="ListParagraph"/>
        <w:numPr>
          <w:ilvl w:val="2"/>
          <w:numId w:val="7"/>
        </w:numPr>
        <w:tabs>
          <w:tab w:val="left" w:pos="1078"/>
        </w:tabs>
        <w:spacing w:line="288" w:lineRule="exact"/>
        <w:ind w:left="1078" w:hanging="359"/>
        <w:jc w:val="left"/>
        <w:rPr>
          <w:sz w:val="24"/>
        </w:rPr>
      </w:pPr>
      <w:r>
        <w:rPr>
          <w:sz w:val="24"/>
        </w:rPr>
        <w:t>Applicable</w:t>
      </w:r>
      <w:r>
        <w:rPr>
          <w:spacing w:val="-11"/>
          <w:sz w:val="24"/>
        </w:rPr>
        <w:t xml:space="preserve"> </w:t>
      </w:r>
      <w:r>
        <w:rPr>
          <w:sz w:val="24"/>
        </w:rPr>
        <w:t>coordination</w:t>
      </w:r>
      <w:r>
        <w:rPr>
          <w:spacing w:val="-7"/>
          <w:sz w:val="24"/>
        </w:rPr>
        <w:t xml:space="preserve"> </w:t>
      </w:r>
      <w:r>
        <w:rPr>
          <w:spacing w:val="-2"/>
          <w:sz w:val="24"/>
        </w:rPr>
        <w:t>requirements.</w:t>
      </w:r>
    </w:p>
    <w:p w14:paraId="5F43EB20" w14:textId="77777777" w:rsidR="00751AFA" w:rsidRDefault="00016A7D" w:rsidP="004F0969">
      <w:pPr>
        <w:pStyle w:val="ListParagraph"/>
        <w:numPr>
          <w:ilvl w:val="2"/>
          <w:numId w:val="7"/>
        </w:numPr>
        <w:tabs>
          <w:tab w:val="left" w:pos="1079"/>
        </w:tabs>
        <w:spacing w:before="1"/>
        <w:ind w:left="1079" w:right="350"/>
        <w:jc w:val="left"/>
        <w:rPr>
          <w:sz w:val="24"/>
        </w:rPr>
      </w:pPr>
      <w:r>
        <w:rPr>
          <w:sz w:val="24"/>
        </w:rPr>
        <w:t>Funding parameters by activity must include a reasonable amount. An RFP with no funding</w:t>
      </w:r>
      <w:r>
        <w:rPr>
          <w:spacing w:val="-3"/>
          <w:sz w:val="24"/>
        </w:rPr>
        <w:t xml:space="preserve"> </w:t>
      </w:r>
      <w:r>
        <w:rPr>
          <w:sz w:val="24"/>
        </w:rPr>
        <w:t>or</w:t>
      </w:r>
      <w:r>
        <w:rPr>
          <w:spacing w:val="-4"/>
          <w:sz w:val="24"/>
        </w:rPr>
        <w:t xml:space="preserve"> </w:t>
      </w:r>
      <w:r>
        <w:rPr>
          <w:sz w:val="24"/>
        </w:rPr>
        <w:t>nominal</w:t>
      </w:r>
      <w:r>
        <w:rPr>
          <w:spacing w:val="-5"/>
          <w:sz w:val="24"/>
        </w:rPr>
        <w:t xml:space="preserve"> </w:t>
      </w:r>
      <w:r>
        <w:rPr>
          <w:sz w:val="24"/>
        </w:rPr>
        <w:t>funding</w:t>
      </w:r>
      <w:r>
        <w:rPr>
          <w:spacing w:val="-3"/>
          <w:sz w:val="24"/>
        </w:rPr>
        <w:t xml:space="preserve"> </w:t>
      </w:r>
      <w:r>
        <w:rPr>
          <w:sz w:val="24"/>
        </w:rPr>
        <w:t>will</w:t>
      </w:r>
      <w:r>
        <w:rPr>
          <w:spacing w:val="-5"/>
          <w:sz w:val="24"/>
        </w:rPr>
        <w:t xml:space="preserve"> </w:t>
      </w:r>
      <w:r>
        <w:rPr>
          <w:sz w:val="24"/>
        </w:rPr>
        <w:t>restrict competition</w:t>
      </w:r>
      <w:r>
        <w:rPr>
          <w:spacing w:val="-3"/>
          <w:sz w:val="24"/>
        </w:rPr>
        <w:t xml:space="preserve"> </w:t>
      </w:r>
      <w:r>
        <w:rPr>
          <w:sz w:val="24"/>
        </w:rPr>
        <w:t>and</w:t>
      </w:r>
      <w:r>
        <w:rPr>
          <w:spacing w:val="-3"/>
          <w:sz w:val="24"/>
        </w:rPr>
        <w:t xml:space="preserve"> </w:t>
      </w:r>
      <w:r>
        <w:rPr>
          <w:sz w:val="24"/>
        </w:rPr>
        <w:t>would</w:t>
      </w:r>
      <w:r>
        <w:rPr>
          <w:spacing w:val="-3"/>
          <w:sz w:val="24"/>
        </w:rPr>
        <w:t xml:space="preserve"> </w:t>
      </w:r>
      <w:r>
        <w:rPr>
          <w:sz w:val="24"/>
        </w:rPr>
        <w:t>violate</w:t>
      </w:r>
      <w:r>
        <w:rPr>
          <w:spacing w:val="-7"/>
          <w:sz w:val="24"/>
        </w:rPr>
        <w:t xml:space="preserve"> </w:t>
      </w:r>
      <w:r>
        <w:rPr>
          <w:sz w:val="24"/>
        </w:rPr>
        <w:t>the</w:t>
      </w:r>
      <w:r>
        <w:rPr>
          <w:spacing w:val="-4"/>
          <w:sz w:val="24"/>
        </w:rPr>
        <w:t xml:space="preserve"> </w:t>
      </w:r>
      <w:r>
        <w:rPr>
          <w:sz w:val="24"/>
        </w:rPr>
        <w:t xml:space="preserve">prohibition on non-competitive pricing practices under 2 CFR 200.319(a) and 29 CFR </w:t>
      </w:r>
      <w:r>
        <w:rPr>
          <w:spacing w:val="-2"/>
          <w:sz w:val="24"/>
        </w:rPr>
        <w:t>97.36(c)(l)(iii).</w:t>
      </w:r>
    </w:p>
    <w:p w14:paraId="4BA00E94" w14:textId="77777777" w:rsidR="00751AFA" w:rsidRDefault="00016A7D" w:rsidP="004F0969">
      <w:pPr>
        <w:pStyle w:val="ListParagraph"/>
        <w:numPr>
          <w:ilvl w:val="2"/>
          <w:numId w:val="7"/>
        </w:numPr>
        <w:tabs>
          <w:tab w:val="left" w:pos="1078"/>
        </w:tabs>
        <w:spacing w:line="287" w:lineRule="exact"/>
        <w:ind w:left="1078" w:hanging="359"/>
        <w:jc w:val="left"/>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training</w:t>
      </w:r>
      <w:r>
        <w:rPr>
          <w:spacing w:val="-4"/>
          <w:sz w:val="24"/>
        </w:rPr>
        <w:t xml:space="preserve"> </w:t>
      </w:r>
      <w:r>
        <w:rPr>
          <w:sz w:val="24"/>
        </w:rPr>
        <w:t>and/or</w:t>
      </w:r>
      <w:r>
        <w:rPr>
          <w:spacing w:val="-2"/>
          <w:sz w:val="24"/>
        </w:rPr>
        <w:t xml:space="preserve"> </w:t>
      </w:r>
      <w:r>
        <w:rPr>
          <w:sz w:val="24"/>
        </w:rPr>
        <w:t>services</w:t>
      </w:r>
      <w:r>
        <w:rPr>
          <w:spacing w:val="-1"/>
          <w:sz w:val="24"/>
        </w:rPr>
        <w:t xml:space="preserve"> </w:t>
      </w:r>
      <w:r>
        <w:rPr>
          <w:sz w:val="24"/>
        </w:rPr>
        <w:t>to</w:t>
      </w:r>
      <w:r>
        <w:rPr>
          <w:spacing w:val="-4"/>
          <w:sz w:val="24"/>
        </w:rPr>
        <w:t xml:space="preserve"> </w:t>
      </w:r>
      <w:r>
        <w:rPr>
          <w:sz w:val="24"/>
        </w:rPr>
        <w:t>be</w:t>
      </w:r>
      <w:r>
        <w:rPr>
          <w:spacing w:val="-1"/>
          <w:sz w:val="24"/>
        </w:rPr>
        <w:t xml:space="preserve"> </w:t>
      </w:r>
      <w:r>
        <w:rPr>
          <w:spacing w:val="-2"/>
          <w:sz w:val="24"/>
        </w:rPr>
        <w:t>provided.</w:t>
      </w:r>
    </w:p>
    <w:p w14:paraId="565C2971" w14:textId="77777777" w:rsidR="00751AFA" w:rsidRDefault="00016A7D" w:rsidP="004F0969">
      <w:pPr>
        <w:pStyle w:val="ListParagraph"/>
        <w:numPr>
          <w:ilvl w:val="2"/>
          <w:numId w:val="7"/>
        </w:numPr>
        <w:tabs>
          <w:tab w:val="left" w:pos="1078"/>
        </w:tabs>
        <w:spacing w:line="293" w:lineRule="exact"/>
        <w:ind w:left="1078" w:hanging="359"/>
        <w:jc w:val="left"/>
        <w:rPr>
          <w:sz w:val="24"/>
        </w:rPr>
      </w:pPr>
      <w:r>
        <w:rPr>
          <w:sz w:val="24"/>
        </w:rPr>
        <w:t>The</w:t>
      </w:r>
      <w:r>
        <w:rPr>
          <w:spacing w:val="-7"/>
          <w:sz w:val="24"/>
        </w:rPr>
        <w:t xml:space="preserve"> </w:t>
      </w:r>
      <w:r>
        <w:rPr>
          <w:sz w:val="24"/>
        </w:rPr>
        <w:t>period</w:t>
      </w:r>
      <w:r>
        <w:rPr>
          <w:spacing w:val="-3"/>
          <w:sz w:val="24"/>
        </w:rPr>
        <w:t xml:space="preserve"> </w:t>
      </w:r>
      <w:r>
        <w:rPr>
          <w:sz w:val="24"/>
        </w:rPr>
        <w:t>of</w:t>
      </w:r>
      <w:r>
        <w:rPr>
          <w:spacing w:val="-4"/>
          <w:sz w:val="24"/>
        </w:rPr>
        <w:t xml:space="preserve"> </w:t>
      </w:r>
      <w:r>
        <w:rPr>
          <w:spacing w:val="-2"/>
          <w:sz w:val="24"/>
        </w:rPr>
        <w:t>performance.</w:t>
      </w:r>
    </w:p>
    <w:p w14:paraId="28AEC08C" w14:textId="77777777" w:rsidR="00751AFA" w:rsidRDefault="00016A7D" w:rsidP="004F0969">
      <w:pPr>
        <w:pStyle w:val="ListParagraph"/>
        <w:numPr>
          <w:ilvl w:val="2"/>
          <w:numId w:val="7"/>
        </w:numPr>
        <w:tabs>
          <w:tab w:val="left" w:pos="1079"/>
        </w:tabs>
        <w:spacing w:before="6"/>
        <w:ind w:left="1079" w:right="358"/>
        <w:jc w:val="left"/>
        <w:rPr>
          <w:sz w:val="24"/>
        </w:rPr>
      </w:pPr>
      <w:r>
        <w:rPr>
          <w:sz w:val="24"/>
        </w:rPr>
        <w:t>Applicable monitoring and reporting requirements, including, but not limited to, data entry, performance, and financial reporting.</w:t>
      </w:r>
    </w:p>
    <w:p w14:paraId="531D954C" w14:textId="77777777" w:rsidR="00751AFA" w:rsidRDefault="00016A7D" w:rsidP="004F0969">
      <w:pPr>
        <w:pStyle w:val="ListParagraph"/>
        <w:numPr>
          <w:ilvl w:val="2"/>
          <w:numId w:val="7"/>
        </w:numPr>
        <w:tabs>
          <w:tab w:val="left" w:pos="1079"/>
        </w:tabs>
        <w:ind w:left="1079" w:right="355"/>
        <w:jc w:val="left"/>
        <w:rPr>
          <w:sz w:val="24"/>
        </w:rPr>
      </w:pPr>
      <w:r>
        <w:rPr>
          <w:sz w:val="24"/>
        </w:rPr>
        <w:t>Other services or requirements (e.g., responsibility for eligibility determination, subrecipient policy on support payments, audit requirements and work statement requirements) that will affect proper budgeting by the offeror.</w:t>
      </w:r>
    </w:p>
    <w:p w14:paraId="30F567AA" w14:textId="77777777" w:rsidR="00751AFA" w:rsidRDefault="00016A7D" w:rsidP="004F0969">
      <w:pPr>
        <w:pStyle w:val="ListParagraph"/>
        <w:numPr>
          <w:ilvl w:val="2"/>
          <w:numId w:val="7"/>
        </w:numPr>
        <w:tabs>
          <w:tab w:val="left" w:pos="1078"/>
        </w:tabs>
        <w:spacing w:line="286" w:lineRule="exact"/>
        <w:ind w:left="1078" w:hanging="359"/>
        <w:jc w:val="left"/>
        <w:rPr>
          <w:sz w:val="24"/>
        </w:rPr>
      </w:pPr>
      <w:r>
        <w:rPr>
          <w:sz w:val="24"/>
        </w:rPr>
        <w:t>Prohibition</w:t>
      </w:r>
      <w:r>
        <w:rPr>
          <w:spacing w:val="-9"/>
          <w:sz w:val="24"/>
        </w:rPr>
        <w:t xml:space="preserve"> </w:t>
      </w:r>
      <w:r>
        <w:rPr>
          <w:sz w:val="24"/>
        </w:rPr>
        <w:t>against</w:t>
      </w:r>
      <w:r>
        <w:rPr>
          <w:spacing w:val="-7"/>
          <w:sz w:val="24"/>
        </w:rPr>
        <w:t xml:space="preserve"> </w:t>
      </w:r>
      <w:r>
        <w:rPr>
          <w:sz w:val="24"/>
        </w:rPr>
        <w:t>subcontracting</w:t>
      </w:r>
      <w:r>
        <w:rPr>
          <w:spacing w:val="-5"/>
          <w:sz w:val="24"/>
        </w:rPr>
        <w:t xml:space="preserve"> </w:t>
      </w:r>
      <w:r>
        <w:rPr>
          <w:sz w:val="24"/>
        </w:rPr>
        <w:t>without</w:t>
      </w:r>
      <w:r>
        <w:rPr>
          <w:spacing w:val="-2"/>
          <w:sz w:val="24"/>
        </w:rPr>
        <w:t xml:space="preserve"> </w:t>
      </w:r>
      <w:r>
        <w:rPr>
          <w:sz w:val="24"/>
        </w:rPr>
        <w:t>subrecipient</w:t>
      </w:r>
      <w:r>
        <w:rPr>
          <w:spacing w:val="-5"/>
          <w:sz w:val="24"/>
        </w:rPr>
        <w:t xml:space="preserve"> </w:t>
      </w:r>
      <w:r>
        <w:rPr>
          <w:spacing w:val="-2"/>
          <w:sz w:val="24"/>
        </w:rPr>
        <w:t>approval.</w:t>
      </w:r>
    </w:p>
    <w:p w14:paraId="5196C38B" w14:textId="77777777" w:rsidR="00751AFA" w:rsidRDefault="00016A7D" w:rsidP="004F0969">
      <w:pPr>
        <w:pStyle w:val="ListParagraph"/>
        <w:numPr>
          <w:ilvl w:val="2"/>
          <w:numId w:val="7"/>
        </w:numPr>
        <w:tabs>
          <w:tab w:val="left" w:pos="1079"/>
        </w:tabs>
        <w:spacing w:before="3"/>
        <w:ind w:left="1079" w:right="365"/>
        <w:jc w:val="left"/>
        <w:rPr>
          <w:sz w:val="24"/>
        </w:rPr>
      </w:pPr>
      <w:r>
        <w:rPr>
          <w:sz w:val="24"/>
        </w:rPr>
        <w:t>Line-item</w:t>
      </w:r>
      <w:r>
        <w:rPr>
          <w:spacing w:val="-1"/>
          <w:sz w:val="24"/>
        </w:rPr>
        <w:t xml:space="preserve"> </w:t>
      </w:r>
      <w:r>
        <w:rPr>
          <w:sz w:val="24"/>
        </w:rPr>
        <w:t>budget</w:t>
      </w:r>
      <w:r>
        <w:rPr>
          <w:spacing w:val="-6"/>
          <w:sz w:val="24"/>
        </w:rPr>
        <w:t xml:space="preserve"> </w:t>
      </w:r>
      <w:r>
        <w:rPr>
          <w:sz w:val="24"/>
        </w:rPr>
        <w:t>of</w:t>
      </w:r>
      <w:r>
        <w:rPr>
          <w:spacing w:val="-7"/>
          <w:sz w:val="24"/>
        </w:rPr>
        <w:t xml:space="preserve"> </w:t>
      </w:r>
      <w:r>
        <w:rPr>
          <w:sz w:val="24"/>
        </w:rPr>
        <w:t>proposed</w:t>
      </w:r>
      <w:r>
        <w:rPr>
          <w:spacing w:val="-1"/>
          <w:sz w:val="24"/>
        </w:rPr>
        <w:t xml:space="preserve"> </w:t>
      </w:r>
      <w:r>
        <w:rPr>
          <w:sz w:val="24"/>
        </w:rPr>
        <w:t>costs,</w:t>
      </w:r>
      <w:r>
        <w:rPr>
          <w:spacing w:val="-6"/>
          <w:sz w:val="24"/>
        </w:rPr>
        <w:t xml:space="preserve"> </w:t>
      </w:r>
      <w:r>
        <w:rPr>
          <w:sz w:val="24"/>
        </w:rPr>
        <w:t>including</w:t>
      </w:r>
      <w:r>
        <w:rPr>
          <w:spacing w:val="-6"/>
          <w:sz w:val="24"/>
        </w:rPr>
        <w:t xml:space="preserve"> </w:t>
      </w:r>
      <w:r>
        <w:rPr>
          <w:sz w:val="24"/>
        </w:rPr>
        <w:t>any</w:t>
      </w:r>
      <w:r>
        <w:rPr>
          <w:spacing w:val="-3"/>
          <w:sz w:val="24"/>
        </w:rPr>
        <w:t xml:space="preserve"> </w:t>
      </w:r>
      <w:r>
        <w:rPr>
          <w:sz w:val="24"/>
        </w:rPr>
        <w:t>profit</w:t>
      </w:r>
      <w:r>
        <w:rPr>
          <w:spacing w:val="-5"/>
          <w:sz w:val="24"/>
        </w:rPr>
        <w:t xml:space="preserve"> </w:t>
      </w:r>
      <w:r>
        <w:rPr>
          <w:sz w:val="24"/>
        </w:rPr>
        <w:t>to</w:t>
      </w:r>
      <w:r>
        <w:rPr>
          <w:spacing w:val="-6"/>
          <w:sz w:val="24"/>
        </w:rPr>
        <w:t xml:space="preserve"> </w:t>
      </w:r>
      <w:r>
        <w:rPr>
          <w:sz w:val="24"/>
        </w:rPr>
        <w:t>be</w:t>
      </w:r>
      <w:r>
        <w:rPr>
          <w:spacing w:val="-7"/>
          <w:sz w:val="24"/>
        </w:rPr>
        <w:t xml:space="preserve"> </w:t>
      </w:r>
      <w:r>
        <w:rPr>
          <w:sz w:val="24"/>
        </w:rPr>
        <w:t>realized</w:t>
      </w:r>
      <w:r>
        <w:rPr>
          <w:spacing w:val="-6"/>
          <w:sz w:val="24"/>
        </w:rPr>
        <w:t xml:space="preserve"> </w:t>
      </w:r>
      <w:r>
        <w:rPr>
          <w:sz w:val="24"/>
        </w:rPr>
        <w:t>and/or</w:t>
      </w:r>
      <w:r>
        <w:rPr>
          <w:spacing w:val="-7"/>
          <w:sz w:val="24"/>
        </w:rPr>
        <w:t xml:space="preserve"> </w:t>
      </w:r>
      <w:r>
        <w:rPr>
          <w:sz w:val="24"/>
        </w:rPr>
        <w:t>funds</w:t>
      </w:r>
      <w:r>
        <w:rPr>
          <w:spacing w:val="-1"/>
          <w:sz w:val="24"/>
        </w:rPr>
        <w:t xml:space="preserve"> </w:t>
      </w:r>
      <w:r>
        <w:rPr>
          <w:sz w:val="24"/>
        </w:rPr>
        <w:t>to be contributed.</w:t>
      </w:r>
    </w:p>
    <w:p w14:paraId="1FD87CB8" w14:textId="77777777" w:rsidR="00751AFA" w:rsidRDefault="00016A7D" w:rsidP="004F0969">
      <w:pPr>
        <w:pStyle w:val="ListParagraph"/>
        <w:numPr>
          <w:ilvl w:val="2"/>
          <w:numId w:val="7"/>
        </w:numPr>
        <w:tabs>
          <w:tab w:val="left" w:pos="1079"/>
        </w:tabs>
        <w:ind w:left="1079" w:right="363"/>
        <w:jc w:val="left"/>
        <w:rPr>
          <w:sz w:val="24"/>
        </w:rPr>
      </w:pPr>
      <w:r>
        <w:rPr>
          <w:sz w:val="24"/>
        </w:rPr>
        <w:t>Documentation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supplied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offeror</w:t>
      </w:r>
      <w:r>
        <w:rPr>
          <w:spacing w:val="-15"/>
          <w:sz w:val="24"/>
        </w:rPr>
        <w:t xml:space="preserve"> </w:t>
      </w:r>
      <w:r>
        <w:rPr>
          <w:sz w:val="24"/>
        </w:rPr>
        <w:t>to</w:t>
      </w:r>
      <w:r>
        <w:rPr>
          <w:spacing w:val="-13"/>
          <w:sz w:val="24"/>
        </w:rPr>
        <w:t xml:space="preserve"> </w:t>
      </w:r>
      <w:r>
        <w:rPr>
          <w:sz w:val="24"/>
        </w:rPr>
        <w:t>establish</w:t>
      </w:r>
      <w:r>
        <w:rPr>
          <w:spacing w:val="-15"/>
          <w:sz w:val="24"/>
        </w:rPr>
        <w:t xml:space="preserve"> </w:t>
      </w:r>
      <w:r>
        <w:rPr>
          <w:sz w:val="24"/>
        </w:rPr>
        <w:t>its</w:t>
      </w:r>
      <w:r>
        <w:rPr>
          <w:spacing w:val="-13"/>
          <w:sz w:val="24"/>
        </w:rPr>
        <w:t xml:space="preserve"> </w:t>
      </w:r>
      <w:r>
        <w:rPr>
          <w:sz w:val="24"/>
        </w:rPr>
        <w:t>programmatic</w:t>
      </w:r>
      <w:r>
        <w:rPr>
          <w:spacing w:val="-15"/>
          <w:sz w:val="24"/>
        </w:rPr>
        <w:t xml:space="preserve"> </w:t>
      </w:r>
      <w:r>
        <w:rPr>
          <w:sz w:val="24"/>
        </w:rPr>
        <w:t>and</w:t>
      </w:r>
      <w:r>
        <w:rPr>
          <w:spacing w:val="-14"/>
          <w:sz w:val="24"/>
        </w:rPr>
        <w:t xml:space="preserve"> </w:t>
      </w:r>
      <w:r>
        <w:rPr>
          <w:sz w:val="24"/>
        </w:rPr>
        <w:t>financial capability to perform the work.</w:t>
      </w:r>
    </w:p>
    <w:p w14:paraId="4F3574C9" w14:textId="77777777" w:rsidR="00751AFA" w:rsidRDefault="00016A7D" w:rsidP="004F0969">
      <w:pPr>
        <w:pStyle w:val="ListParagraph"/>
        <w:numPr>
          <w:ilvl w:val="2"/>
          <w:numId w:val="7"/>
        </w:numPr>
        <w:tabs>
          <w:tab w:val="left" w:pos="1079"/>
        </w:tabs>
        <w:ind w:left="1079" w:right="355"/>
        <w:jc w:val="left"/>
        <w:rPr>
          <w:sz w:val="24"/>
        </w:rPr>
      </w:pPr>
      <w:r>
        <w:rPr>
          <w:sz w:val="24"/>
        </w:rPr>
        <w:t xml:space="preserve">Requirements for preparation and submission of the proposal, due date and time, content and format, number of copies, and location/person where the bid should be </w:t>
      </w:r>
      <w:r>
        <w:rPr>
          <w:spacing w:val="-2"/>
          <w:sz w:val="24"/>
        </w:rPr>
        <w:t>submitted.</w:t>
      </w:r>
    </w:p>
    <w:p w14:paraId="50CE29F8" w14:textId="77777777" w:rsidR="00751AFA" w:rsidRDefault="00016A7D" w:rsidP="004F0969">
      <w:pPr>
        <w:pStyle w:val="ListParagraph"/>
        <w:numPr>
          <w:ilvl w:val="2"/>
          <w:numId w:val="7"/>
        </w:numPr>
        <w:tabs>
          <w:tab w:val="left" w:pos="1079"/>
        </w:tabs>
        <w:ind w:left="1079" w:right="360"/>
        <w:jc w:val="left"/>
        <w:rPr>
          <w:sz w:val="24"/>
        </w:rPr>
      </w:pPr>
      <w:r>
        <w:rPr>
          <w:sz w:val="24"/>
        </w:rPr>
        <w:t>Process and procedures by which proposals will be evaluated for competitiveness, including identification of specific criteria which will be used.</w:t>
      </w:r>
    </w:p>
    <w:p w14:paraId="102CFEF7" w14:textId="77777777" w:rsidR="00751AFA" w:rsidRDefault="00751AFA">
      <w:pPr>
        <w:pStyle w:val="ListParagraph"/>
        <w:rPr>
          <w:sz w:val="24"/>
        </w:rPr>
        <w:sectPr w:rsidR="00751AFA">
          <w:pgSz w:w="12240" w:h="15840"/>
          <w:pgMar w:top="1360" w:right="1080" w:bottom="1400" w:left="1440" w:header="0" w:footer="1202" w:gutter="0"/>
          <w:cols w:space="720"/>
        </w:sectPr>
      </w:pPr>
    </w:p>
    <w:p w14:paraId="293E047A" w14:textId="77777777" w:rsidR="00751AFA" w:rsidRDefault="00016A7D" w:rsidP="004F0969">
      <w:pPr>
        <w:pStyle w:val="ListParagraph"/>
        <w:numPr>
          <w:ilvl w:val="2"/>
          <w:numId w:val="7"/>
        </w:numPr>
        <w:tabs>
          <w:tab w:val="left" w:pos="1080"/>
        </w:tabs>
        <w:spacing w:before="83"/>
        <w:ind w:left="1080" w:right="357"/>
        <w:jc w:val="left"/>
        <w:rPr>
          <w:sz w:val="24"/>
        </w:rPr>
      </w:pPr>
      <w:r>
        <w:rPr>
          <w:sz w:val="24"/>
        </w:rPr>
        <w:lastRenderedPageBreak/>
        <w:t>Description</w:t>
      </w:r>
      <w:r>
        <w:rPr>
          <w:spacing w:val="-4"/>
          <w:sz w:val="24"/>
        </w:rPr>
        <w:t xml:space="preserve"> </w:t>
      </w:r>
      <w:r>
        <w:rPr>
          <w:sz w:val="24"/>
        </w:rPr>
        <w:t>of</w:t>
      </w:r>
      <w:r>
        <w:rPr>
          <w:spacing w:val="-5"/>
          <w:sz w:val="24"/>
        </w:rPr>
        <w:t xml:space="preserve"> </w:t>
      </w:r>
      <w:r>
        <w:rPr>
          <w:sz w:val="24"/>
        </w:rPr>
        <w:t>the</w:t>
      </w:r>
      <w:r>
        <w:rPr>
          <w:spacing w:val="-8"/>
          <w:sz w:val="24"/>
        </w:rPr>
        <w:t xml:space="preserve"> </w:t>
      </w:r>
      <w:r>
        <w:rPr>
          <w:sz w:val="24"/>
        </w:rPr>
        <w:t>procedures</w:t>
      </w:r>
      <w:r>
        <w:rPr>
          <w:spacing w:val="-4"/>
          <w:sz w:val="24"/>
        </w:rPr>
        <w:t xml:space="preserve"> </w:t>
      </w:r>
      <w:r>
        <w:rPr>
          <w:sz w:val="24"/>
        </w:rPr>
        <w:t>for</w:t>
      </w:r>
      <w:r>
        <w:rPr>
          <w:spacing w:val="-5"/>
          <w:sz w:val="24"/>
        </w:rPr>
        <w:t xml:space="preserve"> </w:t>
      </w:r>
      <w:r>
        <w:rPr>
          <w:sz w:val="24"/>
        </w:rPr>
        <w:t>responding</w:t>
      </w:r>
      <w:r>
        <w:rPr>
          <w:spacing w:val="-4"/>
          <w:sz w:val="24"/>
        </w:rPr>
        <w:t xml:space="preserve"> </w:t>
      </w:r>
      <w:r>
        <w:rPr>
          <w:sz w:val="24"/>
        </w:rPr>
        <w:t>to</w:t>
      </w:r>
      <w:r>
        <w:rPr>
          <w:spacing w:val="-5"/>
          <w:sz w:val="24"/>
        </w:rPr>
        <w:t xml:space="preserve"> </w:t>
      </w:r>
      <w:r>
        <w:rPr>
          <w:sz w:val="24"/>
        </w:rPr>
        <w:t>bidder</w:t>
      </w:r>
      <w:r>
        <w:rPr>
          <w:spacing w:val="-1"/>
          <w:sz w:val="24"/>
        </w:rPr>
        <w:t xml:space="preserve"> </w:t>
      </w:r>
      <w:r>
        <w:rPr>
          <w:sz w:val="24"/>
        </w:rPr>
        <w:t>inquiries</w:t>
      </w:r>
      <w:r>
        <w:rPr>
          <w:spacing w:val="-4"/>
          <w:sz w:val="24"/>
        </w:rPr>
        <w:t xml:space="preserve"> </w:t>
      </w:r>
      <w:r>
        <w:rPr>
          <w:sz w:val="24"/>
        </w:rPr>
        <w:t>and</w:t>
      </w:r>
      <w:r>
        <w:rPr>
          <w:spacing w:val="-4"/>
          <w:sz w:val="24"/>
        </w:rPr>
        <w:t xml:space="preserve"> </w:t>
      </w:r>
      <w:r>
        <w:rPr>
          <w:sz w:val="24"/>
        </w:rPr>
        <w:t>a</w:t>
      </w:r>
      <w:r>
        <w:rPr>
          <w:spacing w:val="-8"/>
          <w:sz w:val="24"/>
        </w:rPr>
        <w:t xml:space="preserve"> </w:t>
      </w:r>
      <w:r>
        <w:rPr>
          <w:sz w:val="24"/>
        </w:rPr>
        <w:t>schedule</w:t>
      </w:r>
      <w:r>
        <w:rPr>
          <w:spacing w:val="-8"/>
          <w:sz w:val="24"/>
        </w:rPr>
        <w:t xml:space="preserve"> </w:t>
      </w:r>
      <w:r>
        <w:rPr>
          <w:sz w:val="24"/>
        </w:rPr>
        <w:t>for</w:t>
      </w:r>
      <w:r>
        <w:rPr>
          <w:spacing w:val="-5"/>
          <w:sz w:val="24"/>
        </w:rPr>
        <w:t xml:space="preserve"> </w:t>
      </w:r>
      <w:r>
        <w:rPr>
          <w:sz w:val="24"/>
        </w:rPr>
        <w:t>the receipt of proposals including approximate dates for review and award.</w:t>
      </w:r>
    </w:p>
    <w:p w14:paraId="4B3E7F61" w14:textId="77777777" w:rsidR="00751AFA" w:rsidRDefault="00016A7D" w:rsidP="004F0969">
      <w:pPr>
        <w:pStyle w:val="ListParagraph"/>
        <w:numPr>
          <w:ilvl w:val="2"/>
          <w:numId w:val="7"/>
        </w:numPr>
        <w:tabs>
          <w:tab w:val="left" w:pos="1079"/>
        </w:tabs>
        <w:spacing w:line="283" w:lineRule="exact"/>
        <w:ind w:left="1079" w:hanging="359"/>
        <w:jc w:val="left"/>
        <w:rPr>
          <w:sz w:val="24"/>
        </w:rPr>
      </w:pPr>
      <w:r>
        <w:rPr>
          <w:sz w:val="24"/>
        </w:rPr>
        <w:t>Grievance</w:t>
      </w:r>
      <w:r>
        <w:rPr>
          <w:spacing w:val="-10"/>
          <w:sz w:val="24"/>
        </w:rPr>
        <w:t xml:space="preserve"> </w:t>
      </w:r>
      <w:r>
        <w:rPr>
          <w:sz w:val="24"/>
        </w:rPr>
        <w:t>procedures</w:t>
      </w:r>
      <w:r>
        <w:rPr>
          <w:spacing w:val="-1"/>
          <w:sz w:val="24"/>
        </w:rPr>
        <w:t xml:space="preserve"> </w:t>
      </w:r>
      <w:r>
        <w:rPr>
          <w:sz w:val="24"/>
        </w:rPr>
        <w:t>for</w:t>
      </w:r>
      <w:r>
        <w:rPr>
          <w:spacing w:val="-3"/>
          <w:sz w:val="24"/>
        </w:rPr>
        <w:t xml:space="preserve"> </w:t>
      </w:r>
      <w:r>
        <w:rPr>
          <w:sz w:val="24"/>
        </w:rPr>
        <w:t>contesting</w:t>
      </w:r>
      <w:r>
        <w:rPr>
          <w:spacing w:val="-4"/>
          <w:sz w:val="24"/>
        </w:rPr>
        <w:t xml:space="preserve"> </w:t>
      </w:r>
      <w:r>
        <w:rPr>
          <w:sz w:val="24"/>
        </w:rPr>
        <w:t>the</w:t>
      </w:r>
      <w:r>
        <w:rPr>
          <w:spacing w:val="-7"/>
          <w:sz w:val="24"/>
        </w:rPr>
        <w:t xml:space="preserve"> </w:t>
      </w:r>
      <w:r>
        <w:rPr>
          <w:sz w:val="24"/>
        </w:rPr>
        <w:t>procurement</w:t>
      </w:r>
      <w:r>
        <w:rPr>
          <w:spacing w:val="-1"/>
          <w:sz w:val="24"/>
        </w:rPr>
        <w:t xml:space="preserve"> </w:t>
      </w:r>
      <w:r>
        <w:rPr>
          <w:spacing w:val="-2"/>
          <w:sz w:val="24"/>
        </w:rPr>
        <w:t>process.</w:t>
      </w:r>
    </w:p>
    <w:p w14:paraId="37A99BE2" w14:textId="77777777" w:rsidR="00751AFA" w:rsidRDefault="00016A7D" w:rsidP="004F0969">
      <w:pPr>
        <w:pStyle w:val="ListParagraph"/>
        <w:numPr>
          <w:ilvl w:val="2"/>
          <w:numId w:val="7"/>
        </w:numPr>
        <w:tabs>
          <w:tab w:val="left" w:pos="1079"/>
        </w:tabs>
        <w:spacing w:before="6"/>
        <w:ind w:left="1079" w:right="355"/>
        <w:jc w:val="left"/>
        <w:rPr>
          <w:sz w:val="24"/>
        </w:rPr>
      </w:pPr>
      <w:r>
        <w:rPr>
          <w:sz w:val="24"/>
        </w:rPr>
        <w:t>Affirmative action assurance that the offeror will comply fully with the nondiscrimination and equal opportunity provisions of the Workforce Innovation and Opportunity</w:t>
      </w:r>
      <w:r>
        <w:rPr>
          <w:spacing w:val="-10"/>
          <w:sz w:val="24"/>
        </w:rPr>
        <w:t xml:space="preserve"> </w:t>
      </w:r>
      <w:r>
        <w:rPr>
          <w:sz w:val="24"/>
        </w:rPr>
        <w:t>Act,</w:t>
      </w:r>
      <w:r>
        <w:rPr>
          <w:spacing w:val="-7"/>
          <w:sz w:val="24"/>
        </w:rPr>
        <w:t xml:space="preserve"> </w:t>
      </w:r>
      <w:r>
        <w:rPr>
          <w:sz w:val="24"/>
        </w:rPr>
        <w:t>the</w:t>
      </w:r>
      <w:r>
        <w:rPr>
          <w:spacing w:val="-11"/>
          <w:sz w:val="24"/>
        </w:rPr>
        <w:t xml:space="preserve"> </w:t>
      </w:r>
      <w:r>
        <w:rPr>
          <w:sz w:val="24"/>
        </w:rPr>
        <w:t>Non-traditional</w:t>
      </w:r>
      <w:r>
        <w:rPr>
          <w:spacing w:val="-9"/>
          <w:sz w:val="24"/>
        </w:rPr>
        <w:t xml:space="preserve"> </w:t>
      </w:r>
      <w:r>
        <w:rPr>
          <w:sz w:val="24"/>
        </w:rPr>
        <w:t>Employment</w:t>
      </w:r>
      <w:r>
        <w:rPr>
          <w:spacing w:val="-7"/>
          <w:sz w:val="24"/>
        </w:rPr>
        <w:t xml:space="preserve"> </w:t>
      </w:r>
      <w:r>
        <w:rPr>
          <w:sz w:val="24"/>
        </w:rPr>
        <w:t>for</w:t>
      </w:r>
      <w:r>
        <w:rPr>
          <w:spacing w:val="-8"/>
          <w:sz w:val="24"/>
        </w:rPr>
        <w:t xml:space="preserve"> </w:t>
      </w:r>
      <w:r>
        <w:rPr>
          <w:sz w:val="24"/>
        </w:rPr>
        <w:t>Women</w:t>
      </w:r>
      <w:r>
        <w:rPr>
          <w:spacing w:val="-7"/>
          <w:sz w:val="24"/>
        </w:rPr>
        <w:t xml:space="preserve"> </w:t>
      </w:r>
      <w:r>
        <w:rPr>
          <w:sz w:val="24"/>
        </w:rPr>
        <w:t>Act</w:t>
      </w:r>
      <w:r>
        <w:rPr>
          <w:spacing w:val="-9"/>
          <w:sz w:val="24"/>
        </w:rPr>
        <w:t xml:space="preserve"> </w:t>
      </w:r>
      <w:r>
        <w:rPr>
          <w:sz w:val="24"/>
        </w:rPr>
        <w:t>of</w:t>
      </w:r>
      <w:r>
        <w:rPr>
          <w:spacing w:val="-8"/>
          <w:sz w:val="24"/>
        </w:rPr>
        <w:t xml:space="preserve"> </w:t>
      </w:r>
      <w:r>
        <w:rPr>
          <w:sz w:val="24"/>
        </w:rPr>
        <w:t>1991;</w:t>
      </w:r>
      <w:r>
        <w:rPr>
          <w:spacing w:val="-7"/>
          <w:sz w:val="24"/>
        </w:rPr>
        <w:t xml:space="preserve"> </w:t>
      </w:r>
      <w:r>
        <w:rPr>
          <w:sz w:val="24"/>
        </w:rPr>
        <w:t>Title</w:t>
      </w:r>
      <w:r>
        <w:rPr>
          <w:spacing w:val="-11"/>
          <w:sz w:val="24"/>
        </w:rPr>
        <w:t xml:space="preserve"> </w:t>
      </w:r>
      <w:r>
        <w:rPr>
          <w:sz w:val="24"/>
        </w:rPr>
        <w:t>VI</w:t>
      </w:r>
      <w:r>
        <w:rPr>
          <w:spacing w:val="-13"/>
          <w:sz w:val="24"/>
        </w:rPr>
        <w:t xml:space="preserve"> </w:t>
      </w:r>
      <w:r>
        <w:rPr>
          <w:sz w:val="24"/>
        </w:rPr>
        <w:t>of the Civil Rights Act of 1964, as amended; Section 504 of the Rehabilitation Act of 1973, as amended; the Age Discrimination Act of 1975, as amended; Title IX of the Education Amendments of 1972, as amended; and with all applicable requirements imposed by or pursuant to regulations implementing those laws, including but not limited</w:t>
      </w:r>
      <w:r>
        <w:rPr>
          <w:spacing w:val="-7"/>
          <w:sz w:val="24"/>
        </w:rPr>
        <w:t xml:space="preserve"> </w:t>
      </w:r>
      <w:r>
        <w:rPr>
          <w:sz w:val="24"/>
        </w:rPr>
        <w:t>to</w:t>
      </w:r>
      <w:r>
        <w:rPr>
          <w:spacing w:val="-5"/>
          <w:sz w:val="24"/>
        </w:rPr>
        <w:t xml:space="preserve"> </w:t>
      </w:r>
      <w:r>
        <w:rPr>
          <w:sz w:val="24"/>
        </w:rPr>
        <w:t>29</w:t>
      </w:r>
      <w:r>
        <w:rPr>
          <w:spacing w:val="-7"/>
          <w:sz w:val="24"/>
        </w:rPr>
        <w:t xml:space="preserve"> </w:t>
      </w:r>
      <w:r>
        <w:rPr>
          <w:sz w:val="24"/>
        </w:rPr>
        <w:t>CFR</w:t>
      </w:r>
      <w:r>
        <w:rPr>
          <w:spacing w:val="-4"/>
          <w:sz w:val="24"/>
        </w:rPr>
        <w:t xml:space="preserve"> </w:t>
      </w:r>
      <w:r>
        <w:rPr>
          <w:sz w:val="24"/>
        </w:rPr>
        <w:t>Part</w:t>
      </w:r>
      <w:r>
        <w:rPr>
          <w:spacing w:val="-9"/>
          <w:sz w:val="24"/>
        </w:rPr>
        <w:t xml:space="preserve"> </w:t>
      </w:r>
      <w:r>
        <w:rPr>
          <w:sz w:val="24"/>
        </w:rPr>
        <w:t>34.</w:t>
      </w:r>
      <w:r>
        <w:rPr>
          <w:spacing w:val="-7"/>
          <w:sz w:val="24"/>
        </w:rPr>
        <w:t xml:space="preserve"> </w:t>
      </w:r>
      <w:r>
        <w:rPr>
          <w:sz w:val="24"/>
        </w:rPr>
        <w:t>The</w:t>
      </w:r>
      <w:r>
        <w:rPr>
          <w:spacing w:val="-11"/>
          <w:sz w:val="24"/>
        </w:rPr>
        <w:t xml:space="preserve"> </w:t>
      </w:r>
      <w:r>
        <w:rPr>
          <w:sz w:val="24"/>
        </w:rPr>
        <w:t>United</w:t>
      </w:r>
      <w:r>
        <w:rPr>
          <w:spacing w:val="-7"/>
          <w:sz w:val="24"/>
        </w:rPr>
        <w:t xml:space="preserve"> </w:t>
      </w:r>
      <w:r>
        <w:rPr>
          <w:sz w:val="24"/>
        </w:rPr>
        <w:t>States</w:t>
      </w:r>
      <w:r>
        <w:rPr>
          <w:spacing w:val="-5"/>
          <w:sz w:val="24"/>
        </w:rPr>
        <w:t xml:space="preserve"> </w:t>
      </w:r>
      <w:r>
        <w:rPr>
          <w:sz w:val="24"/>
        </w:rPr>
        <w:t>has</w:t>
      </w:r>
      <w:r>
        <w:rPr>
          <w:spacing w:val="-5"/>
          <w:sz w:val="24"/>
        </w:rPr>
        <w:t xml:space="preserve"> </w:t>
      </w:r>
      <w:r>
        <w:rPr>
          <w:sz w:val="24"/>
        </w:rPr>
        <w:t>the</w:t>
      </w:r>
      <w:r>
        <w:rPr>
          <w:spacing w:val="-6"/>
          <w:sz w:val="24"/>
        </w:rPr>
        <w:t xml:space="preserve"> </w:t>
      </w:r>
      <w:r>
        <w:rPr>
          <w:sz w:val="24"/>
        </w:rPr>
        <w:t>right</w:t>
      </w:r>
      <w:r>
        <w:rPr>
          <w:spacing w:val="-9"/>
          <w:sz w:val="24"/>
        </w:rPr>
        <w:t xml:space="preserve"> </w:t>
      </w:r>
      <w:r>
        <w:rPr>
          <w:sz w:val="24"/>
        </w:rPr>
        <w:t>to</w:t>
      </w:r>
      <w:r>
        <w:rPr>
          <w:spacing w:val="-7"/>
          <w:sz w:val="24"/>
        </w:rPr>
        <w:t xml:space="preserve"> </w:t>
      </w:r>
      <w:r>
        <w:rPr>
          <w:sz w:val="24"/>
        </w:rPr>
        <w:t>seek</w:t>
      </w:r>
      <w:r>
        <w:rPr>
          <w:spacing w:val="-7"/>
          <w:sz w:val="24"/>
        </w:rPr>
        <w:t xml:space="preserve"> </w:t>
      </w:r>
      <w:r>
        <w:rPr>
          <w:sz w:val="24"/>
        </w:rPr>
        <w:t>judicial</w:t>
      </w:r>
      <w:r>
        <w:rPr>
          <w:spacing w:val="-7"/>
          <w:sz w:val="24"/>
        </w:rPr>
        <w:t xml:space="preserve"> </w:t>
      </w:r>
      <w:r>
        <w:rPr>
          <w:sz w:val="24"/>
        </w:rPr>
        <w:t>enforcement of this assurance.</w:t>
      </w:r>
    </w:p>
    <w:p w14:paraId="00CDF94F" w14:textId="77777777" w:rsidR="00751AFA" w:rsidRDefault="00751AFA" w:rsidP="004F0969">
      <w:pPr>
        <w:pStyle w:val="BodyText"/>
        <w:spacing w:before="38"/>
        <w:ind w:left="0"/>
        <w:jc w:val="left"/>
      </w:pPr>
    </w:p>
    <w:p w14:paraId="78E1F4C2" w14:textId="77777777" w:rsidR="00751AFA" w:rsidRDefault="00016A7D" w:rsidP="004F0969">
      <w:pPr>
        <w:pStyle w:val="BodyText"/>
        <w:ind w:left="719" w:right="354"/>
        <w:jc w:val="left"/>
      </w:pPr>
      <w:r>
        <w:t>The</w:t>
      </w:r>
      <w:r>
        <w:rPr>
          <w:spacing w:val="-12"/>
        </w:rPr>
        <w:t xml:space="preserve"> </w:t>
      </w:r>
      <w:r>
        <w:t>subrecipient</w:t>
      </w:r>
      <w:r>
        <w:rPr>
          <w:spacing w:val="-10"/>
        </w:rPr>
        <w:t xml:space="preserve"> </w:t>
      </w:r>
      <w:r>
        <w:t>may</w:t>
      </w:r>
      <w:r>
        <w:rPr>
          <w:spacing w:val="-6"/>
        </w:rPr>
        <w:t xml:space="preserve"> </w:t>
      </w:r>
      <w:r>
        <w:t>choose</w:t>
      </w:r>
      <w:r>
        <w:rPr>
          <w:spacing w:val="-11"/>
        </w:rPr>
        <w:t xml:space="preserve"> </w:t>
      </w:r>
      <w:r>
        <w:t>to</w:t>
      </w:r>
      <w:r>
        <w:rPr>
          <w:spacing w:val="-8"/>
        </w:rPr>
        <w:t xml:space="preserve"> </w:t>
      </w:r>
      <w:r>
        <w:t>include</w:t>
      </w:r>
      <w:r>
        <w:rPr>
          <w:spacing w:val="-12"/>
        </w:rPr>
        <w:t xml:space="preserve"> </w:t>
      </w:r>
      <w:r>
        <w:t>other</w:t>
      </w:r>
      <w:r>
        <w:rPr>
          <w:spacing w:val="-9"/>
        </w:rPr>
        <w:t xml:space="preserve"> </w:t>
      </w:r>
      <w:r>
        <w:t>background</w:t>
      </w:r>
      <w:r>
        <w:rPr>
          <w:spacing w:val="-8"/>
        </w:rPr>
        <w:t xml:space="preserve"> </w:t>
      </w:r>
      <w:r>
        <w:t>and</w:t>
      </w:r>
      <w:r>
        <w:rPr>
          <w:spacing w:val="-8"/>
        </w:rPr>
        <w:t xml:space="preserve"> </w:t>
      </w:r>
      <w:r>
        <w:t>reference</w:t>
      </w:r>
      <w:r>
        <w:rPr>
          <w:spacing w:val="-12"/>
        </w:rPr>
        <w:t xml:space="preserve"> </w:t>
      </w:r>
      <w:r>
        <w:t>information</w:t>
      </w:r>
      <w:r>
        <w:rPr>
          <w:spacing w:val="-8"/>
        </w:rPr>
        <w:t xml:space="preserve"> </w:t>
      </w:r>
      <w:r>
        <w:t>in</w:t>
      </w:r>
      <w:r>
        <w:rPr>
          <w:spacing w:val="-8"/>
        </w:rPr>
        <w:t xml:space="preserve"> </w:t>
      </w:r>
      <w:r>
        <w:t>the solicitation. In organizing the solicitation package, the subrecipient should clearly distinguish</w:t>
      </w:r>
      <w:r>
        <w:rPr>
          <w:spacing w:val="-9"/>
        </w:rPr>
        <w:t xml:space="preserve"> </w:t>
      </w:r>
      <w:r>
        <w:t>information</w:t>
      </w:r>
      <w:r>
        <w:rPr>
          <w:spacing w:val="-14"/>
        </w:rPr>
        <w:t xml:space="preserve"> </w:t>
      </w:r>
      <w:r>
        <w:t>which</w:t>
      </w:r>
      <w:r>
        <w:rPr>
          <w:spacing w:val="-12"/>
        </w:rPr>
        <w:t xml:space="preserve"> </w:t>
      </w:r>
      <w:r>
        <w:t>is</w:t>
      </w:r>
      <w:r>
        <w:rPr>
          <w:spacing w:val="-11"/>
        </w:rPr>
        <w:t xml:space="preserve"> </w:t>
      </w:r>
      <w:r>
        <w:t>general</w:t>
      </w:r>
      <w:r>
        <w:rPr>
          <w:spacing w:val="-13"/>
        </w:rPr>
        <w:t xml:space="preserve"> </w:t>
      </w:r>
      <w:r>
        <w:t>background</w:t>
      </w:r>
      <w:r>
        <w:rPr>
          <w:spacing w:val="-7"/>
        </w:rPr>
        <w:t xml:space="preserve"> </w:t>
      </w:r>
      <w:r>
        <w:t>from</w:t>
      </w:r>
      <w:r>
        <w:rPr>
          <w:spacing w:val="-14"/>
        </w:rPr>
        <w:t xml:space="preserve"> </w:t>
      </w:r>
      <w:r>
        <w:t>that</w:t>
      </w:r>
      <w:r>
        <w:rPr>
          <w:spacing w:val="-14"/>
        </w:rPr>
        <w:t xml:space="preserve"> </w:t>
      </w:r>
      <w:r>
        <w:t>which</w:t>
      </w:r>
      <w:r>
        <w:rPr>
          <w:spacing w:val="-12"/>
        </w:rPr>
        <w:t xml:space="preserve"> </w:t>
      </w:r>
      <w:r>
        <w:t>is</w:t>
      </w:r>
      <w:r>
        <w:rPr>
          <w:spacing w:val="-11"/>
        </w:rPr>
        <w:t xml:space="preserve"> </w:t>
      </w:r>
      <w:r>
        <w:t>directly</w:t>
      </w:r>
      <w:r>
        <w:rPr>
          <w:spacing w:val="-9"/>
        </w:rPr>
        <w:t xml:space="preserve"> </w:t>
      </w:r>
      <w:r>
        <w:t>applicable to preparing and submitting a competitive proposal.</w:t>
      </w:r>
    </w:p>
    <w:p w14:paraId="0F77A500" w14:textId="77777777" w:rsidR="00751AFA" w:rsidRDefault="00016A7D" w:rsidP="004F0969">
      <w:pPr>
        <w:pStyle w:val="BodyText"/>
        <w:spacing w:before="161"/>
        <w:ind w:left="720" w:right="357"/>
        <w:jc w:val="left"/>
      </w:pPr>
      <w:r>
        <w:rPr>
          <w:u w:val="single"/>
        </w:rPr>
        <w:t>Publication Requirements and Clarifying Information</w:t>
      </w:r>
      <w:r>
        <w:t>. The subrecipient must provide adequate</w:t>
      </w:r>
      <w:r>
        <w:rPr>
          <w:spacing w:val="-8"/>
        </w:rPr>
        <w:t xml:space="preserve"> </w:t>
      </w:r>
      <w:r>
        <w:t>public</w:t>
      </w:r>
      <w:r>
        <w:rPr>
          <w:spacing w:val="-11"/>
        </w:rPr>
        <w:t xml:space="preserve"> </w:t>
      </w:r>
      <w:r>
        <w:t>notice</w:t>
      </w:r>
      <w:r>
        <w:rPr>
          <w:spacing w:val="-11"/>
        </w:rPr>
        <w:t xml:space="preserve"> </w:t>
      </w:r>
      <w:r>
        <w:t>of</w:t>
      </w:r>
      <w:r>
        <w:rPr>
          <w:spacing w:val="-3"/>
        </w:rPr>
        <w:t xml:space="preserve"> </w:t>
      </w:r>
      <w:r>
        <w:t>the</w:t>
      </w:r>
      <w:r>
        <w:rPr>
          <w:spacing w:val="-11"/>
        </w:rPr>
        <w:t xml:space="preserve"> </w:t>
      </w:r>
      <w:r>
        <w:t>solicitation</w:t>
      </w:r>
      <w:r>
        <w:rPr>
          <w:spacing w:val="-2"/>
        </w:rPr>
        <w:t xml:space="preserve"> </w:t>
      </w:r>
      <w:r>
        <w:t>prior</w:t>
      </w:r>
      <w:r>
        <w:rPr>
          <w:spacing w:val="-3"/>
        </w:rPr>
        <w:t xml:space="preserve"> </w:t>
      </w:r>
      <w:r>
        <w:t>to</w:t>
      </w:r>
      <w:r>
        <w:rPr>
          <w:spacing w:val="-10"/>
        </w:rPr>
        <w:t xml:space="preserve"> </w:t>
      </w:r>
      <w:r>
        <w:t>the</w:t>
      </w:r>
      <w:r>
        <w:rPr>
          <w:spacing w:val="-6"/>
        </w:rPr>
        <w:t xml:space="preserve"> </w:t>
      </w:r>
      <w:r>
        <w:t>date</w:t>
      </w:r>
      <w:r>
        <w:rPr>
          <w:spacing w:val="-8"/>
        </w:rPr>
        <w:t xml:space="preserve"> </w:t>
      </w:r>
      <w:r>
        <w:t>established</w:t>
      </w:r>
      <w:r>
        <w:rPr>
          <w:spacing w:val="-2"/>
        </w:rPr>
        <w:t xml:space="preserve"> </w:t>
      </w:r>
      <w:r>
        <w:t>for</w:t>
      </w:r>
      <w:r>
        <w:rPr>
          <w:spacing w:val="-8"/>
        </w:rPr>
        <w:t xml:space="preserve"> </w:t>
      </w:r>
      <w:r>
        <w:t>submission.</w:t>
      </w:r>
      <w:r>
        <w:rPr>
          <w:spacing w:val="-10"/>
        </w:rPr>
        <w:t xml:space="preserve"> </w:t>
      </w:r>
      <w:r>
        <w:t>Such notice must include written notification to all organizations on the current, applicable bidders’ list and written publication in newspaper(s) of general (i.e., the subrecipient’s service area) circulation or posting to an accessible website.</w:t>
      </w:r>
    </w:p>
    <w:p w14:paraId="7C01AD04" w14:textId="77777777" w:rsidR="00751AFA" w:rsidRDefault="00016A7D" w:rsidP="004F0969">
      <w:pPr>
        <w:pStyle w:val="BodyText"/>
        <w:spacing w:before="161"/>
        <w:ind w:left="720" w:right="363"/>
        <w:jc w:val="left"/>
      </w:pPr>
      <w:r>
        <w:t>To provide the opportunity for a maximum number of qualified organizations to prepare bids, it is strongly recommended that the subrecipient issue the public notice a minimum of 30 days prior to the submission date for proposals.</w:t>
      </w:r>
    </w:p>
    <w:p w14:paraId="67575F3F" w14:textId="77777777" w:rsidR="00751AFA" w:rsidRDefault="00016A7D" w:rsidP="004F0969">
      <w:pPr>
        <w:pStyle w:val="BodyText"/>
        <w:spacing w:before="158" w:line="242" w:lineRule="auto"/>
        <w:ind w:left="720" w:right="356"/>
        <w:jc w:val="left"/>
      </w:pPr>
      <w:r>
        <w:t>If the subrecipient accepts inquiries, the solicitation should describe the process for receiving/responding to the inquiries. Any comments provided in response to inquiries must be provided to all recipients of the RFP.</w:t>
      </w:r>
    </w:p>
    <w:p w14:paraId="1DEDEA33" w14:textId="77777777" w:rsidR="00751AFA" w:rsidRDefault="00016A7D" w:rsidP="004F0969">
      <w:pPr>
        <w:pStyle w:val="BodyText"/>
        <w:spacing w:before="153"/>
        <w:ind w:left="720" w:right="359"/>
        <w:jc w:val="left"/>
      </w:pPr>
      <w:r>
        <w:rPr>
          <w:u w:val="single"/>
        </w:rPr>
        <w:t>Amendments to</w:t>
      </w:r>
      <w:r>
        <w:rPr>
          <w:spacing w:val="-4"/>
          <w:u w:val="single"/>
        </w:rPr>
        <w:t xml:space="preserve"> </w:t>
      </w:r>
      <w:r>
        <w:rPr>
          <w:u w:val="single"/>
        </w:rPr>
        <w:t>Solicitations</w:t>
      </w:r>
      <w:r>
        <w:t>.</w:t>
      </w:r>
      <w:r>
        <w:rPr>
          <w:spacing w:val="-4"/>
        </w:rPr>
        <w:t xml:space="preserve"> </w:t>
      </w:r>
      <w:r>
        <w:t>If a</w:t>
      </w:r>
      <w:r>
        <w:rPr>
          <w:spacing w:val="-7"/>
        </w:rPr>
        <w:t xml:space="preserve"> </w:t>
      </w:r>
      <w:r>
        <w:t>determination is</w:t>
      </w:r>
      <w:r>
        <w:rPr>
          <w:spacing w:val="-6"/>
        </w:rPr>
        <w:t xml:space="preserve"> </w:t>
      </w:r>
      <w:r>
        <w:t>made</w:t>
      </w:r>
      <w:r>
        <w:rPr>
          <w:spacing w:val="-7"/>
        </w:rPr>
        <w:t xml:space="preserve"> </w:t>
      </w:r>
      <w:r>
        <w:t>to amend (expand</w:t>
      </w:r>
      <w:r>
        <w:rPr>
          <w:spacing w:val="-4"/>
        </w:rPr>
        <w:t xml:space="preserve"> </w:t>
      </w:r>
      <w:r>
        <w:t>or restrict) the solicitation, distribution of this information to each person or organization who received an RFP is required.</w:t>
      </w:r>
    </w:p>
    <w:p w14:paraId="4B3E7919" w14:textId="77777777" w:rsidR="00751AFA" w:rsidRDefault="00016A7D" w:rsidP="004F0969">
      <w:pPr>
        <w:pStyle w:val="BodyText"/>
        <w:spacing w:before="156"/>
        <w:ind w:left="720" w:right="351"/>
        <w:jc w:val="left"/>
      </w:pPr>
      <w:r>
        <w:rPr>
          <w:u w:val="single"/>
        </w:rPr>
        <w:t>Evaluating for Competitiveness/Demonstrated Performance</w:t>
      </w:r>
      <w:r>
        <w:t>. Criteria must be established for evaluating competitiveness and demonstrated performance. At a minimum, the procedures must include: (1) provisions for ensuring independence of ratings by those involved in the evaluation process; and (2) provisions for the use of weighted criteria and a standard evaluation worksheet. In establishing the scoring methodology to evaluate competitiveness, awarding additional points for specific organizations including minority enterprises, women-owned businesses, Community Ba</w:t>
      </w:r>
      <w:r>
        <w:t xml:space="preserve">sed Organizations (CBOs), or </w:t>
      </w:r>
      <w:proofErr w:type="gramStart"/>
      <w:r>
        <w:t>publicly-funded</w:t>
      </w:r>
      <w:proofErr w:type="gramEnd"/>
      <w:r>
        <w:rPr>
          <w:spacing w:val="-11"/>
        </w:rPr>
        <w:t xml:space="preserve"> </w:t>
      </w:r>
      <w:r>
        <w:t>educational</w:t>
      </w:r>
      <w:r>
        <w:rPr>
          <w:spacing w:val="-6"/>
        </w:rPr>
        <w:t xml:space="preserve"> </w:t>
      </w:r>
      <w:r>
        <w:t>institutions</w:t>
      </w:r>
      <w:r>
        <w:rPr>
          <w:spacing w:val="-3"/>
        </w:rPr>
        <w:t xml:space="preserve"> </w:t>
      </w:r>
      <w:r>
        <w:t>may</w:t>
      </w:r>
      <w:r>
        <w:rPr>
          <w:spacing w:val="-6"/>
        </w:rPr>
        <w:t xml:space="preserve"> </w:t>
      </w:r>
      <w:r>
        <w:t>only</w:t>
      </w:r>
      <w:r>
        <w:rPr>
          <w:spacing w:val="-11"/>
        </w:rPr>
        <w:t xml:space="preserve"> </w:t>
      </w:r>
      <w:r>
        <w:t>be</w:t>
      </w:r>
      <w:r>
        <w:rPr>
          <w:spacing w:val="-7"/>
        </w:rPr>
        <w:t xml:space="preserve"> </w:t>
      </w:r>
      <w:r>
        <w:t>given</w:t>
      </w:r>
      <w:r>
        <w:rPr>
          <w:spacing w:val="-11"/>
        </w:rPr>
        <w:t xml:space="preserve"> </w:t>
      </w:r>
      <w:r>
        <w:t>to</w:t>
      </w:r>
      <w:r>
        <w:rPr>
          <w:spacing w:val="-4"/>
        </w:rPr>
        <w:t xml:space="preserve"> </w:t>
      </w:r>
      <w:r>
        <w:t>the</w:t>
      </w:r>
      <w:r>
        <w:rPr>
          <w:spacing w:val="-7"/>
        </w:rPr>
        <w:t xml:space="preserve"> </w:t>
      </w:r>
      <w:r>
        <w:t>extent the</w:t>
      </w:r>
      <w:r>
        <w:rPr>
          <w:spacing w:val="-5"/>
        </w:rPr>
        <w:t xml:space="preserve"> </w:t>
      </w:r>
      <w:r>
        <w:t>subrecipient’s</w:t>
      </w:r>
    </w:p>
    <w:p w14:paraId="36B8945E" w14:textId="77777777" w:rsidR="00751AFA" w:rsidRDefault="00751AFA" w:rsidP="004F0969">
      <w:pPr>
        <w:pStyle w:val="BodyText"/>
        <w:jc w:val="left"/>
        <w:sectPr w:rsidR="00751AFA">
          <w:pgSz w:w="12240" w:h="15840"/>
          <w:pgMar w:top="1360" w:right="1080" w:bottom="1400" w:left="1440" w:header="0" w:footer="1202" w:gutter="0"/>
          <w:cols w:space="720"/>
        </w:sectPr>
      </w:pPr>
    </w:p>
    <w:p w14:paraId="62209D48" w14:textId="77777777" w:rsidR="00751AFA" w:rsidRDefault="00016A7D" w:rsidP="004F0969">
      <w:pPr>
        <w:pStyle w:val="BodyText"/>
        <w:spacing w:before="79"/>
        <w:ind w:left="720" w:right="362"/>
        <w:jc w:val="left"/>
      </w:pPr>
      <w:r>
        <w:lastRenderedPageBreak/>
        <w:t>agency-wide policy allows such additional points in procurements for funding sources other than the Workforce Innovation and Opportunity Act (WIOA).</w:t>
      </w:r>
    </w:p>
    <w:p w14:paraId="183EC9C5" w14:textId="77777777" w:rsidR="00751AFA" w:rsidRDefault="00016A7D" w:rsidP="004F0969">
      <w:pPr>
        <w:pStyle w:val="BodyText"/>
        <w:spacing w:before="158" w:line="242" w:lineRule="auto"/>
        <w:ind w:left="720" w:right="354"/>
        <w:jc w:val="left"/>
      </w:pPr>
      <w:r>
        <w:rPr>
          <w:u w:val="single"/>
        </w:rPr>
        <w:t>Selection and Award Procedures</w:t>
      </w:r>
      <w:r>
        <w:t>. The subrecipient must establish and follow procedures by which proposal evaluation results are prepared, reviewed by the subrecipient, and the extent to which the staff is authorized to award and negotiate resulting contracts.</w:t>
      </w:r>
    </w:p>
    <w:p w14:paraId="3BCF52A6" w14:textId="77777777" w:rsidR="00751AFA" w:rsidRDefault="00016A7D" w:rsidP="004F0969">
      <w:pPr>
        <w:pStyle w:val="BodyText"/>
        <w:spacing w:before="268" w:line="242" w:lineRule="auto"/>
        <w:ind w:left="720" w:right="356"/>
        <w:jc w:val="left"/>
      </w:pPr>
      <w:r>
        <w:t>This process and specific subrecipient authority must be reflected in the subrecipient bylaws, the oversight section of the local Workforce Board Area plan, and/or in the subrecipient’s procurement procedures.</w:t>
      </w:r>
    </w:p>
    <w:p w14:paraId="1BA27A1B" w14:textId="77777777" w:rsidR="00751AFA" w:rsidRDefault="00016A7D" w:rsidP="004F0969">
      <w:pPr>
        <w:pStyle w:val="BodyText"/>
        <w:spacing w:before="268"/>
        <w:ind w:left="720" w:right="358"/>
        <w:jc w:val="left"/>
      </w:pPr>
      <w:r>
        <w:rPr>
          <w:u w:val="single"/>
        </w:rPr>
        <w:t>Use</w:t>
      </w:r>
      <w:r>
        <w:rPr>
          <w:spacing w:val="-15"/>
          <w:u w:val="single"/>
        </w:rPr>
        <w:t xml:space="preserve"> </w:t>
      </w:r>
      <w:r>
        <w:rPr>
          <w:u w:val="single"/>
        </w:rPr>
        <w:t>of</w:t>
      </w:r>
      <w:r>
        <w:rPr>
          <w:spacing w:val="-15"/>
          <w:u w:val="single"/>
        </w:rPr>
        <w:t xml:space="preserve"> </w:t>
      </w:r>
      <w:r>
        <w:rPr>
          <w:u w:val="single"/>
        </w:rPr>
        <w:t>Contingency</w:t>
      </w:r>
      <w:r>
        <w:rPr>
          <w:spacing w:val="-15"/>
          <w:u w:val="single"/>
        </w:rPr>
        <w:t xml:space="preserve"> </w:t>
      </w:r>
      <w:r>
        <w:rPr>
          <w:u w:val="single"/>
        </w:rPr>
        <w:t>Lists</w:t>
      </w:r>
      <w:r>
        <w:t>.</w:t>
      </w:r>
      <w:r>
        <w:rPr>
          <w:spacing w:val="-15"/>
        </w:rPr>
        <w:t xml:space="preserve"> </w:t>
      </w:r>
      <w:r>
        <w:t>If</w:t>
      </w:r>
      <w:r>
        <w:rPr>
          <w:spacing w:val="-15"/>
        </w:rPr>
        <w:t xml:space="preserve"> </w:t>
      </w:r>
      <w:r>
        <w:t>the</w:t>
      </w:r>
      <w:r>
        <w:rPr>
          <w:spacing w:val="-15"/>
        </w:rPr>
        <w:t xml:space="preserve"> </w:t>
      </w:r>
      <w:r>
        <w:t>subrecipient</w:t>
      </w:r>
      <w:r>
        <w:rPr>
          <w:spacing w:val="-15"/>
        </w:rPr>
        <w:t xml:space="preserve"> </w:t>
      </w:r>
      <w:r>
        <w:t>chooses</w:t>
      </w:r>
      <w:r>
        <w:rPr>
          <w:spacing w:val="-15"/>
        </w:rPr>
        <w:t xml:space="preserve"> </w:t>
      </w:r>
      <w:r>
        <w:t>to</w:t>
      </w:r>
      <w:r>
        <w:rPr>
          <w:spacing w:val="-15"/>
        </w:rPr>
        <w:t xml:space="preserve"> </w:t>
      </w:r>
      <w:r>
        <w:t>use</w:t>
      </w:r>
      <w:r>
        <w:rPr>
          <w:spacing w:val="-15"/>
        </w:rPr>
        <w:t xml:space="preserve"> </w:t>
      </w:r>
      <w:r>
        <w:t>a</w:t>
      </w:r>
      <w:r>
        <w:rPr>
          <w:spacing w:val="-15"/>
        </w:rPr>
        <w:t xml:space="preserve"> </w:t>
      </w:r>
      <w:r>
        <w:t>contingency</w:t>
      </w:r>
      <w:r>
        <w:rPr>
          <w:spacing w:val="-15"/>
        </w:rPr>
        <w:t xml:space="preserve"> </w:t>
      </w:r>
      <w:r>
        <w:t>list</w:t>
      </w:r>
      <w:r>
        <w:rPr>
          <w:spacing w:val="-15"/>
        </w:rPr>
        <w:t xml:space="preserve"> </w:t>
      </w:r>
      <w:r>
        <w:t>for</w:t>
      </w:r>
      <w:r>
        <w:rPr>
          <w:spacing w:val="-15"/>
        </w:rPr>
        <w:t xml:space="preserve"> </w:t>
      </w:r>
      <w:r>
        <w:t>proposals which were not selected for immediate award, but to whom contracts may be awarded if additional funds become available, the list must:</w:t>
      </w:r>
    </w:p>
    <w:p w14:paraId="43332271" w14:textId="77777777" w:rsidR="00751AFA" w:rsidRDefault="00016A7D" w:rsidP="004F0969">
      <w:pPr>
        <w:pStyle w:val="ListParagraph"/>
        <w:numPr>
          <w:ilvl w:val="2"/>
          <w:numId w:val="7"/>
        </w:numPr>
        <w:tabs>
          <w:tab w:val="left" w:pos="1080"/>
        </w:tabs>
        <w:spacing w:before="276"/>
        <w:ind w:left="1080" w:right="441"/>
        <w:jc w:val="left"/>
        <w:rPr>
          <w:sz w:val="24"/>
        </w:rPr>
      </w:pPr>
      <w:r>
        <w:rPr>
          <w:sz w:val="24"/>
        </w:rPr>
        <w:t>include</w:t>
      </w:r>
      <w:r>
        <w:rPr>
          <w:spacing w:val="35"/>
          <w:sz w:val="24"/>
        </w:rPr>
        <w:t xml:space="preserve"> </w:t>
      </w:r>
      <w:r>
        <w:rPr>
          <w:sz w:val="24"/>
        </w:rPr>
        <w:t>only</w:t>
      </w:r>
      <w:r>
        <w:rPr>
          <w:spacing w:val="36"/>
          <w:sz w:val="24"/>
        </w:rPr>
        <w:t xml:space="preserve"> </w:t>
      </w:r>
      <w:r>
        <w:rPr>
          <w:sz w:val="24"/>
        </w:rPr>
        <w:t>proposals</w:t>
      </w:r>
      <w:r>
        <w:rPr>
          <w:spacing w:val="37"/>
          <w:sz w:val="24"/>
        </w:rPr>
        <w:t xml:space="preserve"> </w:t>
      </w:r>
      <w:r>
        <w:rPr>
          <w:sz w:val="24"/>
        </w:rPr>
        <w:t>that</w:t>
      </w:r>
      <w:r>
        <w:rPr>
          <w:spacing w:val="37"/>
          <w:sz w:val="24"/>
        </w:rPr>
        <w:t xml:space="preserve"> </w:t>
      </w:r>
      <w:r>
        <w:rPr>
          <w:sz w:val="24"/>
        </w:rPr>
        <w:t>have</w:t>
      </w:r>
      <w:r>
        <w:rPr>
          <w:spacing w:val="35"/>
          <w:sz w:val="24"/>
        </w:rPr>
        <w:t xml:space="preserve"> </w:t>
      </w:r>
      <w:r>
        <w:rPr>
          <w:sz w:val="24"/>
        </w:rPr>
        <w:t>an</w:t>
      </w:r>
      <w:r>
        <w:rPr>
          <w:spacing w:val="36"/>
          <w:sz w:val="24"/>
        </w:rPr>
        <w:t xml:space="preserve"> </w:t>
      </w:r>
      <w:r>
        <w:rPr>
          <w:sz w:val="24"/>
        </w:rPr>
        <w:t>evaluation</w:t>
      </w:r>
      <w:r>
        <w:rPr>
          <w:spacing w:val="39"/>
          <w:sz w:val="24"/>
        </w:rPr>
        <w:t xml:space="preserve"> </w:t>
      </w:r>
      <w:r>
        <w:rPr>
          <w:sz w:val="24"/>
        </w:rPr>
        <w:t>score</w:t>
      </w:r>
      <w:r>
        <w:rPr>
          <w:spacing w:val="35"/>
          <w:sz w:val="24"/>
        </w:rPr>
        <w:t xml:space="preserve"> </w:t>
      </w:r>
      <w:r>
        <w:rPr>
          <w:sz w:val="24"/>
        </w:rPr>
        <w:t>which</w:t>
      </w:r>
      <w:r>
        <w:rPr>
          <w:spacing w:val="36"/>
          <w:sz w:val="24"/>
        </w:rPr>
        <w:t xml:space="preserve"> </w:t>
      </w:r>
      <w:r>
        <w:rPr>
          <w:sz w:val="24"/>
        </w:rPr>
        <w:t>meets</w:t>
      </w:r>
      <w:r>
        <w:rPr>
          <w:spacing w:val="37"/>
          <w:sz w:val="24"/>
        </w:rPr>
        <w:t xml:space="preserve"> </w:t>
      </w:r>
      <w:r>
        <w:rPr>
          <w:sz w:val="24"/>
        </w:rPr>
        <w:t>or</w:t>
      </w:r>
      <w:r>
        <w:rPr>
          <w:spacing w:val="36"/>
          <w:sz w:val="24"/>
        </w:rPr>
        <w:t xml:space="preserve"> </w:t>
      </w:r>
      <w:r>
        <w:rPr>
          <w:sz w:val="24"/>
        </w:rPr>
        <w:t>exceeds</w:t>
      </w:r>
      <w:r>
        <w:rPr>
          <w:spacing w:val="37"/>
          <w:sz w:val="24"/>
        </w:rPr>
        <w:t xml:space="preserve"> </w:t>
      </w:r>
      <w:r>
        <w:rPr>
          <w:sz w:val="24"/>
        </w:rPr>
        <w:t>the minimum level defined for competitiveness.</w:t>
      </w:r>
    </w:p>
    <w:p w14:paraId="1BBD3194" w14:textId="77777777" w:rsidR="00751AFA" w:rsidRDefault="00016A7D" w:rsidP="004F0969">
      <w:pPr>
        <w:pStyle w:val="ListParagraph"/>
        <w:numPr>
          <w:ilvl w:val="2"/>
          <w:numId w:val="7"/>
        </w:numPr>
        <w:tabs>
          <w:tab w:val="left" w:pos="1079"/>
        </w:tabs>
        <w:ind w:left="1079" w:right="442"/>
        <w:jc w:val="left"/>
        <w:rPr>
          <w:sz w:val="24"/>
        </w:rPr>
      </w:pPr>
      <w:r>
        <w:rPr>
          <w:sz w:val="24"/>
        </w:rPr>
        <w:t>be</w:t>
      </w:r>
      <w:r>
        <w:rPr>
          <w:spacing w:val="74"/>
          <w:sz w:val="24"/>
        </w:rPr>
        <w:t xml:space="preserve"> </w:t>
      </w:r>
      <w:r>
        <w:rPr>
          <w:sz w:val="24"/>
        </w:rPr>
        <w:t>developed,</w:t>
      </w:r>
      <w:r>
        <w:rPr>
          <w:spacing w:val="75"/>
          <w:sz w:val="24"/>
        </w:rPr>
        <w:t xml:space="preserve"> </w:t>
      </w:r>
      <w:r>
        <w:rPr>
          <w:sz w:val="24"/>
        </w:rPr>
        <w:t>maintained</w:t>
      </w:r>
      <w:r>
        <w:rPr>
          <w:spacing w:val="75"/>
          <w:sz w:val="24"/>
        </w:rPr>
        <w:t xml:space="preserve"> </w:t>
      </w:r>
      <w:r>
        <w:rPr>
          <w:sz w:val="24"/>
        </w:rPr>
        <w:t>and</w:t>
      </w:r>
      <w:r>
        <w:rPr>
          <w:spacing w:val="75"/>
          <w:sz w:val="24"/>
        </w:rPr>
        <w:t xml:space="preserve"> </w:t>
      </w:r>
      <w:r>
        <w:rPr>
          <w:sz w:val="24"/>
        </w:rPr>
        <w:t>used</w:t>
      </w:r>
      <w:r>
        <w:rPr>
          <w:spacing w:val="75"/>
          <w:sz w:val="24"/>
        </w:rPr>
        <w:t xml:space="preserve"> </w:t>
      </w:r>
      <w:r>
        <w:rPr>
          <w:sz w:val="24"/>
        </w:rPr>
        <w:t>in</w:t>
      </w:r>
      <w:r>
        <w:rPr>
          <w:spacing w:val="77"/>
          <w:sz w:val="24"/>
        </w:rPr>
        <w:t xml:space="preserve"> </w:t>
      </w:r>
      <w:r>
        <w:rPr>
          <w:sz w:val="24"/>
        </w:rPr>
        <w:t>accordance</w:t>
      </w:r>
      <w:r>
        <w:rPr>
          <w:spacing w:val="76"/>
          <w:sz w:val="24"/>
        </w:rPr>
        <w:t xml:space="preserve"> </w:t>
      </w:r>
      <w:r>
        <w:rPr>
          <w:sz w:val="24"/>
        </w:rPr>
        <w:t>with</w:t>
      </w:r>
      <w:r>
        <w:rPr>
          <w:spacing w:val="75"/>
          <w:sz w:val="24"/>
        </w:rPr>
        <w:t xml:space="preserve"> </w:t>
      </w:r>
      <w:r>
        <w:rPr>
          <w:sz w:val="24"/>
        </w:rPr>
        <w:t>established</w:t>
      </w:r>
      <w:r>
        <w:rPr>
          <w:spacing w:val="77"/>
          <w:sz w:val="24"/>
        </w:rPr>
        <w:t xml:space="preserve"> </w:t>
      </w:r>
      <w:r>
        <w:rPr>
          <w:sz w:val="24"/>
        </w:rPr>
        <w:t>procedures regarding the priority order for using bidders on the list.</w:t>
      </w:r>
    </w:p>
    <w:p w14:paraId="4423BD27" w14:textId="77777777" w:rsidR="00751AFA" w:rsidRDefault="00751AFA">
      <w:pPr>
        <w:pStyle w:val="BodyText"/>
        <w:ind w:left="0"/>
        <w:jc w:val="left"/>
      </w:pPr>
    </w:p>
    <w:p w14:paraId="2A1C5876" w14:textId="77777777" w:rsidR="00751AFA" w:rsidRDefault="00016A7D" w:rsidP="004F0969">
      <w:pPr>
        <w:pStyle w:val="ListParagraph"/>
        <w:numPr>
          <w:ilvl w:val="1"/>
          <w:numId w:val="7"/>
        </w:numPr>
        <w:tabs>
          <w:tab w:val="left" w:pos="720"/>
          <w:tab w:val="left" w:pos="748"/>
        </w:tabs>
        <w:ind w:left="720" w:right="353" w:hanging="720"/>
        <w:jc w:val="left"/>
        <w:rPr>
          <w:sz w:val="24"/>
        </w:rPr>
      </w:pPr>
      <w:r>
        <w:rPr>
          <w:sz w:val="24"/>
          <w:u w:val="single"/>
        </w:rPr>
        <w:t>Intention to Bid</w:t>
      </w:r>
      <w:r>
        <w:rPr>
          <w:sz w:val="24"/>
        </w:rPr>
        <w:t>. This competitive method maintains the integrity of a competitive procurement process by identifying, through public notice, potential bidders to determine the feasibility of procurement.</w:t>
      </w:r>
    </w:p>
    <w:p w14:paraId="1C7A71CC" w14:textId="77777777" w:rsidR="00751AFA" w:rsidRDefault="00016A7D" w:rsidP="004F0969">
      <w:pPr>
        <w:pStyle w:val="BodyText"/>
        <w:spacing w:before="271" w:line="242" w:lineRule="auto"/>
        <w:ind w:left="719" w:right="362"/>
        <w:jc w:val="left"/>
      </w:pPr>
      <w:r>
        <w:rPr>
          <w:u w:val="single"/>
        </w:rPr>
        <w:t>Criteria for Use</w:t>
      </w:r>
      <w:r>
        <w:t>. This procedure is appropriate when there is a high level of uncertainty regarding</w:t>
      </w:r>
      <w:r>
        <w:rPr>
          <w:spacing w:val="-3"/>
        </w:rPr>
        <w:t xml:space="preserve"> </w:t>
      </w:r>
      <w:r>
        <w:t>the</w:t>
      </w:r>
      <w:r>
        <w:rPr>
          <w:spacing w:val="-6"/>
        </w:rPr>
        <w:t xml:space="preserve"> </w:t>
      </w:r>
      <w:r>
        <w:t>number</w:t>
      </w:r>
      <w:r>
        <w:rPr>
          <w:spacing w:val="-3"/>
        </w:rPr>
        <w:t xml:space="preserve"> </w:t>
      </w:r>
      <w:r>
        <w:t>of</w:t>
      </w:r>
      <w:r>
        <w:rPr>
          <w:spacing w:val="-1"/>
        </w:rPr>
        <w:t xml:space="preserve"> </w:t>
      </w:r>
      <w:r>
        <w:t>bids</w:t>
      </w:r>
      <w:r>
        <w:rPr>
          <w:spacing w:val="-2"/>
        </w:rPr>
        <w:t xml:space="preserve"> </w:t>
      </w:r>
      <w:r>
        <w:t>which</w:t>
      </w:r>
      <w:r>
        <w:rPr>
          <w:spacing w:val="-5"/>
        </w:rPr>
        <w:t xml:space="preserve"> </w:t>
      </w:r>
      <w:r>
        <w:t>will</w:t>
      </w:r>
      <w:r>
        <w:rPr>
          <w:spacing w:val="-7"/>
        </w:rPr>
        <w:t xml:space="preserve"> </w:t>
      </w:r>
      <w:r>
        <w:t>be</w:t>
      </w:r>
      <w:r>
        <w:rPr>
          <w:spacing w:val="-6"/>
        </w:rPr>
        <w:t xml:space="preserve"> </w:t>
      </w:r>
      <w:r>
        <w:t>received and</w:t>
      </w:r>
      <w:r>
        <w:rPr>
          <w:spacing w:val="-2"/>
        </w:rPr>
        <w:t xml:space="preserve"> </w:t>
      </w:r>
      <w:r>
        <w:t>whether</w:t>
      </w:r>
      <w:r>
        <w:rPr>
          <w:spacing w:val="-3"/>
        </w:rPr>
        <w:t xml:space="preserve"> </w:t>
      </w:r>
      <w:r>
        <w:t>there</w:t>
      </w:r>
      <w:r>
        <w:rPr>
          <w:spacing w:val="-6"/>
        </w:rPr>
        <w:t xml:space="preserve"> </w:t>
      </w:r>
      <w:r>
        <w:t>will</w:t>
      </w:r>
      <w:r>
        <w:rPr>
          <w:spacing w:val="-4"/>
        </w:rPr>
        <w:t xml:space="preserve"> </w:t>
      </w:r>
      <w:r>
        <w:t>be</w:t>
      </w:r>
      <w:r>
        <w:rPr>
          <w:spacing w:val="-6"/>
        </w:rPr>
        <w:t xml:space="preserve"> </w:t>
      </w:r>
      <w:proofErr w:type="gramStart"/>
      <w:r>
        <w:t>a</w:t>
      </w:r>
      <w:r>
        <w:rPr>
          <w:spacing w:val="-6"/>
        </w:rPr>
        <w:t xml:space="preserve"> </w:t>
      </w:r>
      <w:r>
        <w:t>sufficient number of</w:t>
      </w:r>
      <w:proofErr w:type="gramEnd"/>
      <w:r>
        <w:t xml:space="preserve"> bids to justify the development of a solicitation.</w:t>
      </w:r>
    </w:p>
    <w:p w14:paraId="206C6B2A" w14:textId="77777777" w:rsidR="00751AFA" w:rsidRDefault="00016A7D" w:rsidP="004F0969">
      <w:pPr>
        <w:pStyle w:val="BodyText"/>
        <w:spacing w:before="268"/>
        <w:ind w:left="720" w:right="362"/>
        <w:jc w:val="left"/>
      </w:pPr>
      <w:r>
        <w:rPr>
          <w:u w:val="single"/>
        </w:rPr>
        <w:t>Procedural Requirements</w:t>
      </w:r>
      <w:r>
        <w:t>. To use this method, the subrecipient must complete the steps described below.</w:t>
      </w:r>
    </w:p>
    <w:p w14:paraId="7A57EBBE" w14:textId="77777777" w:rsidR="00751AFA" w:rsidRDefault="00751AFA" w:rsidP="004F0969">
      <w:pPr>
        <w:pStyle w:val="BodyText"/>
        <w:spacing w:before="2"/>
        <w:ind w:left="0"/>
        <w:jc w:val="left"/>
      </w:pPr>
    </w:p>
    <w:p w14:paraId="19FBCECA" w14:textId="77777777" w:rsidR="00751AFA" w:rsidRDefault="00016A7D" w:rsidP="004F0969">
      <w:pPr>
        <w:pStyle w:val="ListParagraph"/>
        <w:numPr>
          <w:ilvl w:val="0"/>
          <w:numId w:val="6"/>
        </w:numPr>
        <w:tabs>
          <w:tab w:val="left" w:pos="1078"/>
          <w:tab w:val="left" w:pos="1080"/>
        </w:tabs>
        <w:ind w:right="408"/>
        <w:rPr>
          <w:sz w:val="24"/>
        </w:rPr>
      </w:pPr>
      <w:r>
        <w:rPr>
          <w:sz w:val="24"/>
        </w:rPr>
        <w:t>Develop</w:t>
      </w:r>
      <w:r>
        <w:rPr>
          <w:spacing w:val="-7"/>
          <w:sz w:val="24"/>
        </w:rPr>
        <w:t xml:space="preserve"> </w:t>
      </w:r>
      <w:r>
        <w:rPr>
          <w:sz w:val="24"/>
        </w:rPr>
        <w:t>a</w:t>
      </w:r>
      <w:r>
        <w:rPr>
          <w:spacing w:val="-8"/>
          <w:sz w:val="24"/>
        </w:rPr>
        <w:t xml:space="preserve"> </w:t>
      </w:r>
      <w:r>
        <w:rPr>
          <w:sz w:val="24"/>
        </w:rPr>
        <w:t>set</w:t>
      </w:r>
      <w:r>
        <w:rPr>
          <w:spacing w:val="-6"/>
          <w:sz w:val="24"/>
        </w:rPr>
        <w:t xml:space="preserve"> </w:t>
      </w:r>
      <w:r>
        <w:rPr>
          <w:sz w:val="24"/>
        </w:rPr>
        <w:t>of</w:t>
      </w:r>
      <w:r>
        <w:rPr>
          <w:spacing w:val="-8"/>
          <w:sz w:val="24"/>
        </w:rPr>
        <w:t xml:space="preserve"> </w:t>
      </w:r>
      <w:r>
        <w:rPr>
          <w:sz w:val="24"/>
        </w:rPr>
        <w:t>preliminary</w:t>
      </w:r>
      <w:r>
        <w:rPr>
          <w:spacing w:val="-7"/>
          <w:sz w:val="24"/>
        </w:rPr>
        <w:t xml:space="preserve"> </w:t>
      </w:r>
      <w:r>
        <w:rPr>
          <w:sz w:val="24"/>
        </w:rPr>
        <w:t>training/service</w:t>
      </w:r>
      <w:r>
        <w:rPr>
          <w:spacing w:val="-8"/>
          <w:sz w:val="24"/>
        </w:rPr>
        <w:t xml:space="preserve"> </w:t>
      </w:r>
      <w:r>
        <w:rPr>
          <w:sz w:val="24"/>
        </w:rPr>
        <w:t>specifications</w:t>
      </w:r>
      <w:r>
        <w:rPr>
          <w:spacing w:val="-4"/>
          <w:sz w:val="24"/>
        </w:rPr>
        <w:t xml:space="preserve"> </w:t>
      </w:r>
      <w:r>
        <w:rPr>
          <w:sz w:val="24"/>
        </w:rPr>
        <w:t>for</w:t>
      </w:r>
      <w:r>
        <w:rPr>
          <w:spacing w:val="-5"/>
          <w:sz w:val="24"/>
        </w:rPr>
        <w:t xml:space="preserve"> </w:t>
      </w:r>
      <w:r>
        <w:rPr>
          <w:sz w:val="24"/>
        </w:rPr>
        <w:t>which</w:t>
      </w:r>
      <w:r>
        <w:rPr>
          <w:spacing w:val="-7"/>
          <w:sz w:val="24"/>
        </w:rPr>
        <w:t xml:space="preserve"> </w:t>
      </w:r>
      <w:r>
        <w:rPr>
          <w:sz w:val="24"/>
        </w:rPr>
        <w:t>the</w:t>
      </w:r>
      <w:r>
        <w:rPr>
          <w:spacing w:val="-5"/>
          <w:sz w:val="24"/>
        </w:rPr>
        <w:t xml:space="preserve"> </w:t>
      </w:r>
      <w:r>
        <w:rPr>
          <w:sz w:val="24"/>
        </w:rPr>
        <w:t>subrecipient intends to request bids. The specifications must include the following parameters:</w:t>
      </w:r>
    </w:p>
    <w:p w14:paraId="6C38CB1C" w14:textId="77777777" w:rsidR="00751AFA" w:rsidRDefault="00751AFA">
      <w:pPr>
        <w:pStyle w:val="BodyText"/>
        <w:spacing w:before="2"/>
        <w:ind w:left="0"/>
        <w:jc w:val="left"/>
      </w:pPr>
    </w:p>
    <w:p w14:paraId="59D4E60F" w14:textId="77777777" w:rsidR="00751AFA" w:rsidRDefault="00016A7D">
      <w:pPr>
        <w:pStyle w:val="ListParagraph"/>
        <w:numPr>
          <w:ilvl w:val="1"/>
          <w:numId w:val="6"/>
        </w:numPr>
        <w:tabs>
          <w:tab w:val="left" w:pos="1439"/>
        </w:tabs>
        <w:spacing w:before="1" w:line="291" w:lineRule="exact"/>
        <w:ind w:left="1439" w:hanging="359"/>
        <w:jc w:val="left"/>
        <w:rPr>
          <w:sz w:val="24"/>
        </w:rPr>
      </w:pPr>
      <w:r>
        <w:rPr>
          <w:sz w:val="24"/>
        </w:rPr>
        <w:t>Date</w:t>
      </w:r>
      <w:r>
        <w:rPr>
          <w:spacing w:val="-6"/>
          <w:sz w:val="24"/>
        </w:rPr>
        <w:t xml:space="preserve"> </w:t>
      </w:r>
      <w:r>
        <w:rPr>
          <w:sz w:val="24"/>
        </w:rPr>
        <w:t>the</w:t>
      </w:r>
      <w:r>
        <w:rPr>
          <w:spacing w:val="-5"/>
          <w:sz w:val="24"/>
        </w:rPr>
        <w:t xml:space="preserve"> </w:t>
      </w:r>
      <w:r>
        <w:rPr>
          <w:sz w:val="24"/>
        </w:rPr>
        <w:t>proposed</w:t>
      </w:r>
      <w:r>
        <w:rPr>
          <w:spacing w:val="-1"/>
          <w:sz w:val="24"/>
        </w:rPr>
        <w:t xml:space="preserve"> </w:t>
      </w:r>
      <w:r>
        <w:rPr>
          <w:sz w:val="24"/>
        </w:rPr>
        <w:t>solicitation</w:t>
      </w:r>
      <w:r>
        <w:rPr>
          <w:spacing w:val="-2"/>
          <w:sz w:val="24"/>
        </w:rPr>
        <w:t xml:space="preserve"> </w:t>
      </w:r>
      <w:r>
        <w:rPr>
          <w:sz w:val="24"/>
        </w:rPr>
        <w:t>will</w:t>
      </w:r>
      <w:r>
        <w:rPr>
          <w:spacing w:val="-3"/>
          <w:sz w:val="24"/>
        </w:rPr>
        <w:t xml:space="preserve"> </w:t>
      </w:r>
      <w:r>
        <w:rPr>
          <w:sz w:val="24"/>
        </w:rPr>
        <w:t>be</w:t>
      </w:r>
      <w:r>
        <w:rPr>
          <w:spacing w:val="-5"/>
          <w:sz w:val="24"/>
        </w:rPr>
        <w:t xml:space="preserve"> </w:t>
      </w:r>
      <w:r>
        <w:rPr>
          <w:spacing w:val="-2"/>
          <w:sz w:val="24"/>
        </w:rPr>
        <w:t>issued</w:t>
      </w:r>
    </w:p>
    <w:p w14:paraId="578AB513" w14:textId="77777777" w:rsidR="00751AFA" w:rsidRDefault="00016A7D">
      <w:pPr>
        <w:pStyle w:val="ListParagraph"/>
        <w:numPr>
          <w:ilvl w:val="1"/>
          <w:numId w:val="6"/>
        </w:numPr>
        <w:tabs>
          <w:tab w:val="left" w:pos="1439"/>
        </w:tabs>
        <w:spacing w:line="290" w:lineRule="exact"/>
        <w:ind w:left="1439"/>
        <w:jc w:val="left"/>
        <w:rPr>
          <w:sz w:val="24"/>
        </w:rPr>
      </w:pPr>
      <w:r>
        <w:rPr>
          <w:sz w:val="24"/>
        </w:rPr>
        <w:t>Specific</w:t>
      </w:r>
      <w:r>
        <w:rPr>
          <w:spacing w:val="-2"/>
          <w:sz w:val="24"/>
        </w:rPr>
        <w:t xml:space="preserve"> </w:t>
      </w:r>
      <w:r>
        <w:rPr>
          <w:sz w:val="24"/>
        </w:rPr>
        <w:t>type</w:t>
      </w:r>
      <w:r>
        <w:rPr>
          <w:spacing w:val="-7"/>
          <w:sz w:val="24"/>
        </w:rPr>
        <w:t xml:space="preserve"> </w:t>
      </w:r>
      <w:r>
        <w:rPr>
          <w:sz w:val="24"/>
        </w:rPr>
        <w:t>of</w:t>
      </w:r>
      <w:r>
        <w:rPr>
          <w:spacing w:val="-2"/>
          <w:sz w:val="24"/>
        </w:rPr>
        <w:t xml:space="preserve"> </w:t>
      </w:r>
      <w:r>
        <w:rPr>
          <w:sz w:val="24"/>
        </w:rPr>
        <w:t>training/services</w:t>
      </w:r>
      <w:r>
        <w:rPr>
          <w:spacing w:val="-4"/>
          <w:sz w:val="24"/>
        </w:rPr>
        <w:t xml:space="preserve"> </w:t>
      </w:r>
      <w:r>
        <w:rPr>
          <w:sz w:val="24"/>
        </w:rPr>
        <w:t>to</w:t>
      </w:r>
      <w:r>
        <w:rPr>
          <w:spacing w:val="-4"/>
          <w:sz w:val="24"/>
        </w:rPr>
        <w:t xml:space="preserve"> </w:t>
      </w:r>
      <w:r>
        <w:rPr>
          <w:sz w:val="24"/>
        </w:rPr>
        <w:t>be</w:t>
      </w:r>
      <w:r>
        <w:rPr>
          <w:spacing w:val="-6"/>
          <w:sz w:val="24"/>
        </w:rPr>
        <w:t xml:space="preserve"> </w:t>
      </w:r>
      <w:r>
        <w:rPr>
          <w:spacing w:val="-2"/>
          <w:sz w:val="24"/>
        </w:rPr>
        <w:t>performed</w:t>
      </w:r>
    </w:p>
    <w:p w14:paraId="7F517BC1" w14:textId="77777777" w:rsidR="00751AFA" w:rsidRDefault="00016A7D">
      <w:pPr>
        <w:pStyle w:val="ListParagraph"/>
        <w:numPr>
          <w:ilvl w:val="1"/>
          <w:numId w:val="6"/>
        </w:numPr>
        <w:tabs>
          <w:tab w:val="left" w:pos="1439"/>
        </w:tabs>
        <w:spacing w:line="293" w:lineRule="exact"/>
        <w:ind w:left="1439"/>
        <w:jc w:val="left"/>
        <w:rPr>
          <w:sz w:val="24"/>
        </w:rPr>
      </w:pPr>
      <w:r>
        <w:rPr>
          <w:sz w:val="24"/>
        </w:rPr>
        <w:t>Estimated</w:t>
      </w:r>
      <w:r>
        <w:rPr>
          <w:spacing w:val="-9"/>
          <w:sz w:val="24"/>
        </w:rPr>
        <w:t xml:space="preserve"> </w:t>
      </w:r>
      <w:r>
        <w:rPr>
          <w:sz w:val="24"/>
        </w:rPr>
        <w:t>number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and/or</w:t>
      </w:r>
      <w:r>
        <w:rPr>
          <w:spacing w:val="-5"/>
          <w:sz w:val="24"/>
        </w:rPr>
        <w:t xml:space="preserve"> </w:t>
      </w:r>
      <w:r>
        <w:rPr>
          <w:sz w:val="24"/>
        </w:rPr>
        <w:t>available</w:t>
      </w:r>
      <w:r>
        <w:rPr>
          <w:spacing w:val="-2"/>
          <w:sz w:val="24"/>
        </w:rPr>
        <w:t xml:space="preserve"> </w:t>
      </w:r>
      <w:r>
        <w:rPr>
          <w:sz w:val="24"/>
        </w:rPr>
        <w:t>funds</w:t>
      </w:r>
      <w:r>
        <w:rPr>
          <w:spacing w:val="-1"/>
          <w:sz w:val="24"/>
        </w:rPr>
        <w:t xml:space="preserve"> </w:t>
      </w:r>
      <w:r>
        <w:rPr>
          <w:sz w:val="24"/>
        </w:rPr>
        <w:t>or</w:t>
      </w:r>
      <w:r>
        <w:rPr>
          <w:spacing w:val="-5"/>
          <w:sz w:val="24"/>
        </w:rPr>
        <w:t xml:space="preserve"> </w:t>
      </w:r>
      <w:r>
        <w:rPr>
          <w:sz w:val="24"/>
        </w:rPr>
        <w:t>ranges,</w:t>
      </w:r>
      <w:r>
        <w:rPr>
          <w:spacing w:val="-4"/>
          <w:sz w:val="24"/>
        </w:rPr>
        <w:t xml:space="preserve"> </w:t>
      </w:r>
      <w:r>
        <w:rPr>
          <w:sz w:val="24"/>
        </w:rPr>
        <w:t>if</w:t>
      </w:r>
      <w:r>
        <w:rPr>
          <w:spacing w:val="-5"/>
          <w:sz w:val="24"/>
        </w:rPr>
        <w:t xml:space="preserve"> </w:t>
      </w:r>
      <w:r>
        <w:rPr>
          <w:spacing w:val="-2"/>
          <w:sz w:val="24"/>
        </w:rPr>
        <w:t>preferred</w:t>
      </w:r>
    </w:p>
    <w:p w14:paraId="7405A3DB" w14:textId="77777777" w:rsidR="00751AFA" w:rsidRDefault="00016A7D">
      <w:pPr>
        <w:pStyle w:val="ListParagraph"/>
        <w:numPr>
          <w:ilvl w:val="1"/>
          <w:numId w:val="6"/>
        </w:numPr>
        <w:tabs>
          <w:tab w:val="left" w:pos="1439"/>
        </w:tabs>
        <w:spacing w:before="3" w:line="291" w:lineRule="exact"/>
        <w:ind w:left="1439"/>
        <w:jc w:val="left"/>
        <w:rPr>
          <w:sz w:val="24"/>
        </w:rPr>
      </w:pPr>
      <w:r>
        <w:rPr>
          <w:sz w:val="24"/>
        </w:rPr>
        <w:t>Expected</w:t>
      </w:r>
      <w:r>
        <w:rPr>
          <w:spacing w:val="-5"/>
          <w:sz w:val="24"/>
        </w:rPr>
        <w:t xml:space="preserve"> </w:t>
      </w:r>
      <w:r>
        <w:rPr>
          <w:sz w:val="24"/>
        </w:rPr>
        <w:t>period</w:t>
      </w:r>
      <w:r>
        <w:rPr>
          <w:spacing w:val="-5"/>
          <w:sz w:val="24"/>
        </w:rPr>
        <w:t xml:space="preserve"> </w:t>
      </w:r>
      <w:r>
        <w:rPr>
          <w:sz w:val="24"/>
        </w:rPr>
        <w:t>of</w:t>
      </w:r>
      <w:r>
        <w:rPr>
          <w:spacing w:val="-3"/>
          <w:sz w:val="24"/>
        </w:rPr>
        <w:t xml:space="preserve"> </w:t>
      </w:r>
      <w:r>
        <w:rPr>
          <w:spacing w:val="-2"/>
          <w:sz w:val="24"/>
        </w:rPr>
        <w:t>performance</w:t>
      </w:r>
    </w:p>
    <w:p w14:paraId="176BF56F" w14:textId="77777777" w:rsidR="00751AFA" w:rsidRDefault="00016A7D">
      <w:pPr>
        <w:pStyle w:val="ListParagraph"/>
        <w:numPr>
          <w:ilvl w:val="1"/>
          <w:numId w:val="6"/>
        </w:numPr>
        <w:tabs>
          <w:tab w:val="left" w:pos="1439"/>
        </w:tabs>
        <w:spacing w:line="290" w:lineRule="exact"/>
        <w:ind w:left="1439"/>
        <w:jc w:val="left"/>
        <w:rPr>
          <w:sz w:val="24"/>
        </w:rPr>
      </w:pPr>
      <w:r>
        <w:rPr>
          <w:sz w:val="24"/>
        </w:rPr>
        <w:t>Geographic</w:t>
      </w:r>
      <w:r>
        <w:rPr>
          <w:spacing w:val="-6"/>
          <w:sz w:val="24"/>
        </w:rPr>
        <w:t xml:space="preserve"> </w:t>
      </w:r>
      <w:r>
        <w:rPr>
          <w:sz w:val="24"/>
        </w:rPr>
        <w:t>area</w:t>
      </w:r>
      <w:r>
        <w:rPr>
          <w:spacing w:val="-5"/>
          <w:sz w:val="24"/>
        </w:rPr>
        <w:t xml:space="preserve"> </w:t>
      </w:r>
      <w:r>
        <w:rPr>
          <w:sz w:val="24"/>
        </w:rPr>
        <w:t>to</w:t>
      </w:r>
      <w:r>
        <w:rPr>
          <w:spacing w:val="-4"/>
          <w:sz w:val="24"/>
        </w:rPr>
        <w:t xml:space="preserve"> </w:t>
      </w:r>
      <w:r>
        <w:rPr>
          <w:sz w:val="24"/>
        </w:rPr>
        <w:t>be</w:t>
      </w:r>
      <w:r>
        <w:rPr>
          <w:spacing w:val="-5"/>
          <w:sz w:val="24"/>
        </w:rPr>
        <w:t xml:space="preserve"> </w:t>
      </w:r>
      <w:r>
        <w:rPr>
          <w:spacing w:val="-2"/>
          <w:sz w:val="24"/>
        </w:rPr>
        <w:t>served</w:t>
      </w:r>
    </w:p>
    <w:p w14:paraId="23B353F4" w14:textId="77777777" w:rsidR="00751AFA" w:rsidRDefault="00016A7D">
      <w:pPr>
        <w:pStyle w:val="ListParagraph"/>
        <w:numPr>
          <w:ilvl w:val="1"/>
          <w:numId w:val="6"/>
        </w:numPr>
        <w:tabs>
          <w:tab w:val="left" w:pos="1439"/>
        </w:tabs>
        <w:spacing w:line="293" w:lineRule="exact"/>
        <w:ind w:left="1439"/>
        <w:jc w:val="left"/>
        <w:rPr>
          <w:sz w:val="24"/>
        </w:rPr>
      </w:pPr>
      <w:r>
        <w:rPr>
          <w:sz w:val="24"/>
        </w:rPr>
        <w:t>Specific</w:t>
      </w:r>
      <w:r>
        <w:rPr>
          <w:spacing w:val="-3"/>
          <w:sz w:val="24"/>
        </w:rPr>
        <w:t xml:space="preserve"> </w:t>
      </w:r>
      <w:r>
        <w:rPr>
          <w:sz w:val="24"/>
        </w:rPr>
        <w:t>target</w:t>
      </w:r>
      <w:r>
        <w:rPr>
          <w:spacing w:val="-3"/>
          <w:sz w:val="24"/>
        </w:rPr>
        <w:t xml:space="preserve"> </w:t>
      </w:r>
      <w:r>
        <w:rPr>
          <w:sz w:val="24"/>
        </w:rPr>
        <w:t>groups</w:t>
      </w:r>
      <w:r>
        <w:rPr>
          <w:spacing w:val="-1"/>
          <w:sz w:val="24"/>
        </w:rPr>
        <w:t xml:space="preserve"> </w:t>
      </w:r>
      <w:r>
        <w:rPr>
          <w:sz w:val="24"/>
        </w:rPr>
        <w:t>to</w:t>
      </w:r>
      <w:r>
        <w:rPr>
          <w:spacing w:val="-5"/>
          <w:sz w:val="24"/>
        </w:rPr>
        <w:t xml:space="preserve"> </w:t>
      </w:r>
      <w:r>
        <w:rPr>
          <w:sz w:val="24"/>
        </w:rPr>
        <w:t>be</w:t>
      </w:r>
      <w:r>
        <w:rPr>
          <w:spacing w:val="-7"/>
          <w:sz w:val="24"/>
        </w:rPr>
        <w:t xml:space="preserve"> </w:t>
      </w:r>
      <w:r>
        <w:rPr>
          <w:sz w:val="24"/>
        </w:rPr>
        <w:t>served,</w:t>
      </w:r>
      <w:r>
        <w:rPr>
          <w:spacing w:val="-4"/>
          <w:sz w:val="24"/>
        </w:rPr>
        <w:t xml:space="preserve"> </w:t>
      </w:r>
      <w:r>
        <w:rPr>
          <w:sz w:val="24"/>
        </w:rPr>
        <w:t xml:space="preserve">if </w:t>
      </w:r>
      <w:r>
        <w:rPr>
          <w:spacing w:val="-2"/>
          <w:sz w:val="24"/>
        </w:rPr>
        <w:t>applicable</w:t>
      </w:r>
    </w:p>
    <w:p w14:paraId="31A88D0F" w14:textId="77777777" w:rsidR="00751AFA" w:rsidRDefault="00016A7D">
      <w:pPr>
        <w:pStyle w:val="ListParagraph"/>
        <w:numPr>
          <w:ilvl w:val="1"/>
          <w:numId w:val="6"/>
        </w:numPr>
        <w:tabs>
          <w:tab w:val="left" w:pos="1439"/>
        </w:tabs>
        <w:spacing w:line="293" w:lineRule="exact"/>
        <w:ind w:left="1439"/>
        <w:jc w:val="left"/>
        <w:rPr>
          <w:sz w:val="24"/>
        </w:rPr>
      </w:pPr>
      <w:r>
        <w:rPr>
          <w:sz w:val="24"/>
        </w:rPr>
        <w:t>Type</w:t>
      </w:r>
      <w:r>
        <w:rPr>
          <w:spacing w:val="-7"/>
          <w:sz w:val="24"/>
        </w:rPr>
        <w:t xml:space="preserve"> </w:t>
      </w:r>
      <w:r>
        <w:rPr>
          <w:sz w:val="24"/>
        </w:rPr>
        <w:t>of</w:t>
      </w:r>
      <w:r>
        <w:rPr>
          <w:spacing w:val="-2"/>
          <w:sz w:val="24"/>
        </w:rPr>
        <w:t xml:space="preserve"> </w:t>
      </w:r>
      <w:r>
        <w:rPr>
          <w:sz w:val="24"/>
        </w:rPr>
        <w:t>contract to</w:t>
      </w:r>
      <w:r>
        <w:rPr>
          <w:spacing w:val="-1"/>
          <w:sz w:val="24"/>
        </w:rPr>
        <w:t xml:space="preserve"> </w:t>
      </w:r>
      <w:r>
        <w:rPr>
          <w:sz w:val="24"/>
        </w:rPr>
        <w:t>be</w:t>
      </w:r>
      <w:r>
        <w:rPr>
          <w:spacing w:val="-4"/>
          <w:sz w:val="24"/>
        </w:rPr>
        <w:t xml:space="preserve"> </w:t>
      </w:r>
      <w:r>
        <w:rPr>
          <w:spacing w:val="-2"/>
          <w:sz w:val="24"/>
        </w:rPr>
        <w:t>awarded</w:t>
      </w:r>
    </w:p>
    <w:p w14:paraId="2A3854FD" w14:textId="77777777" w:rsidR="00751AFA" w:rsidRDefault="00016A7D">
      <w:pPr>
        <w:pStyle w:val="ListParagraph"/>
        <w:numPr>
          <w:ilvl w:val="1"/>
          <w:numId w:val="6"/>
        </w:numPr>
        <w:tabs>
          <w:tab w:val="left" w:pos="1439"/>
        </w:tabs>
        <w:spacing w:line="293" w:lineRule="exact"/>
        <w:ind w:left="1439"/>
        <w:jc w:val="left"/>
        <w:rPr>
          <w:sz w:val="24"/>
        </w:rPr>
      </w:pPr>
      <w:r>
        <w:rPr>
          <w:sz w:val="24"/>
        </w:rPr>
        <w:t>Expected</w:t>
      </w:r>
      <w:r>
        <w:rPr>
          <w:spacing w:val="-7"/>
          <w:sz w:val="24"/>
        </w:rPr>
        <w:t xml:space="preserve"> </w:t>
      </w:r>
      <w:r>
        <w:rPr>
          <w:spacing w:val="-2"/>
          <w:sz w:val="24"/>
        </w:rPr>
        <w:t>performance</w:t>
      </w:r>
    </w:p>
    <w:p w14:paraId="4E212DE6" w14:textId="77777777" w:rsidR="00751AFA" w:rsidRDefault="00751AFA">
      <w:pPr>
        <w:pStyle w:val="BodyText"/>
        <w:spacing w:before="4"/>
        <w:ind w:left="0"/>
        <w:jc w:val="left"/>
      </w:pPr>
    </w:p>
    <w:p w14:paraId="69EAAF09" w14:textId="77777777" w:rsidR="00751AFA" w:rsidRDefault="00016A7D" w:rsidP="004F0969">
      <w:pPr>
        <w:pStyle w:val="ListParagraph"/>
        <w:numPr>
          <w:ilvl w:val="0"/>
          <w:numId w:val="6"/>
        </w:numPr>
        <w:tabs>
          <w:tab w:val="left" w:pos="1079"/>
        </w:tabs>
        <w:spacing w:line="242" w:lineRule="auto"/>
        <w:ind w:left="1079" w:right="400"/>
        <w:rPr>
          <w:sz w:val="24"/>
        </w:rPr>
      </w:pPr>
      <w:r>
        <w:rPr>
          <w:sz w:val="24"/>
        </w:rPr>
        <w:t>Issue a public notification in the same manner as that used for the issuances of RFPs. In</w:t>
      </w:r>
      <w:r>
        <w:rPr>
          <w:spacing w:val="18"/>
          <w:sz w:val="24"/>
        </w:rPr>
        <w:t xml:space="preserve"> </w:t>
      </w:r>
      <w:r>
        <w:rPr>
          <w:sz w:val="24"/>
        </w:rPr>
        <w:t>addition,</w:t>
      </w:r>
      <w:r>
        <w:rPr>
          <w:spacing w:val="16"/>
          <w:sz w:val="24"/>
        </w:rPr>
        <w:t xml:space="preserve"> </w:t>
      </w:r>
      <w:r>
        <w:rPr>
          <w:sz w:val="24"/>
        </w:rPr>
        <w:t>issue letters</w:t>
      </w:r>
      <w:r>
        <w:rPr>
          <w:spacing w:val="18"/>
          <w:sz w:val="24"/>
        </w:rPr>
        <w:t xml:space="preserve"> </w:t>
      </w:r>
      <w:r>
        <w:rPr>
          <w:sz w:val="24"/>
        </w:rPr>
        <w:t>or email</w:t>
      </w:r>
      <w:r>
        <w:rPr>
          <w:spacing w:val="16"/>
          <w:sz w:val="24"/>
        </w:rPr>
        <w:t xml:space="preserve"> </w:t>
      </w:r>
      <w:r>
        <w:rPr>
          <w:sz w:val="24"/>
        </w:rPr>
        <w:t>notifications</w:t>
      </w:r>
      <w:r>
        <w:rPr>
          <w:spacing w:val="18"/>
          <w:sz w:val="24"/>
        </w:rPr>
        <w:t xml:space="preserve"> </w:t>
      </w:r>
      <w:r>
        <w:rPr>
          <w:sz w:val="24"/>
        </w:rPr>
        <w:t>to all</w:t>
      </w:r>
      <w:r>
        <w:rPr>
          <w:spacing w:val="16"/>
          <w:sz w:val="24"/>
        </w:rPr>
        <w:t xml:space="preserve"> </w:t>
      </w:r>
      <w:r>
        <w:rPr>
          <w:sz w:val="24"/>
        </w:rPr>
        <w:t>applicable organizations</w:t>
      </w:r>
      <w:r>
        <w:rPr>
          <w:spacing w:val="18"/>
          <w:sz w:val="24"/>
        </w:rPr>
        <w:t xml:space="preserve"> </w:t>
      </w:r>
      <w:r>
        <w:rPr>
          <w:sz w:val="24"/>
        </w:rPr>
        <w:t>on</w:t>
      </w:r>
      <w:r>
        <w:rPr>
          <w:spacing w:val="16"/>
          <w:sz w:val="24"/>
        </w:rPr>
        <w:t xml:space="preserve"> </w:t>
      </w:r>
      <w:r>
        <w:rPr>
          <w:sz w:val="24"/>
        </w:rPr>
        <w:t>the</w:t>
      </w:r>
    </w:p>
    <w:p w14:paraId="6B49EE58" w14:textId="77777777" w:rsidR="00751AFA" w:rsidRDefault="00751AFA" w:rsidP="004F0969">
      <w:pPr>
        <w:pStyle w:val="ListParagraph"/>
        <w:spacing w:line="242" w:lineRule="auto"/>
        <w:jc w:val="left"/>
        <w:rPr>
          <w:sz w:val="24"/>
        </w:rPr>
        <w:sectPr w:rsidR="00751AFA">
          <w:footerReference w:type="default" r:id="rId9"/>
          <w:pgSz w:w="12240" w:h="15840"/>
          <w:pgMar w:top="1360" w:right="1080" w:bottom="1600" w:left="1440" w:header="0" w:footer="1403" w:gutter="0"/>
          <w:cols w:space="720"/>
        </w:sectPr>
      </w:pPr>
    </w:p>
    <w:p w14:paraId="0E498C66" w14:textId="77777777" w:rsidR="00751AFA" w:rsidRDefault="00016A7D" w:rsidP="004F0969">
      <w:pPr>
        <w:pStyle w:val="BodyText"/>
        <w:spacing w:before="79"/>
        <w:ind w:left="1080" w:right="350"/>
        <w:jc w:val="left"/>
      </w:pPr>
      <w:r>
        <w:lastRenderedPageBreak/>
        <w:t>bidders’ list, requesting an indication of whether the organization intends to bid on specific training/services which are described in the letter, consistent with the specifications developed in the preceding step. The letter must indicate the date by which a response is to be received.</w:t>
      </w:r>
    </w:p>
    <w:p w14:paraId="369BE438" w14:textId="77777777" w:rsidR="00751AFA" w:rsidRDefault="00751AFA">
      <w:pPr>
        <w:pStyle w:val="BodyText"/>
        <w:spacing w:before="2"/>
        <w:ind w:left="0"/>
        <w:jc w:val="left"/>
      </w:pPr>
    </w:p>
    <w:p w14:paraId="158F16E8" w14:textId="77777777" w:rsidR="00751AFA" w:rsidRDefault="00016A7D" w:rsidP="004F0969">
      <w:pPr>
        <w:pStyle w:val="ListParagraph"/>
        <w:numPr>
          <w:ilvl w:val="0"/>
          <w:numId w:val="6"/>
        </w:numPr>
        <w:tabs>
          <w:tab w:val="left" w:pos="1077"/>
          <w:tab w:val="left" w:pos="1079"/>
        </w:tabs>
        <w:ind w:left="1079" w:right="349"/>
        <w:rPr>
          <w:sz w:val="24"/>
        </w:rPr>
      </w:pPr>
      <w:r>
        <w:rPr>
          <w:sz w:val="24"/>
        </w:rPr>
        <w:t>If the intention to bid process is used and no interest is received, noncompetitive sole source</w:t>
      </w:r>
      <w:r>
        <w:rPr>
          <w:spacing w:val="-15"/>
          <w:sz w:val="24"/>
        </w:rPr>
        <w:t xml:space="preserve"> </w:t>
      </w:r>
      <w:r>
        <w:rPr>
          <w:sz w:val="24"/>
        </w:rPr>
        <w:t>procurement</w:t>
      </w:r>
      <w:r>
        <w:rPr>
          <w:spacing w:val="-14"/>
          <w:sz w:val="24"/>
        </w:rPr>
        <w:t xml:space="preserve"> </w:t>
      </w:r>
      <w:r>
        <w:rPr>
          <w:sz w:val="24"/>
        </w:rPr>
        <w:t>may</w:t>
      </w:r>
      <w:r>
        <w:rPr>
          <w:spacing w:val="-13"/>
          <w:sz w:val="24"/>
        </w:rPr>
        <w:t xml:space="preserve"> </w:t>
      </w:r>
      <w:r>
        <w:rPr>
          <w:sz w:val="24"/>
        </w:rPr>
        <w:t>be</w:t>
      </w:r>
      <w:r>
        <w:rPr>
          <w:spacing w:val="-15"/>
          <w:sz w:val="24"/>
        </w:rPr>
        <w:t xml:space="preserve"> </w:t>
      </w:r>
      <w:r>
        <w:rPr>
          <w:sz w:val="24"/>
        </w:rPr>
        <w:t>used.</w:t>
      </w:r>
      <w:r>
        <w:rPr>
          <w:spacing w:val="-14"/>
          <w:sz w:val="24"/>
        </w:rPr>
        <w:t xml:space="preserve"> </w:t>
      </w:r>
      <w:r>
        <w:rPr>
          <w:sz w:val="24"/>
        </w:rPr>
        <w:t>When</w:t>
      </w:r>
      <w:r>
        <w:rPr>
          <w:spacing w:val="-14"/>
          <w:sz w:val="24"/>
        </w:rPr>
        <w:t xml:space="preserve"> </w:t>
      </w:r>
      <w:r>
        <w:rPr>
          <w:sz w:val="24"/>
        </w:rPr>
        <w:t>one</w:t>
      </w:r>
      <w:r>
        <w:rPr>
          <w:spacing w:val="-15"/>
          <w:sz w:val="24"/>
        </w:rPr>
        <w:t xml:space="preserve"> </w:t>
      </w:r>
      <w:r>
        <w:rPr>
          <w:sz w:val="24"/>
        </w:rPr>
        <w:t>intention</w:t>
      </w:r>
      <w:r>
        <w:rPr>
          <w:spacing w:val="-13"/>
          <w:sz w:val="24"/>
        </w:rPr>
        <w:t xml:space="preserve"> </w:t>
      </w:r>
      <w:r>
        <w:rPr>
          <w:sz w:val="24"/>
        </w:rPr>
        <w:t>to</w:t>
      </w:r>
      <w:r>
        <w:rPr>
          <w:spacing w:val="-14"/>
          <w:sz w:val="24"/>
        </w:rPr>
        <w:t xml:space="preserve"> </w:t>
      </w:r>
      <w:r>
        <w:rPr>
          <w:sz w:val="24"/>
        </w:rPr>
        <w:t>bid</w:t>
      </w:r>
      <w:r>
        <w:rPr>
          <w:spacing w:val="-15"/>
          <w:sz w:val="24"/>
        </w:rPr>
        <w:t xml:space="preserve"> </w:t>
      </w:r>
      <w:r>
        <w:rPr>
          <w:sz w:val="24"/>
        </w:rPr>
        <w:t>response</w:t>
      </w:r>
      <w:r>
        <w:rPr>
          <w:spacing w:val="-13"/>
          <w:sz w:val="24"/>
        </w:rPr>
        <w:t xml:space="preserve"> </w:t>
      </w:r>
      <w:r>
        <w:rPr>
          <w:sz w:val="24"/>
        </w:rPr>
        <w:t>is</w:t>
      </w:r>
      <w:r>
        <w:rPr>
          <w:spacing w:val="-13"/>
          <w:sz w:val="24"/>
        </w:rPr>
        <w:t xml:space="preserve"> </w:t>
      </w:r>
      <w:r>
        <w:rPr>
          <w:sz w:val="24"/>
        </w:rPr>
        <w:t>received,</w:t>
      </w:r>
      <w:r>
        <w:rPr>
          <w:spacing w:val="-14"/>
          <w:sz w:val="24"/>
        </w:rPr>
        <w:t xml:space="preserve"> </w:t>
      </w:r>
      <w:r>
        <w:rPr>
          <w:sz w:val="24"/>
        </w:rPr>
        <w:t>every effort</w:t>
      </w:r>
      <w:r>
        <w:rPr>
          <w:spacing w:val="-10"/>
          <w:sz w:val="24"/>
        </w:rPr>
        <w:t xml:space="preserve"> </w:t>
      </w:r>
      <w:r>
        <w:rPr>
          <w:sz w:val="24"/>
        </w:rPr>
        <w:t>must</w:t>
      </w:r>
      <w:r>
        <w:rPr>
          <w:spacing w:val="-10"/>
          <w:sz w:val="24"/>
        </w:rPr>
        <w:t xml:space="preserve"> </w:t>
      </w:r>
      <w:r>
        <w:rPr>
          <w:sz w:val="24"/>
        </w:rPr>
        <w:t>be</w:t>
      </w:r>
      <w:r>
        <w:rPr>
          <w:spacing w:val="-9"/>
          <w:sz w:val="24"/>
        </w:rPr>
        <w:t xml:space="preserve"> </w:t>
      </w:r>
      <w:r>
        <w:rPr>
          <w:sz w:val="24"/>
        </w:rPr>
        <w:t>made</w:t>
      </w:r>
      <w:r>
        <w:rPr>
          <w:spacing w:val="-12"/>
          <w:sz w:val="24"/>
        </w:rPr>
        <w:t xml:space="preserve"> </w:t>
      </w:r>
      <w:r>
        <w:rPr>
          <w:sz w:val="24"/>
        </w:rPr>
        <w:t>to</w:t>
      </w:r>
      <w:r>
        <w:rPr>
          <w:spacing w:val="-8"/>
          <w:sz w:val="24"/>
        </w:rPr>
        <w:t xml:space="preserve"> </w:t>
      </w:r>
      <w:r>
        <w:rPr>
          <w:sz w:val="24"/>
        </w:rPr>
        <w:t>negotiate</w:t>
      </w:r>
      <w:r>
        <w:rPr>
          <w:spacing w:val="-12"/>
          <w:sz w:val="24"/>
        </w:rPr>
        <w:t xml:space="preserve"> </w:t>
      </w:r>
      <w:r>
        <w:rPr>
          <w:sz w:val="24"/>
        </w:rPr>
        <w:t>desired</w:t>
      </w:r>
      <w:r>
        <w:rPr>
          <w:spacing w:val="-8"/>
          <w:sz w:val="24"/>
        </w:rPr>
        <w:t xml:space="preserve"> </w:t>
      </w:r>
      <w:r>
        <w:rPr>
          <w:sz w:val="24"/>
        </w:rPr>
        <w:t>training/services</w:t>
      </w:r>
      <w:r>
        <w:rPr>
          <w:spacing w:val="-6"/>
          <w:sz w:val="24"/>
        </w:rPr>
        <w:t xml:space="preserve"> </w:t>
      </w:r>
      <w:r>
        <w:rPr>
          <w:sz w:val="24"/>
        </w:rPr>
        <w:t>with</w:t>
      </w:r>
      <w:r>
        <w:rPr>
          <w:spacing w:val="-8"/>
          <w:sz w:val="24"/>
        </w:rPr>
        <w:t xml:space="preserve"> </w:t>
      </w:r>
      <w:r>
        <w:rPr>
          <w:sz w:val="24"/>
        </w:rPr>
        <w:t>that</w:t>
      </w:r>
      <w:r>
        <w:rPr>
          <w:spacing w:val="-10"/>
          <w:sz w:val="24"/>
        </w:rPr>
        <w:t xml:space="preserve"> </w:t>
      </w:r>
      <w:r>
        <w:rPr>
          <w:sz w:val="24"/>
        </w:rPr>
        <w:t>provider.</w:t>
      </w:r>
      <w:r>
        <w:rPr>
          <w:spacing w:val="-8"/>
          <w:sz w:val="24"/>
        </w:rPr>
        <w:t xml:space="preserve"> </w:t>
      </w:r>
      <w:r>
        <w:rPr>
          <w:sz w:val="24"/>
        </w:rPr>
        <w:t>However, if acceptable training/services cannot be negotiated, the subrecipient may use a sole source justification to obtain the training/service. A complete history of this process must be documented in the procurement file.</w:t>
      </w:r>
    </w:p>
    <w:p w14:paraId="2D6E7E9A" w14:textId="77777777" w:rsidR="00751AFA" w:rsidRDefault="00016A7D" w:rsidP="004F0969">
      <w:pPr>
        <w:pStyle w:val="BodyText"/>
        <w:spacing w:before="274"/>
        <w:ind w:left="-1" w:right="357"/>
        <w:jc w:val="left"/>
      </w:pPr>
      <w:r>
        <w:rPr>
          <w:b/>
        </w:rPr>
        <w:t>NOTE:</w:t>
      </w:r>
      <w:r>
        <w:rPr>
          <w:b/>
          <w:spacing w:val="-8"/>
        </w:rPr>
        <w:t xml:space="preserve"> </w:t>
      </w:r>
      <w:r>
        <w:t>In</w:t>
      </w:r>
      <w:r>
        <w:rPr>
          <w:spacing w:val="-7"/>
        </w:rPr>
        <w:t xml:space="preserve"> </w:t>
      </w:r>
      <w:r>
        <w:t>the</w:t>
      </w:r>
      <w:r>
        <w:rPr>
          <w:spacing w:val="-11"/>
        </w:rPr>
        <w:t xml:space="preserve"> </w:t>
      </w:r>
      <w:r>
        <w:t>intention</w:t>
      </w:r>
      <w:r>
        <w:rPr>
          <w:spacing w:val="-10"/>
        </w:rPr>
        <w:t xml:space="preserve"> </w:t>
      </w:r>
      <w:r>
        <w:t>to</w:t>
      </w:r>
      <w:r>
        <w:rPr>
          <w:spacing w:val="-10"/>
        </w:rPr>
        <w:t xml:space="preserve"> </w:t>
      </w:r>
      <w:r>
        <w:t>bid</w:t>
      </w:r>
      <w:r>
        <w:rPr>
          <w:spacing w:val="-10"/>
        </w:rPr>
        <w:t xml:space="preserve"> </w:t>
      </w:r>
      <w:r>
        <w:t>process,</w:t>
      </w:r>
      <w:r>
        <w:rPr>
          <w:spacing w:val="-7"/>
        </w:rPr>
        <w:t xml:space="preserve"> </w:t>
      </w:r>
      <w:r>
        <w:t>a</w:t>
      </w:r>
      <w:r>
        <w:rPr>
          <w:spacing w:val="-8"/>
        </w:rPr>
        <w:t xml:space="preserve"> </w:t>
      </w:r>
      <w:r>
        <w:t>second</w:t>
      </w:r>
      <w:r>
        <w:rPr>
          <w:spacing w:val="-7"/>
        </w:rPr>
        <w:t xml:space="preserve"> </w:t>
      </w:r>
      <w:r>
        <w:t>public</w:t>
      </w:r>
      <w:r>
        <w:rPr>
          <w:spacing w:val="-11"/>
        </w:rPr>
        <w:t xml:space="preserve"> </w:t>
      </w:r>
      <w:r>
        <w:t>notice</w:t>
      </w:r>
      <w:r>
        <w:rPr>
          <w:spacing w:val="-11"/>
        </w:rPr>
        <w:t xml:space="preserve"> </w:t>
      </w:r>
      <w:r>
        <w:t>does</w:t>
      </w:r>
      <w:r>
        <w:rPr>
          <w:spacing w:val="-7"/>
        </w:rPr>
        <w:t xml:space="preserve"> </w:t>
      </w:r>
      <w:r>
        <w:t>not</w:t>
      </w:r>
      <w:r>
        <w:rPr>
          <w:spacing w:val="-9"/>
        </w:rPr>
        <w:t xml:space="preserve"> </w:t>
      </w:r>
      <w:r>
        <w:t>have</w:t>
      </w:r>
      <w:r>
        <w:rPr>
          <w:spacing w:val="-11"/>
        </w:rPr>
        <w:t xml:space="preserve"> </w:t>
      </w:r>
      <w:r>
        <w:t>to</w:t>
      </w:r>
      <w:r>
        <w:rPr>
          <w:spacing w:val="-10"/>
        </w:rPr>
        <w:t xml:space="preserve"> </w:t>
      </w:r>
      <w:r>
        <w:t>be</w:t>
      </w:r>
      <w:r>
        <w:rPr>
          <w:spacing w:val="-8"/>
        </w:rPr>
        <w:t xml:space="preserve"> </w:t>
      </w:r>
      <w:r>
        <w:t>completed</w:t>
      </w:r>
      <w:r>
        <w:rPr>
          <w:spacing w:val="-10"/>
        </w:rPr>
        <w:t xml:space="preserve"> </w:t>
      </w:r>
      <w:r>
        <w:t>if</w:t>
      </w:r>
      <w:r>
        <w:rPr>
          <w:spacing w:val="-8"/>
        </w:rPr>
        <w:t xml:space="preserve"> </w:t>
      </w:r>
      <w:r>
        <w:t>the RFP</w:t>
      </w:r>
      <w:r>
        <w:rPr>
          <w:spacing w:val="-6"/>
        </w:rPr>
        <w:t xml:space="preserve"> </w:t>
      </w:r>
      <w:r>
        <w:t>is</w:t>
      </w:r>
      <w:r>
        <w:rPr>
          <w:spacing w:val="-7"/>
        </w:rPr>
        <w:t xml:space="preserve"> </w:t>
      </w:r>
      <w:r>
        <w:t>being</w:t>
      </w:r>
      <w:r>
        <w:rPr>
          <w:spacing w:val="-10"/>
        </w:rPr>
        <w:t xml:space="preserve"> </w:t>
      </w:r>
      <w:r>
        <w:t>distributed</w:t>
      </w:r>
      <w:r>
        <w:rPr>
          <w:spacing w:val="-10"/>
        </w:rPr>
        <w:t xml:space="preserve"> </w:t>
      </w:r>
      <w:r>
        <w:t>in</w:t>
      </w:r>
      <w:r>
        <w:rPr>
          <w:spacing w:val="-10"/>
        </w:rPr>
        <w:t xml:space="preserve"> </w:t>
      </w:r>
      <w:r>
        <w:t>conjunction</w:t>
      </w:r>
      <w:r>
        <w:rPr>
          <w:spacing w:val="-10"/>
        </w:rPr>
        <w:t xml:space="preserve"> </w:t>
      </w:r>
      <w:r>
        <w:t>with</w:t>
      </w:r>
      <w:r>
        <w:rPr>
          <w:spacing w:val="-10"/>
        </w:rPr>
        <w:t xml:space="preserve"> </w:t>
      </w:r>
      <w:r>
        <w:t>an</w:t>
      </w:r>
      <w:r>
        <w:rPr>
          <w:spacing w:val="-10"/>
        </w:rPr>
        <w:t xml:space="preserve"> </w:t>
      </w:r>
      <w:r>
        <w:t>intention</w:t>
      </w:r>
      <w:r>
        <w:rPr>
          <w:spacing w:val="-10"/>
        </w:rPr>
        <w:t xml:space="preserve"> </w:t>
      </w:r>
      <w:r>
        <w:t>to</w:t>
      </w:r>
      <w:r>
        <w:rPr>
          <w:spacing w:val="-10"/>
        </w:rPr>
        <w:t xml:space="preserve"> </w:t>
      </w:r>
      <w:r>
        <w:t>bid</w:t>
      </w:r>
      <w:r>
        <w:rPr>
          <w:spacing w:val="-10"/>
        </w:rPr>
        <w:t xml:space="preserve"> </w:t>
      </w:r>
      <w:r>
        <w:t>process.</w:t>
      </w:r>
      <w:r>
        <w:rPr>
          <w:spacing w:val="-7"/>
        </w:rPr>
        <w:t xml:space="preserve"> </w:t>
      </w:r>
      <w:r>
        <w:t>In</w:t>
      </w:r>
      <w:r>
        <w:rPr>
          <w:spacing w:val="-7"/>
        </w:rPr>
        <w:t xml:space="preserve"> </w:t>
      </w:r>
      <w:r>
        <w:t>this</w:t>
      </w:r>
      <w:r>
        <w:rPr>
          <w:spacing w:val="-7"/>
        </w:rPr>
        <w:t xml:space="preserve"> </w:t>
      </w:r>
      <w:r>
        <w:t>case,</w:t>
      </w:r>
      <w:r>
        <w:rPr>
          <w:spacing w:val="-10"/>
        </w:rPr>
        <w:t xml:space="preserve"> </w:t>
      </w:r>
      <w:r>
        <w:t>the</w:t>
      </w:r>
      <w:r>
        <w:rPr>
          <w:spacing w:val="-11"/>
        </w:rPr>
        <w:t xml:space="preserve"> </w:t>
      </w:r>
      <w:r>
        <w:t>RFP</w:t>
      </w:r>
      <w:r>
        <w:rPr>
          <w:spacing w:val="-6"/>
        </w:rPr>
        <w:t xml:space="preserve"> </w:t>
      </w:r>
      <w:r>
        <w:t>must be</w:t>
      </w:r>
      <w:r>
        <w:rPr>
          <w:spacing w:val="-11"/>
        </w:rPr>
        <w:t xml:space="preserve"> </w:t>
      </w:r>
      <w:r>
        <w:t>distributed</w:t>
      </w:r>
      <w:r>
        <w:rPr>
          <w:spacing w:val="-7"/>
        </w:rPr>
        <w:t xml:space="preserve"> </w:t>
      </w:r>
      <w:r>
        <w:t>to</w:t>
      </w:r>
      <w:r>
        <w:rPr>
          <w:spacing w:val="-7"/>
        </w:rPr>
        <w:t xml:space="preserve"> </w:t>
      </w:r>
      <w:r>
        <w:t>the</w:t>
      </w:r>
      <w:r>
        <w:rPr>
          <w:spacing w:val="-11"/>
        </w:rPr>
        <w:t xml:space="preserve"> </w:t>
      </w:r>
      <w:r>
        <w:t>providers</w:t>
      </w:r>
      <w:r>
        <w:rPr>
          <w:spacing w:val="-5"/>
        </w:rPr>
        <w:t xml:space="preserve"> </w:t>
      </w:r>
      <w:r>
        <w:t>responding</w:t>
      </w:r>
      <w:r>
        <w:rPr>
          <w:spacing w:val="-7"/>
        </w:rPr>
        <w:t xml:space="preserve"> </w:t>
      </w:r>
      <w:r>
        <w:t>to</w:t>
      </w:r>
      <w:r>
        <w:rPr>
          <w:spacing w:val="-7"/>
        </w:rPr>
        <w:t xml:space="preserve"> </w:t>
      </w:r>
      <w:r>
        <w:t>the</w:t>
      </w:r>
      <w:r>
        <w:rPr>
          <w:spacing w:val="-11"/>
        </w:rPr>
        <w:t xml:space="preserve"> </w:t>
      </w:r>
      <w:r>
        <w:t>intention</w:t>
      </w:r>
      <w:r>
        <w:rPr>
          <w:spacing w:val="-7"/>
        </w:rPr>
        <w:t xml:space="preserve"> </w:t>
      </w:r>
      <w:r>
        <w:t>to</w:t>
      </w:r>
      <w:r>
        <w:rPr>
          <w:spacing w:val="-7"/>
        </w:rPr>
        <w:t xml:space="preserve"> </w:t>
      </w:r>
      <w:r>
        <w:t>bid,</w:t>
      </w:r>
      <w:r>
        <w:rPr>
          <w:spacing w:val="-7"/>
        </w:rPr>
        <w:t xml:space="preserve"> </w:t>
      </w:r>
      <w:r>
        <w:t>as</w:t>
      </w:r>
      <w:r>
        <w:rPr>
          <w:spacing w:val="-7"/>
        </w:rPr>
        <w:t xml:space="preserve"> </w:t>
      </w:r>
      <w:r>
        <w:t>well</w:t>
      </w:r>
      <w:r>
        <w:rPr>
          <w:spacing w:val="-9"/>
        </w:rPr>
        <w:t xml:space="preserve"> </w:t>
      </w:r>
      <w:r>
        <w:t>as</w:t>
      </w:r>
      <w:r>
        <w:rPr>
          <w:spacing w:val="-7"/>
        </w:rPr>
        <w:t xml:space="preserve"> </w:t>
      </w:r>
      <w:r>
        <w:t>to</w:t>
      </w:r>
      <w:r>
        <w:rPr>
          <w:spacing w:val="-7"/>
        </w:rPr>
        <w:t xml:space="preserve"> </w:t>
      </w:r>
      <w:r>
        <w:t>any</w:t>
      </w:r>
      <w:r>
        <w:rPr>
          <w:spacing w:val="-7"/>
        </w:rPr>
        <w:t xml:space="preserve"> </w:t>
      </w:r>
      <w:r>
        <w:t>party</w:t>
      </w:r>
      <w:r>
        <w:rPr>
          <w:spacing w:val="-7"/>
        </w:rPr>
        <w:t xml:space="preserve"> </w:t>
      </w:r>
      <w:r>
        <w:t xml:space="preserve">requesting </w:t>
      </w:r>
      <w:r>
        <w:rPr>
          <w:spacing w:val="-4"/>
        </w:rPr>
        <w:t>it.</w:t>
      </w:r>
    </w:p>
    <w:p w14:paraId="02FB95E4" w14:textId="77777777" w:rsidR="00751AFA" w:rsidRDefault="00016A7D" w:rsidP="004F0969">
      <w:pPr>
        <w:pStyle w:val="BodyText"/>
        <w:spacing w:before="163"/>
        <w:ind w:left="720" w:right="367"/>
        <w:jc w:val="left"/>
      </w:pPr>
      <w:r>
        <w:rPr>
          <w:u w:val="single"/>
        </w:rPr>
        <w:t>Limitations</w:t>
      </w:r>
      <w:r>
        <w:t>. Sole source procurement may not be used if more than one organization indicated its intent to bid. In this case, a solicitation for the training/services advertised must be developed and transmitted to all who responded to the intention to bid.</w:t>
      </w:r>
    </w:p>
    <w:p w14:paraId="08B20B4C" w14:textId="77777777" w:rsidR="00751AFA" w:rsidRDefault="00016A7D" w:rsidP="004F0969">
      <w:pPr>
        <w:pStyle w:val="ListParagraph"/>
        <w:numPr>
          <w:ilvl w:val="1"/>
          <w:numId w:val="7"/>
        </w:numPr>
        <w:tabs>
          <w:tab w:val="left" w:pos="678"/>
          <w:tab w:val="left" w:pos="719"/>
        </w:tabs>
        <w:spacing w:before="274"/>
        <w:ind w:left="719" w:right="352" w:hanging="720"/>
        <w:jc w:val="left"/>
        <w:rPr>
          <w:sz w:val="24"/>
        </w:rPr>
      </w:pPr>
      <w:r>
        <w:rPr>
          <w:sz w:val="24"/>
          <w:u w:val="single"/>
        </w:rPr>
        <w:t>Request for</w:t>
      </w:r>
      <w:r>
        <w:rPr>
          <w:spacing w:val="-2"/>
          <w:sz w:val="24"/>
          <w:u w:val="single"/>
        </w:rPr>
        <w:t xml:space="preserve"> </w:t>
      </w:r>
      <w:r>
        <w:rPr>
          <w:sz w:val="24"/>
          <w:u w:val="single"/>
        </w:rPr>
        <w:t>Quotation/Invitation</w:t>
      </w:r>
      <w:r>
        <w:rPr>
          <w:spacing w:val="-1"/>
          <w:sz w:val="24"/>
          <w:u w:val="single"/>
        </w:rPr>
        <w:t xml:space="preserve"> </w:t>
      </w:r>
      <w:r>
        <w:rPr>
          <w:sz w:val="24"/>
          <w:u w:val="single"/>
        </w:rPr>
        <w:t>for</w:t>
      </w:r>
      <w:r>
        <w:rPr>
          <w:spacing w:val="-2"/>
          <w:sz w:val="24"/>
          <w:u w:val="single"/>
        </w:rPr>
        <w:t xml:space="preserve"> </w:t>
      </w:r>
      <w:r>
        <w:rPr>
          <w:sz w:val="24"/>
          <w:u w:val="single"/>
        </w:rPr>
        <w:t>Bid</w:t>
      </w:r>
      <w:r>
        <w:rPr>
          <w:spacing w:val="-1"/>
          <w:sz w:val="24"/>
          <w:u w:val="single"/>
        </w:rPr>
        <w:t xml:space="preserve"> </w:t>
      </w:r>
      <w:r>
        <w:rPr>
          <w:sz w:val="24"/>
          <w:u w:val="single"/>
        </w:rPr>
        <w:t>(Formal</w:t>
      </w:r>
      <w:r>
        <w:rPr>
          <w:spacing w:val="-1"/>
          <w:sz w:val="24"/>
          <w:u w:val="single"/>
        </w:rPr>
        <w:t xml:space="preserve"> </w:t>
      </w:r>
      <w:r>
        <w:rPr>
          <w:sz w:val="24"/>
          <w:u w:val="single"/>
        </w:rPr>
        <w:t>Advertising</w:t>
      </w:r>
      <w:r>
        <w:rPr>
          <w:spacing w:val="-1"/>
          <w:sz w:val="24"/>
          <w:u w:val="single"/>
        </w:rPr>
        <w:t xml:space="preserve"> </w:t>
      </w:r>
      <w:r>
        <w:rPr>
          <w:sz w:val="24"/>
          <w:u w:val="single"/>
        </w:rPr>
        <w:t>for</w:t>
      </w:r>
      <w:r>
        <w:rPr>
          <w:spacing w:val="-2"/>
          <w:sz w:val="24"/>
          <w:u w:val="single"/>
        </w:rPr>
        <w:t xml:space="preserve"> </w:t>
      </w:r>
      <w:r>
        <w:rPr>
          <w:sz w:val="24"/>
          <w:u w:val="single"/>
        </w:rPr>
        <w:t>Sealed</w:t>
      </w:r>
      <w:r>
        <w:rPr>
          <w:spacing w:val="-1"/>
          <w:sz w:val="24"/>
          <w:u w:val="single"/>
        </w:rPr>
        <w:t xml:space="preserve"> </w:t>
      </w:r>
      <w:r>
        <w:rPr>
          <w:sz w:val="24"/>
          <w:u w:val="single"/>
        </w:rPr>
        <w:t>Bids.</w:t>
      </w:r>
      <w:r>
        <w:rPr>
          <w:sz w:val="24"/>
        </w:rPr>
        <w:t>)</w:t>
      </w:r>
      <w:r>
        <w:rPr>
          <w:spacing w:val="-2"/>
          <w:sz w:val="24"/>
        </w:rPr>
        <w:t xml:space="preserve"> </w:t>
      </w:r>
      <w:r>
        <w:rPr>
          <w:sz w:val="24"/>
        </w:rPr>
        <w:t>Under this method, bids are publicly solicited, and a contract is awarded to the responsible offeror whose bid, conforming to all material terms and conditions of the solicitation, is the lowest in price. The lowest bid should be calculated with factors such as discounts, transportation, and life cycle costs</w:t>
      </w:r>
      <w:r>
        <w:rPr>
          <w:sz w:val="20"/>
        </w:rPr>
        <w:t xml:space="preserve">. </w:t>
      </w:r>
      <w:r>
        <w:rPr>
          <w:sz w:val="24"/>
        </w:rPr>
        <w:t xml:space="preserve">A fixed-price contract is the preferred method to be </w:t>
      </w:r>
      <w:r>
        <w:rPr>
          <w:spacing w:val="-2"/>
          <w:sz w:val="24"/>
        </w:rPr>
        <w:t>used.</w:t>
      </w:r>
    </w:p>
    <w:p w14:paraId="31681052" w14:textId="77777777" w:rsidR="00751AFA" w:rsidRDefault="00751AFA">
      <w:pPr>
        <w:pStyle w:val="BodyText"/>
        <w:spacing w:before="5"/>
        <w:ind w:left="0"/>
        <w:jc w:val="left"/>
      </w:pPr>
    </w:p>
    <w:p w14:paraId="0046DC9F" w14:textId="77777777" w:rsidR="00751AFA" w:rsidRDefault="00016A7D" w:rsidP="004F0969">
      <w:pPr>
        <w:pStyle w:val="BodyText"/>
        <w:spacing w:line="261" w:lineRule="auto"/>
        <w:ind w:left="719" w:right="308" w:hanging="20"/>
        <w:jc w:val="left"/>
      </w:pPr>
      <w:r>
        <w:t>PROCUREMENT BY SEALED BIDS MAY NOT BE USED WHEN SECURING PROGRAM OR ACTIVITY TYPE SERVICES.</w:t>
      </w:r>
    </w:p>
    <w:p w14:paraId="398A64E4" w14:textId="77777777" w:rsidR="00751AFA" w:rsidRDefault="00016A7D" w:rsidP="004F0969">
      <w:pPr>
        <w:pStyle w:val="BodyText"/>
        <w:spacing w:before="152" w:line="259" w:lineRule="auto"/>
        <w:ind w:left="720" w:right="317" w:hanging="20"/>
        <w:jc w:val="left"/>
      </w:pPr>
      <w:r>
        <w:t>According to 2 CFR 200.318–200.327, all procurement contracts and other transactions between</w:t>
      </w:r>
      <w:r>
        <w:rPr>
          <w:spacing w:val="-3"/>
        </w:rPr>
        <w:t xml:space="preserve"> </w:t>
      </w:r>
      <w:r>
        <w:t>Local</w:t>
      </w:r>
      <w:r>
        <w:rPr>
          <w:spacing w:val="-3"/>
        </w:rPr>
        <w:t xml:space="preserve"> </w:t>
      </w:r>
      <w:r>
        <w:t>Area</w:t>
      </w:r>
      <w:r>
        <w:rPr>
          <w:spacing w:val="-2"/>
        </w:rPr>
        <w:t xml:space="preserve"> </w:t>
      </w:r>
      <w:r>
        <w:t>WDBs</w:t>
      </w:r>
      <w:r>
        <w:rPr>
          <w:spacing w:val="-3"/>
        </w:rPr>
        <w:t xml:space="preserve"> </w:t>
      </w:r>
      <w:r>
        <w:t>and</w:t>
      </w:r>
      <w:r>
        <w:rPr>
          <w:spacing w:val="-3"/>
        </w:rPr>
        <w:t xml:space="preserve"> </w:t>
      </w:r>
      <w:r>
        <w:t>units</w:t>
      </w:r>
      <w:r>
        <w:rPr>
          <w:spacing w:val="-3"/>
        </w:rPr>
        <w:t xml:space="preserve"> </w:t>
      </w:r>
      <w:r>
        <w:t>of</w:t>
      </w:r>
      <w:r>
        <w:rPr>
          <w:spacing w:val="-4"/>
        </w:rPr>
        <w:t xml:space="preserve"> </w:t>
      </w:r>
      <w:r>
        <w:t>state</w:t>
      </w:r>
      <w:r>
        <w:rPr>
          <w:spacing w:val="-4"/>
        </w:rPr>
        <w:t xml:space="preserve"> </w:t>
      </w:r>
      <w:r>
        <w:t>or</w:t>
      </w:r>
      <w:r>
        <w:rPr>
          <w:spacing w:val="-4"/>
        </w:rPr>
        <w:t xml:space="preserve"> </w:t>
      </w:r>
      <w:r>
        <w:t>local</w:t>
      </w:r>
      <w:r>
        <w:rPr>
          <w:spacing w:val="-3"/>
        </w:rPr>
        <w:t xml:space="preserve"> </w:t>
      </w:r>
      <w:r>
        <w:t>government</w:t>
      </w:r>
      <w:r>
        <w:rPr>
          <w:spacing w:val="-3"/>
        </w:rPr>
        <w:t xml:space="preserve"> </w:t>
      </w:r>
      <w:r>
        <w:t>must</w:t>
      </w:r>
      <w:r>
        <w:rPr>
          <w:spacing w:val="-3"/>
        </w:rPr>
        <w:t xml:space="preserve"> </w:t>
      </w:r>
      <w:r>
        <w:t>be</w:t>
      </w:r>
      <w:r>
        <w:rPr>
          <w:spacing w:val="-2"/>
        </w:rPr>
        <w:t xml:space="preserve"> </w:t>
      </w:r>
      <w:r>
        <w:t>conducted</w:t>
      </w:r>
      <w:r>
        <w:rPr>
          <w:spacing w:val="-3"/>
        </w:rPr>
        <w:t xml:space="preserve"> </w:t>
      </w:r>
      <w:r>
        <w:rPr>
          <w:u w:val="single"/>
        </w:rPr>
        <w:t>only</w:t>
      </w:r>
      <w:r>
        <w:t xml:space="preserve"> on a </w:t>
      </w:r>
      <w:r>
        <w:rPr>
          <w:u w:val="single"/>
        </w:rPr>
        <w:t>cost reimbursement basis</w:t>
      </w:r>
      <w:r>
        <w:t>.</w:t>
      </w:r>
      <w:r>
        <w:rPr>
          <w:spacing w:val="40"/>
        </w:rPr>
        <w:t xml:space="preserve"> </w:t>
      </w:r>
      <w:r>
        <w:t xml:space="preserve">There is no provision for profit allowed. (WIOA Section </w:t>
      </w:r>
      <w:r>
        <w:rPr>
          <w:spacing w:val="-2"/>
        </w:rPr>
        <w:t>184(a)(3)(B))</w:t>
      </w:r>
    </w:p>
    <w:p w14:paraId="0D4D459A" w14:textId="77777777" w:rsidR="00751AFA" w:rsidRDefault="00016A7D" w:rsidP="004F0969">
      <w:pPr>
        <w:pStyle w:val="BodyText"/>
        <w:spacing w:before="152"/>
        <w:ind w:left="700" w:right="354"/>
        <w:jc w:val="left"/>
      </w:pPr>
      <w:r>
        <w:rPr>
          <w:u w:val="single"/>
        </w:rPr>
        <w:t>Criteria</w:t>
      </w:r>
      <w:r>
        <w:rPr>
          <w:spacing w:val="-7"/>
          <w:u w:val="single"/>
        </w:rPr>
        <w:t xml:space="preserve"> </w:t>
      </w:r>
      <w:r>
        <w:rPr>
          <w:u w:val="single"/>
        </w:rPr>
        <w:t>for</w:t>
      </w:r>
      <w:r>
        <w:rPr>
          <w:spacing w:val="-7"/>
          <w:u w:val="single"/>
        </w:rPr>
        <w:t xml:space="preserve"> </w:t>
      </w:r>
      <w:r>
        <w:rPr>
          <w:u w:val="single"/>
        </w:rPr>
        <w:t>Use</w:t>
      </w:r>
      <w:r>
        <w:t>.</w:t>
      </w:r>
      <w:r>
        <w:rPr>
          <w:spacing w:val="-6"/>
        </w:rPr>
        <w:t xml:space="preserve"> </w:t>
      </w:r>
      <w:r>
        <w:t>This</w:t>
      </w:r>
      <w:r>
        <w:rPr>
          <w:spacing w:val="-3"/>
        </w:rPr>
        <w:t xml:space="preserve"> </w:t>
      </w:r>
      <w:r>
        <w:t>method</w:t>
      </w:r>
      <w:r>
        <w:rPr>
          <w:spacing w:val="-6"/>
        </w:rPr>
        <w:t xml:space="preserve"> </w:t>
      </w:r>
      <w:r>
        <w:t>is</w:t>
      </w:r>
      <w:r>
        <w:rPr>
          <w:spacing w:val="-3"/>
        </w:rPr>
        <w:t xml:space="preserve"> </w:t>
      </w:r>
      <w:r>
        <w:t>appropriate</w:t>
      </w:r>
      <w:r>
        <w:rPr>
          <w:spacing w:val="-7"/>
        </w:rPr>
        <w:t xml:space="preserve"> </w:t>
      </w:r>
      <w:r>
        <w:t>and</w:t>
      </w:r>
      <w:r>
        <w:rPr>
          <w:spacing w:val="-6"/>
        </w:rPr>
        <w:t xml:space="preserve"> </w:t>
      </w:r>
      <w:r>
        <w:t>effective</w:t>
      </w:r>
      <w:r>
        <w:rPr>
          <w:spacing w:val="-7"/>
        </w:rPr>
        <w:t xml:space="preserve"> </w:t>
      </w:r>
      <w:r>
        <w:t>when</w:t>
      </w:r>
      <w:r>
        <w:rPr>
          <w:spacing w:val="-6"/>
        </w:rPr>
        <w:t xml:space="preserve"> </w:t>
      </w:r>
      <w:r>
        <w:t>the</w:t>
      </w:r>
      <w:r>
        <w:rPr>
          <w:spacing w:val="-4"/>
        </w:rPr>
        <w:t xml:space="preserve"> </w:t>
      </w:r>
      <w:r>
        <w:t>subrecipient</w:t>
      </w:r>
      <w:r>
        <w:rPr>
          <w:spacing w:val="-5"/>
        </w:rPr>
        <w:t xml:space="preserve"> </w:t>
      </w:r>
      <w:proofErr w:type="gramStart"/>
      <w:r>
        <w:t>is</w:t>
      </w:r>
      <w:r>
        <w:rPr>
          <w:spacing w:val="-3"/>
        </w:rPr>
        <w:t xml:space="preserve"> </w:t>
      </w:r>
      <w:r>
        <w:t>capable of</w:t>
      </w:r>
      <w:r>
        <w:rPr>
          <w:spacing w:val="-6"/>
        </w:rPr>
        <w:t xml:space="preserve"> </w:t>
      </w:r>
      <w:r>
        <w:t>specifying</w:t>
      </w:r>
      <w:proofErr w:type="gramEnd"/>
      <w:r>
        <w:rPr>
          <w:spacing w:val="-2"/>
        </w:rPr>
        <w:t xml:space="preserve"> </w:t>
      </w:r>
      <w:r>
        <w:t>and</w:t>
      </w:r>
      <w:r>
        <w:rPr>
          <w:spacing w:val="-5"/>
        </w:rPr>
        <w:t xml:space="preserve"> </w:t>
      </w:r>
      <w:r>
        <w:t>describing</w:t>
      </w:r>
      <w:r>
        <w:rPr>
          <w:spacing w:val="-5"/>
        </w:rPr>
        <w:t xml:space="preserve"> </w:t>
      </w:r>
      <w:r>
        <w:t>the</w:t>
      </w:r>
      <w:r>
        <w:rPr>
          <w:spacing w:val="-8"/>
        </w:rPr>
        <w:t xml:space="preserve"> </w:t>
      </w:r>
      <w:r>
        <w:t>desired</w:t>
      </w:r>
      <w:r>
        <w:rPr>
          <w:spacing w:val="-2"/>
        </w:rPr>
        <w:t xml:space="preserve"> </w:t>
      </w:r>
      <w:r>
        <w:t>goods</w:t>
      </w:r>
      <w:r>
        <w:rPr>
          <w:spacing w:val="-2"/>
        </w:rPr>
        <w:t xml:space="preserve"> </w:t>
      </w:r>
      <w:r>
        <w:t>or</w:t>
      </w:r>
      <w:r>
        <w:rPr>
          <w:spacing w:val="-3"/>
        </w:rPr>
        <w:t xml:space="preserve"> </w:t>
      </w:r>
      <w:r>
        <w:t>services</w:t>
      </w:r>
      <w:r>
        <w:rPr>
          <w:spacing w:val="-2"/>
        </w:rPr>
        <w:t xml:space="preserve"> </w:t>
      </w:r>
      <w:r>
        <w:t>to</w:t>
      </w:r>
      <w:r>
        <w:rPr>
          <w:spacing w:val="-2"/>
        </w:rPr>
        <w:t xml:space="preserve"> </w:t>
      </w:r>
      <w:r>
        <w:t>be</w:t>
      </w:r>
      <w:r>
        <w:rPr>
          <w:spacing w:val="-6"/>
        </w:rPr>
        <w:t xml:space="preserve"> </w:t>
      </w:r>
      <w:r>
        <w:t>provided</w:t>
      </w:r>
      <w:r>
        <w:rPr>
          <w:spacing w:val="-3"/>
        </w:rPr>
        <w:t xml:space="preserve"> </w:t>
      </w:r>
      <w:r>
        <w:t>at a</w:t>
      </w:r>
      <w:r>
        <w:rPr>
          <w:spacing w:val="-8"/>
        </w:rPr>
        <w:t xml:space="preserve"> </w:t>
      </w:r>
      <w:r>
        <w:t>high</w:t>
      </w:r>
      <w:r>
        <w:rPr>
          <w:spacing w:val="-3"/>
        </w:rPr>
        <w:t xml:space="preserve"> </w:t>
      </w:r>
      <w:r>
        <w:t>level</w:t>
      </w:r>
      <w:r>
        <w:rPr>
          <w:spacing w:val="-4"/>
        </w:rPr>
        <w:t xml:space="preserve"> </w:t>
      </w:r>
      <w:r>
        <w:t>of precision</w:t>
      </w:r>
      <w:r>
        <w:rPr>
          <w:spacing w:val="-5"/>
        </w:rPr>
        <w:t xml:space="preserve"> </w:t>
      </w:r>
      <w:r>
        <w:t>and</w:t>
      </w:r>
      <w:r>
        <w:rPr>
          <w:spacing w:val="-5"/>
        </w:rPr>
        <w:t xml:space="preserve"> </w:t>
      </w:r>
      <w:r>
        <w:t>completeness.</w:t>
      </w:r>
      <w:r>
        <w:rPr>
          <w:spacing w:val="-5"/>
        </w:rPr>
        <w:t xml:space="preserve"> </w:t>
      </w:r>
      <w:r>
        <w:t>The</w:t>
      </w:r>
      <w:r>
        <w:rPr>
          <w:spacing w:val="-8"/>
        </w:rPr>
        <w:t xml:space="preserve"> </w:t>
      </w:r>
      <w:r>
        <w:t>best</w:t>
      </w:r>
      <w:r>
        <w:rPr>
          <w:spacing w:val="-2"/>
        </w:rPr>
        <w:t xml:space="preserve"> </w:t>
      </w:r>
      <w:r>
        <w:t>examples</w:t>
      </w:r>
      <w:r>
        <w:rPr>
          <w:spacing w:val="-3"/>
        </w:rPr>
        <w:t xml:space="preserve"> </w:t>
      </w:r>
      <w:r>
        <w:t>are</w:t>
      </w:r>
      <w:r>
        <w:rPr>
          <w:spacing w:val="-5"/>
        </w:rPr>
        <w:t xml:space="preserve"> </w:t>
      </w:r>
      <w:r>
        <w:t>commodity-type</w:t>
      </w:r>
      <w:r>
        <w:rPr>
          <w:spacing w:val="-8"/>
        </w:rPr>
        <w:t xml:space="preserve"> </w:t>
      </w:r>
      <w:r>
        <w:t>goods/services</w:t>
      </w:r>
      <w:r>
        <w:rPr>
          <w:spacing w:val="-3"/>
        </w:rPr>
        <w:t xml:space="preserve"> </w:t>
      </w:r>
      <w:r>
        <w:t xml:space="preserve">which are widely available in the </w:t>
      </w:r>
      <w:proofErr w:type="gramStart"/>
      <w:r>
        <w:t>marketplace;</w:t>
      </w:r>
      <w:proofErr w:type="gramEnd"/>
      <w:r>
        <w:t xml:space="preserve"> e.g., computer equipment and software, instructional and testing materials, furniture, or training available to the </w:t>
      </w:r>
      <w:proofErr w:type="gramStart"/>
      <w:r>
        <w:t>general public</w:t>
      </w:r>
      <w:proofErr w:type="gramEnd"/>
      <w:r>
        <w:t>.</w:t>
      </w:r>
    </w:p>
    <w:p w14:paraId="6873E90E" w14:textId="77777777" w:rsidR="00751AFA" w:rsidRDefault="00751AFA">
      <w:pPr>
        <w:pStyle w:val="BodyText"/>
        <w:spacing w:before="5"/>
        <w:ind w:left="0"/>
        <w:jc w:val="left"/>
      </w:pPr>
    </w:p>
    <w:p w14:paraId="41C09C32" w14:textId="77777777" w:rsidR="00751AFA" w:rsidRDefault="00016A7D">
      <w:pPr>
        <w:pStyle w:val="BodyText"/>
        <w:ind w:left="700"/>
      </w:pPr>
      <w:r>
        <w:rPr>
          <w:u w:val="single"/>
        </w:rPr>
        <w:t>Procedural</w:t>
      </w:r>
      <w:r>
        <w:rPr>
          <w:spacing w:val="-7"/>
          <w:u w:val="single"/>
        </w:rPr>
        <w:t xml:space="preserve"> </w:t>
      </w:r>
      <w:r>
        <w:rPr>
          <w:u w:val="single"/>
        </w:rPr>
        <w:t>Requirements</w:t>
      </w:r>
      <w:r>
        <w:t>.</w:t>
      </w:r>
      <w:r>
        <w:rPr>
          <w:spacing w:val="-4"/>
        </w:rPr>
        <w:t xml:space="preserve"> </w:t>
      </w:r>
      <w:r>
        <w:t>The</w:t>
      </w:r>
      <w:r>
        <w:rPr>
          <w:spacing w:val="-7"/>
        </w:rPr>
        <w:t xml:space="preserve"> </w:t>
      </w:r>
      <w:r>
        <w:t>minimum</w:t>
      </w:r>
      <w:r>
        <w:rPr>
          <w:spacing w:val="-7"/>
        </w:rPr>
        <w:t xml:space="preserve"> </w:t>
      </w:r>
      <w:r>
        <w:t>procedural</w:t>
      </w:r>
      <w:r>
        <w:rPr>
          <w:spacing w:val="-1"/>
        </w:rPr>
        <w:t xml:space="preserve"> </w:t>
      </w:r>
      <w:r>
        <w:t>requirements</w:t>
      </w:r>
      <w:r>
        <w:rPr>
          <w:spacing w:val="-1"/>
        </w:rPr>
        <w:t xml:space="preserve"> </w:t>
      </w:r>
      <w:r>
        <w:t>for</w:t>
      </w:r>
      <w:r>
        <w:rPr>
          <w:spacing w:val="-6"/>
        </w:rPr>
        <w:t xml:space="preserve"> </w:t>
      </w:r>
      <w:r>
        <w:t>this</w:t>
      </w:r>
      <w:r>
        <w:rPr>
          <w:spacing w:val="-1"/>
        </w:rPr>
        <w:t xml:space="preserve"> </w:t>
      </w:r>
      <w:r>
        <w:t>method</w:t>
      </w:r>
      <w:r>
        <w:rPr>
          <w:spacing w:val="-4"/>
        </w:rPr>
        <w:t xml:space="preserve"> are:</w:t>
      </w:r>
    </w:p>
    <w:p w14:paraId="15350967" w14:textId="77777777" w:rsidR="00751AFA" w:rsidRDefault="00751AFA">
      <w:pPr>
        <w:pStyle w:val="BodyText"/>
        <w:spacing w:before="2"/>
        <w:ind w:left="0"/>
        <w:jc w:val="left"/>
      </w:pPr>
    </w:p>
    <w:p w14:paraId="2EB662BA" w14:textId="77777777" w:rsidR="00751AFA" w:rsidRDefault="00016A7D" w:rsidP="004F0969">
      <w:pPr>
        <w:pStyle w:val="ListParagraph"/>
        <w:numPr>
          <w:ilvl w:val="2"/>
          <w:numId w:val="7"/>
        </w:numPr>
        <w:tabs>
          <w:tab w:val="left" w:pos="1080"/>
        </w:tabs>
        <w:ind w:left="1080" w:right="531"/>
        <w:jc w:val="left"/>
        <w:rPr>
          <w:sz w:val="24"/>
        </w:rPr>
      </w:pPr>
      <w:r>
        <w:rPr>
          <w:sz w:val="24"/>
        </w:rPr>
        <w:t>Prepare</w:t>
      </w:r>
      <w:r>
        <w:rPr>
          <w:spacing w:val="-3"/>
          <w:sz w:val="24"/>
        </w:rPr>
        <w:t xml:space="preserve"> </w:t>
      </w:r>
      <w:r>
        <w:rPr>
          <w:sz w:val="24"/>
        </w:rPr>
        <w:t>a</w:t>
      </w:r>
      <w:r>
        <w:rPr>
          <w:spacing w:val="-5"/>
          <w:sz w:val="24"/>
        </w:rPr>
        <w:t xml:space="preserve"> </w:t>
      </w:r>
      <w:r>
        <w:rPr>
          <w:sz w:val="24"/>
        </w:rPr>
        <w:t>Request</w:t>
      </w:r>
      <w:r>
        <w:rPr>
          <w:spacing w:val="-4"/>
          <w:sz w:val="24"/>
        </w:rPr>
        <w:t xml:space="preserve"> </w:t>
      </w:r>
      <w:r>
        <w:rPr>
          <w:sz w:val="24"/>
        </w:rPr>
        <w:t>for</w:t>
      </w:r>
      <w:r>
        <w:rPr>
          <w:spacing w:val="-5"/>
          <w:sz w:val="24"/>
        </w:rPr>
        <w:t xml:space="preserve"> </w:t>
      </w:r>
      <w:r>
        <w:rPr>
          <w:sz w:val="24"/>
        </w:rPr>
        <w:t>Quotation</w:t>
      </w:r>
      <w:r>
        <w:rPr>
          <w:spacing w:val="-4"/>
          <w:sz w:val="24"/>
        </w:rPr>
        <w:t xml:space="preserve"> </w:t>
      </w:r>
      <w:r>
        <w:rPr>
          <w:sz w:val="24"/>
        </w:rPr>
        <w:t>(RFQ)/Invitation</w:t>
      </w:r>
      <w:r>
        <w:rPr>
          <w:spacing w:val="-2"/>
          <w:sz w:val="24"/>
        </w:rPr>
        <w:t xml:space="preserve"> </w:t>
      </w:r>
      <w:r>
        <w:rPr>
          <w:sz w:val="24"/>
        </w:rPr>
        <w:t>for</w:t>
      </w:r>
      <w:r>
        <w:rPr>
          <w:spacing w:val="-5"/>
          <w:sz w:val="24"/>
        </w:rPr>
        <w:t xml:space="preserve"> </w:t>
      </w:r>
      <w:r>
        <w:rPr>
          <w:sz w:val="24"/>
        </w:rPr>
        <w:t>Bid</w:t>
      </w:r>
      <w:r>
        <w:rPr>
          <w:spacing w:val="-4"/>
          <w:sz w:val="24"/>
        </w:rPr>
        <w:t xml:space="preserve"> </w:t>
      </w:r>
      <w:r>
        <w:rPr>
          <w:sz w:val="24"/>
        </w:rPr>
        <w:t>(IFB).</w:t>
      </w:r>
      <w:r>
        <w:rPr>
          <w:spacing w:val="-4"/>
          <w:sz w:val="24"/>
        </w:rPr>
        <w:t xml:space="preserve"> </w:t>
      </w:r>
      <w:r>
        <w:rPr>
          <w:sz w:val="24"/>
        </w:rPr>
        <w:t>The</w:t>
      </w:r>
      <w:r>
        <w:rPr>
          <w:spacing w:val="-5"/>
          <w:sz w:val="24"/>
        </w:rPr>
        <w:t xml:space="preserve"> </w:t>
      </w:r>
      <w:r>
        <w:rPr>
          <w:sz w:val="24"/>
        </w:rPr>
        <w:t>RFQ/IFB</w:t>
      </w:r>
      <w:r>
        <w:rPr>
          <w:spacing w:val="-4"/>
          <w:sz w:val="24"/>
        </w:rPr>
        <w:t xml:space="preserve"> </w:t>
      </w:r>
      <w:r>
        <w:rPr>
          <w:sz w:val="24"/>
        </w:rPr>
        <w:t>must include full and clear definitions and descriptions of the items to be procured, key</w:t>
      </w:r>
    </w:p>
    <w:p w14:paraId="25F636CA" w14:textId="77777777" w:rsidR="00751AFA" w:rsidRDefault="00751AFA" w:rsidP="004F0969">
      <w:pPr>
        <w:pStyle w:val="ListParagraph"/>
        <w:jc w:val="left"/>
        <w:rPr>
          <w:sz w:val="24"/>
        </w:rPr>
        <w:sectPr w:rsidR="00751AFA">
          <w:pgSz w:w="12240" w:h="15840"/>
          <w:pgMar w:top="1360" w:right="1080" w:bottom="1620" w:left="1440" w:header="0" w:footer="1403" w:gutter="0"/>
          <w:cols w:space="720"/>
        </w:sectPr>
      </w:pPr>
    </w:p>
    <w:p w14:paraId="71A0A637" w14:textId="77777777" w:rsidR="00751AFA" w:rsidRDefault="00016A7D" w:rsidP="004F0969">
      <w:pPr>
        <w:pStyle w:val="ListParagraph"/>
        <w:numPr>
          <w:ilvl w:val="2"/>
          <w:numId w:val="7"/>
        </w:numPr>
        <w:tabs>
          <w:tab w:val="left" w:pos="1080"/>
        </w:tabs>
        <w:spacing w:before="83"/>
        <w:ind w:left="1080" w:right="353"/>
        <w:jc w:val="left"/>
        <w:rPr>
          <w:sz w:val="24"/>
        </w:rPr>
      </w:pPr>
      <w:r>
        <w:rPr>
          <w:sz w:val="24"/>
        </w:rPr>
        <w:lastRenderedPageBreak/>
        <w:t>performance dimensions or specifications, format for submission of bids, submission deadline and timeframes.</w:t>
      </w:r>
    </w:p>
    <w:p w14:paraId="3B158D15" w14:textId="77777777" w:rsidR="00751AFA" w:rsidRDefault="00016A7D" w:rsidP="00C61AD3">
      <w:pPr>
        <w:pStyle w:val="ListParagraph"/>
        <w:numPr>
          <w:ilvl w:val="2"/>
          <w:numId w:val="7"/>
        </w:numPr>
        <w:tabs>
          <w:tab w:val="left" w:pos="1079"/>
        </w:tabs>
        <w:ind w:left="1079" w:right="357"/>
        <w:jc w:val="left"/>
        <w:rPr>
          <w:sz w:val="24"/>
        </w:rPr>
      </w:pPr>
      <w:r>
        <w:rPr>
          <w:sz w:val="24"/>
        </w:rPr>
        <w:t>Distribute the RFQ/IFB to organizations on established bidders’ list and publicly advertise</w:t>
      </w:r>
      <w:r>
        <w:rPr>
          <w:spacing w:val="-8"/>
          <w:sz w:val="24"/>
        </w:rPr>
        <w:t xml:space="preserve"> </w:t>
      </w:r>
      <w:r>
        <w:rPr>
          <w:sz w:val="24"/>
        </w:rPr>
        <w:t>the</w:t>
      </w:r>
      <w:r>
        <w:rPr>
          <w:spacing w:val="-12"/>
          <w:sz w:val="24"/>
        </w:rPr>
        <w:t xml:space="preserve"> </w:t>
      </w:r>
      <w:r>
        <w:rPr>
          <w:sz w:val="24"/>
        </w:rPr>
        <w:t>procurement</w:t>
      </w:r>
      <w:r>
        <w:rPr>
          <w:spacing w:val="-6"/>
          <w:sz w:val="24"/>
        </w:rPr>
        <w:t xml:space="preserve"> </w:t>
      </w:r>
      <w:r>
        <w:rPr>
          <w:sz w:val="24"/>
        </w:rPr>
        <w:t>in</w:t>
      </w:r>
      <w:r>
        <w:rPr>
          <w:spacing w:val="-11"/>
          <w:sz w:val="24"/>
        </w:rPr>
        <w:t xml:space="preserve"> </w:t>
      </w:r>
      <w:r>
        <w:rPr>
          <w:sz w:val="24"/>
        </w:rPr>
        <w:t>a</w:t>
      </w:r>
      <w:r>
        <w:rPr>
          <w:spacing w:val="-12"/>
          <w:sz w:val="24"/>
        </w:rPr>
        <w:t xml:space="preserve"> </w:t>
      </w:r>
      <w:r>
        <w:rPr>
          <w:sz w:val="24"/>
        </w:rPr>
        <w:t>local</w:t>
      </w:r>
      <w:r>
        <w:rPr>
          <w:spacing w:val="-10"/>
          <w:sz w:val="24"/>
        </w:rPr>
        <w:t xml:space="preserve"> </w:t>
      </w:r>
      <w:r>
        <w:rPr>
          <w:sz w:val="24"/>
        </w:rPr>
        <w:t>newspaper</w:t>
      </w:r>
      <w:r>
        <w:rPr>
          <w:spacing w:val="-11"/>
          <w:sz w:val="24"/>
        </w:rPr>
        <w:t xml:space="preserve"> </w:t>
      </w:r>
      <w:r>
        <w:rPr>
          <w:sz w:val="24"/>
        </w:rPr>
        <w:t>with subrecipient</w:t>
      </w:r>
      <w:r>
        <w:rPr>
          <w:spacing w:val="-10"/>
          <w:sz w:val="24"/>
        </w:rPr>
        <w:t xml:space="preserve"> </w:t>
      </w:r>
      <w:r>
        <w:rPr>
          <w:sz w:val="24"/>
        </w:rPr>
        <w:t>area-wide</w:t>
      </w:r>
      <w:r>
        <w:rPr>
          <w:spacing w:val="-9"/>
          <w:sz w:val="24"/>
        </w:rPr>
        <w:t xml:space="preserve"> </w:t>
      </w:r>
      <w:r>
        <w:rPr>
          <w:sz w:val="24"/>
        </w:rPr>
        <w:t>circulation or</w:t>
      </w:r>
      <w:r>
        <w:rPr>
          <w:spacing w:val="-15"/>
          <w:sz w:val="24"/>
        </w:rPr>
        <w:t xml:space="preserve"> </w:t>
      </w:r>
      <w:r>
        <w:rPr>
          <w:sz w:val="24"/>
        </w:rPr>
        <w:t>post</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accessible</w:t>
      </w:r>
      <w:r>
        <w:rPr>
          <w:spacing w:val="-15"/>
          <w:sz w:val="24"/>
        </w:rPr>
        <w:t xml:space="preserve"> </w:t>
      </w:r>
      <w:r>
        <w:rPr>
          <w:sz w:val="24"/>
        </w:rPr>
        <w:t>website,</w:t>
      </w:r>
      <w:r>
        <w:rPr>
          <w:spacing w:val="-15"/>
          <w:sz w:val="24"/>
        </w:rPr>
        <w:t xml:space="preserve"> </w:t>
      </w:r>
      <w:r>
        <w:rPr>
          <w:sz w:val="24"/>
        </w:rPr>
        <w:t>allowing</w:t>
      </w:r>
      <w:r>
        <w:rPr>
          <w:spacing w:val="-15"/>
          <w:sz w:val="24"/>
        </w:rPr>
        <w:t xml:space="preserve"> </w:t>
      </w:r>
      <w:r>
        <w:rPr>
          <w:sz w:val="24"/>
        </w:rPr>
        <w:t>sufficient</w:t>
      </w:r>
      <w:r>
        <w:rPr>
          <w:spacing w:val="-15"/>
          <w:sz w:val="24"/>
        </w:rPr>
        <w:t xml:space="preserve"> </w:t>
      </w:r>
      <w:r>
        <w:rPr>
          <w:sz w:val="24"/>
        </w:rPr>
        <w:t>time</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bid</w:t>
      </w:r>
      <w:r>
        <w:rPr>
          <w:spacing w:val="-15"/>
          <w:sz w:val="24"/>
        </w:rPr>
        <w:t xml:space="preserve"> </w:t>
      </w:r>
      <w:r>
        <w:rPr>
          <w:sz w:val="24"/>
        </w:rPr>
        <w:t>opening to permit adequate responses to the solicitation.</w:t>
      </w:r>
    </w:p>
    <w:p w14:paraId="44D23745" w14:textId="77777777" w:rsidR="00751AFA" w:rsidRDefault="00016A7D" w:rsidP="00C61AD3">
      <w:pPr>
        <w:pStyle w:val="ListParagraph"/>
        <w:numPr>
          <w:ilvl w:val="2"/>
          <w:numId w:val="7"/>
        </w:numPr>
        <w:tabs>
          <w:tab w:val="left" w:pos="1078"/>
        </w:tabs>
        <w:spacing w:line="286" w:lineRule="exact"/>
        <w:ind w:left="1078" w:hanging="359"/>
        <w:jc w:val="left"/>
        <w:rPr>
          <w:sz w:val="24"/>
        </w:rPr>
      </w:pPr>
      <w:r>
        <w:rPr>
          <w:sz w:val="24"/>
        </w:rPr>
        <w:t>Open</w:t>
      </w:r>
      <w:r>
        <w:rPr>
          <w:spacing w:val="-8"/>
          <w:sz w:val="24"/>
        </w:rPr>
        <w:t xml:space="preserve"> </w:t>
      </w:r>
      <w:r>
        <w:rPr>
          <w:sz w:val="24"/>
        </w:rPr>
        <w:t>all</w:t>
      </w:r>
      <w:r>
        <w:rPr>
          <w:spacing w:val="-6"/>
          <w:sz w:val="24"/>
        </w:rPr>
        <w:t xml:space="preserve"> </w:t>
      </w:r>
      <w:r>
        <w:rPr>
          <w:sz w:val="24"/>
        </w:rPr>
        <w:t>bids</w:t>
      </w:r>
      <w:r>
        <w:rPr>
          <w:spacing w:val="-1"/>
          <w:sz w:val="24"/>
        </w:rPr>
        <w:t xml:space="preserve"> </w:t>
      </w:r>
      <w:r>
        <w:rPr>
          <w:sz w:val="24"/>
        </w:rPr>
        <w:t>publicly</w:t>
      </w:r>
      <w:r>
        <w:rPr>
          <w:spacing w:val="2"/>
          <w:sz w:val="24"/>
        </w:rPr>
        <w:t xml:space="preserve"> </w:t>
      </w:r>
      <w:r>
        <w:rPr>
          <w:sz w:val="24"/>
        </w:rPr>
        <w:t>at</w:t>
      </w:r>
      <w:r>
        <w:rPr>
          <w:spacing w:val="-3"/>
          <w:sz w:val="24"/>
        </w:rPr>
        <w:t xml:space="preserve"> </w:t>
      </w:r>
      <w:r>
        <w:rPr>
          <w:sz w:val="24"/>
        </w:rPr>
        <w:t>the</w:t>
      </w:r>
      <w:r>
        <w:rPr>
          <w:spacing w:val="-7"/>
          <w:sz w:val="24"/>
        </w:rPr>
        <w:t xml:space="preserve"> </w:t>
      </w:r>
      <w:r>
        <w:rPr>
          <w:sz w:val="24"/>
        </w:rPr>
        <w:t>time</w:t>
      </w:r>
      <w:r>
        <w:rPr>
          <w:spacing w:val="-7"/>
          <w:sz w:val="24"/>
        </w:rPr>
        <w:t xml:space="preserve"> </w:t>
      </w:r>
      <w:r>
        <w:rPr>
          <w:sz w:val="24"/>
        </w:rPr>
        <w:t>and place</w:t>
      </w:r>
      <w:r>
        <w:rPr>
          <w:spacing w:val="-7"/>
          <w:sz w:val="24"/>
        </w:rPr>
        <w:t xml:space="preserve"> </w:t>
      </w:r>
      <w:r>
        <w:rPr>
          <w:sz w:val="24"/>
        </w:rPr>
        <w:t>stated</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pacing w:val="-2"/>
          <w:sz w:val="24"/>
        </w:rPr>
        <w:t>RFQ/IFB.</w:t>
      </w:r>
    </w:p>
    <w:p w14:paraId="4F9F2756" w14:textId="77777777" w:rsidR="00751AFA" w:rsidRDefault="00016A7D" w:rsidP="00C61AD3">
      <w:pPr>
        <w:pStyle w:val="ListParagraph"/>
        <w:numPr>
          <w:ilvl w:val="2"/>
          <w:numId w:val="7"/>
        </w:numPr>
        <w:tabs>
          <w:tab w:val="left" w:pos="1078"/>
        </w:tabs>
        <w:spacing w:line="292" w:lineRule="exact"/>
        <w:ind w:left="1078" w:hanging="359"/>
        <w:jc w:val="left"/>
        <w:rPr>
          <w:sz w:val="24"/>
        </w:rPr>
      </w:pPr>
      <w:r>
        <w:rPr>
          <w:sz w:val="24"/>
        </w:rPr>
        <w:t>Complete</w:t>
      </w:r>
      <w:r>
        <w:rPr>
          <w:spacing w:val="-8"/>
          <w:sz w:val="24"/>
        </w:rPr>
        <w:t xml:space="preserve"> </w:t>
      </w:r>
      <w:r>
        <w:rPr>
          <w:sz w:val="24"/>
        </w:rPr>
        <w:t>a</w:t>
      </w:r>
      <w:r>
        <w:rPr>
          <w:spacing w:val="-5"/>
          <w:sz w:val="24"/>
        </w:rPr>
        <w:t xml:space="preserve"> </w:t>
      </w:r>
      <w:r>
        <w:rPr>
          <w:sz w:val="24"/>
        </w:rPr>
        <w:t>cost</w:t>
      </w:r>
      <w:r>
        <w:rPr>
          <w:spacing w:val="-3"/>
          <w:sz w:val="24"/>
        </w:rPr>
        <w:t xml:space="preserve"> </w:t>
      </w:r>
      <w:r>
        <w:rPr>
          <w:sz w:val="24"/>
        </w:rPr>
        <w:t>or</w:t>
      </w:r>
      <w:r>
        <w:rPr>
          <w:spacing w:val="-2"/>
          <w:sz w:val="24"/>
        </w:rPr>
        <w:t xml:space="preserve"> </w:t>
      </w:r>
      <w:r>
        <w:rPr>
          <w:sz w:val="24"/>
        </w:rPr>
        <w:t>price</w:t>
      </w:r>
      <w:r>
        <w:rPr>
          <w:spacing w:val="-5"/>
          <w:sz w:val="24"/>
        </w:rPr>
        <w:t xml:space="preserve"> </w:t>
      </w:r>
      <w:r>
        <w:rPr>
          <w:sz w:val="24"/>
        </w:rPr>
        <w:t>analysis</w:t>
      </w:r>
      <w:r>
        <w:rPr>
          <w:spacing w:val="-2"/>
          <w:sz w:val="24"/>
        </w:rPr>
        <w:t xml:space="preserve"> </w:t>
      </w:r>
      <w:r>
        <w:rPr>
          <w:sz w:val="24"/>
        </w:rPr>
        <w:t>to</w:t>
      </w:r>
      <w:r>
        <w:rPr>
          <w:spacing w:val="-1"/>
          <w:sz w:val="24"/>
        </w:rPr>
        <w:t xml:space="preserve"> </w:t>
      </w:r>
      <w:r>
        <w:rPr>
          <w:sz w:val="24"/>
        </w:rPr>
        <w:t>determine</w:t>
      </w:r>
      <w:r>
        <w:rPr>
          <w:spacing w:val="-5"/>
          <w:sz w:val="24"/>
        </w:rPr>
        <w:t xml:space="preserve"> </w:t>
      </w:r>
      <w:r>
        <w:rPr>
          <w:sz w:val="24"/>
        </w:rPr>
        <w:t>the</w:t>
      </w:r>
      <w:r>
        <w:rPr>
          <w:spacing w:val="-5"/>
          <w:sz w:val="24"/>
        </w:rPr>
        <w:t xml:space="preserve"> </w:t>
      </w:r>
      <w:r>
        <w:rPr>
          <w:sz w:val="24"/>
        </w:rPr>
        <w:t>reasonableness</w:t>
      </w:r>
      <w:r>
        <w:rPr>
          <w:spacing w:val="-1"/>
          <w:sz w:val="24"/>
        </w:rPr>
        <w:t xml:space="preserve"> </w:t>
      </w:r>
      <w:r>
        <w:rPr>
          <w:sz w:val="24"/>
        </w:rPr>
        <w:t>of</w:t>
      </w:r>
      <w:r>
        <w:rPr>
          <w:spacing w:val="-2"/>
          <w:sz w:val="24"/>
        </w:rPr>
        <w:t xml:space="preserve"> cost.</w:t>
      </w:r>
    </w:p>
    <w:p w14:paraId="27B4DCD8" w14:textId="77777777" w:rsidR="00751AFA" w:rsidRDefault="00016A7D" w:rsidP="00C61AD3">
      <w:pPr>
        <w:pStyle w:val="ListParagraph"/>
        <w:numPr>
          <w:ilvl w:val="2"/>
          <w:numId w:val="7"/>
        </w:numPr>
        <w:tabs>
          <w:tab w:val="left" w:pos="1079"/>
        </w:tabs>
        <w:spacing w:before="3"/>
        <w:ind w:left="1079" w:right="362"/>
        <w:jc w:val="left"/>
        <w:rPr>
          <w:sz w:val="24"/>
        </w:rPr>
      </w:pPr>
      <w:r>
        <w:rPr>
          <w:sz w:val="24"/>
        </w:rPr>
        <w:t xml:space="preserve">Award a contract to the responsible offeror whose bid represents the lowest price and conforms to </w:t>
      </w:r>
      <w:proofErr w:type="gramStart"/>
      <w:r>
        <w:rPr>
          <w:sz w:val="24"/>
        </w:rPr>
        <w:t>all of</w:t>
      </w:r>
      <w:proofErr w:type="gramEnd"/>
      <w:r>
        <w:rPr>
          <w:sz w:val="24"/>
        </w:rPr>
        <w:t xml:space="preserve"> the specifications in the RFQ/IFB and meets the demonstrated performance criteria.</w:t>
      </w:r>
    </w:p>
    <w:p w14:paraId="608912B3" w14:textId="77777777" w:rsidR="00751AFA" w:rsidRDefault="00016A7D" w:rsidP="00C61AD3">
      <w:pPr>
        <w:pStyle w:val="ListParagraph"/>
        <w:numPr>
          <w:ilvl w:val="2"/>
          <w:numId w:val="7"/>
        </w:numPr>
        <w:tabs>
          <w:tab w:val="left" w:pos="1079"/>
        </w:tabs>
        <w:ind w:left="1079" w:right="367"/>
        <w:jc w:val="left"/>
        <w:rPr>
          <w:sz w:val="24"/>
        </w:rPr>
      </w:pPr>
      <w:r>
        <w:rPr>
          <w:sz w:val="24"/>
        </w:rPr>
        <w:t xml:space="preserve">Provide written notification to unsuccessful offerors promptly and file documentation </w:t>
      </w:r>
      <w:r>
        <w:rPr>
          <w:spacing w:val="-2"/>
          <w:sz w:val="24"/>
        </w:rPr>
        <w:t>accordingly.</w:t>
      </w:r>
    </w:p>
    <w:p w14:paraId="059F3AC4" w14:textId="77777777" w:rsidR="00751AFA" w:rsidRDefault="00016A7D" w:rsidP="00C61AD3">
      <w:pPr>
        <w:pStyle w:val="BodyText"/>
        <w:spacing w:before="271" w:line="242" w:lineRule="auto"/>
        <w:ind w:left="719" w:right="359"/>
        <w:jc w:val="left"/>
      </w:pPr>
      <w:r>
        <w:rPr>
          <w:b/>
        </w:rPr>
        <w:t>NOTE:</w:t>
      </w:r>
      <w:r>
        <w:rPr>
          <w:b/>
          <w:spacing w:val="-14"/>
        </w:rPr>
        <w:t xml:space="preserve"> </w:t>
      </w:r>
      <w:r>
        <w:t>The</w:t>
      </w:r>
      <w:r>
        <w:rPr>
          <w:spacing w:val="-15"/>
        </w:rPr>
        <w:t xml:space="preserve"> </w:t>
      </w:r>
      <w:r>
        <w:t>subrecipient</w:t>
      </w:r>
      <w:r>
        <w:rPr>
          <w:spacing w:val="-13"/>
        </w:rPr>
        <w:t xml:space="preserve"> </w:t>
      </w:r>
      <w:r>
        <w:t>can</w:t>
      </w:r>
      <w:r>
        <w:rPr>
          <w:spacing w:val="-13"/>
        </w:rPr>
        <w:t xml:space="preserve"> </w:t>
      </w:r>
      <w:r>
        <w:t>reserve</w:t>
      </w:r>
      <w:r>
        <w:rPr>
          <w:spacing w:val="-15"/>
        </w:rPr>
        <w:t xml:space="preserve"> </w:t>
      </w:r>
      <w:r>
        <w:t>the</w:t>
      </w:r>
      <w:r>
        <w:rPr>
          <w:spacing w:val="-15"/>
        </w:rPr>
        <w:t xml:space="preserve"> </w:t>
      </w:r>
      <w:r>
        <w:t>right</w:t>
      </w:r>
      <w:r>
        <w:rPr>
          <w:spacing w:val="-14"/>
        </w:rPr>
        <w:t xml:space="preserve"> </w:t>
      </w:r>
      <w:r>
        <w:t>to</w:t>
      </w:r>
      <w:r>
        <w:rPr>
          <w:spacing w:val="-13"/>
        </w:rPr>
        <w:t xml:space="preserve"> </w:t>
      </w:r>
      <w:r>
        <w:t>reject</w:t>
      </w:r>
      <w:r>
        <w:rPr>
          <w:spacing w:val="-14"/>
        </w:rPr>
        <w:t xml:space="preserve"> </w:t>
      </w:r>
      <w:r>
        <w:t>any</w:t>
      </w:r>
      <w:r>
        <w:rPr>
          <w:spacing w:val="-13"/>
        </w:rPr>
        <w:t xml:space="preserve"> </w:t>
      </w:r>
      <w:r>
        <w:t>or</w:t>
      </w:r>
      <w:r>
        <w:rPr>
          <w:spacing w:val="-14"/>
        </w:rPr>
        <w:t xml:space="preserve"> </w:t>
      </w:r>
      <w:r>
        <w:t>all</w:t>
      </w:r>
      <w:r>
        <w:rPr>
          <w:spacing w:val="-14"/>
        </w:rPr>
        <w:t xml:space="preserve"> </w:t>
      </w:r>
      <w:r>
        <w:t>bids</w:t>
      </w:r>
      <w:r>
        <w:rPr>
          <w:spacing w:val="-10"/>
        </w:rPr>
        <w:t xml:space="preserve"> </w:t>
      </w:r>
      <w:r>
        <w:t>when</w:t>
      </w:r>
      <w:r>
        <w:rPr>
          <w:spacing w:val="-13"/>
        </w:rPr>
        <w:t xml:space="preserve"> </w:t>
      </w:r>
      <w:r>
        <w:t>there</w:t>
      </w:r>
      <w:r>
        <w:rPr>
          <w:spacing w:val="-14"/>
        </w:rPr>
        <w:t xml:space="preserve"> </w:t>
      </w:r>
      <w:r>
        <w:t>are</w:t>
      </w:r>
      <w:r>
        <w:rPr>
          <w:spacing w:val="-14"/>
        </w:rPr>
        <w:t xml:space="preserve"> </w:t>
      </w:r>
      <w:r>
        <w:t>sound reasons in the best interest of the program. However, the subrecipient must communicate this right in the solicitation.</w:t>
      </w:r>
    </w:p>
    <w:p w14:paraId="489E2D98" w14:textId="77777777" w:rsidR="00751AFA" w:rsidRDefault="00016A7D" w:rsidP="00C61AD3">
      <w:pPr>
        <w:pStyle w:val="ListParagraph"/>
        <w:numPr>
          <w:ilvl w:val="0"/>
          <w:numId w:val="7"/>
        </w:numPr>
        <w:tabs>
          <w:tab w:val="left" w:pos="300"/>
        </w:tabs>
        <w:spacing w:before="266"/>
        <w:ind w:left="300" w:right="352" w:hanging="300"/>
        <w:rPr>
          <w:sz w:val="24"/>
        </w:rPr>
      </w:pPr>
      <w:r>
        <w:rPr>
          <w:b/>
          <w:sz w:val="24"/>
          <w:u w:val="single"/>
        </w:rPr>
        <w:t>Noncompetitive Procurement Options</w:t>
      </w:r>
      <w:r>
        <w:rPr>
          <w:sz w:val="24"/>
        </w:rPr>
        <w:t>. Noncompetitive procurement may be necessary in selected</w:t>
      </w:r>
      <w:r>
        <w:rPr>
          <w:spacing w:val="-3"/>
          <w:sz w:val="24"/>
        </w:rPr>
        <w:t xml:space="preserve"> </w:t>
      </w:r>
      <w:r>
        <w:rPr>
          <w:sz w:val="24"/>
        </w:rPr>
        <w:t>situations</w:t>
      </w:r>
      <w:r>
        <w:rPr>
          <w:spacing w:val="-1"/>
          <w:sz w:val="24"/>
        </w:rPr>
        <w:t xml:space="preserve"> </w:t>
      </w:r>
      <w:r>
        <w:rPr>
          <w:sz w:val="24"/>
        </w:rPr>
        <w:t>when</w:t>
      </w:r>
      <w:r>
        <w:rPr>
          <w:spacing w:val="-1"/>
          <w:sz w:val="24"/>
        </w:rPr>
        <w:t xml:space="preserve"> </w:t>
      </w:r>
      <w:r>
        <w:rPr>
          <w:sz w:val="24"/>
        </w:rPr>
        <w:t>competition is</w:t>
      </w:r>
      <w:r>
        <w:rPr>
          <w:spacing w:val="-1"/>
          <w:sz w:val="24"/>
        </w:rPr>
        <w:t xml:space="preserve"> </w:t>
      </w:r>
      <w:r>
        <w:rPr>
          <w:sz w:val="24"/>
        </w:rPr>
        <w:t>not</w:t>
      </w:r>
      <w:r>
        <w:rPr>
          <w:spacing w:val="-5"/>
          <w:sz w:val="24"/>
        </w:rPr>
        <w:t xml:space="preserve"> </w:t>
      </w:r>
      <w:r>
        <w:rPr>
          <w:sz w:val="24"/>
        </w:rPr>
        <w:t>available.</w:t>
      </w:r>
      <w:r>
        <w:rPr>
          <w:spacing w:val="-3"/>
          <w:sz w:val="24"/>
        </w:rPr>
        <w:t xml:space="preserve"> </w:t>
      </w:r>
      <w:r>
        <w:rPr>
          <w:sz w:val="24"/>
        </w:rPr>
        <w:t>This method</w:t>
      </w:r>
      <w:r>
        <w:rPr>
          <w:spacing w:val="-3"/>
          <w:sz w:val="24"/>
        </w:rPr>
        <w:t xml:space="preserve"> </w:t>
      </w:r>
      <w:r>
        <w:rPr>
          <w:sz w:val="24"/>
        </w:rPr>
        <w:t>should</w:t>
      </w:r>
      <w:r>
        <w:rPr>
          <w:spacing w:val="-6"/>
          <w:sz w:val="24"/>
        </w:rPr>
        <w:t xml:space="preserve"> </w:t>
      </w:r>
      <w:r>
        <w:rPr>
          <w:sz w:val="24"/>
        </w:rPr>
        <w:t>be</w:t>
      </w:r>
      <w:r>
        <w:rPr>
          <w:spacing w:val="-7"/>
          <w:sz w:val="24"/>
        </w:rPr>
        <w:t xml:space="preserve"> </w:t>
      </w:r>
      <w:r>
        <w:rPr>
          <w:sz w:val="24"/>
        </w:rPr>
        <w:t>minimized to</w:t>
      </w:r>
      <w:r>
        <w:rPr>
          <w:spacing w:val="-3"/>
          <w:sz w:val="24"/>
        </w:rPr>
        <w:t xml:space="preserve"> </w:t>
      </w:r>
      <w:r>
        <w:rPr>
          <w:sz w:val="24"/>
        </w:rPr>
        <w:t xml:space="preserve">the extent practicable, but in every case must be justified and documented. Subrecipients are strongly encouraged to consult with DWS when noncompetitive procurement is being </w:t>
      </w:r>
      <w:proofErr w:type="gramStart"/>
      <w:r>
        <w:rPr>
          <w:sz w:val="24"/>
        </w:rPr>
        <w:t>considered</w:t>
      </w:r>
      <w:proofErr w:type="gramEnd"/>
      <w:r>
        <w:rPr>
          <w:sz w:val="24"/>
        </w:rPr>
        <w:t xml:space="preserve"> and the appropriateness of the circumstances are uncertain.</w:t>
      </w:r>
    </w:p>
    <w:p w14:paraId="7748097D" w14:textId="77777777" w:rsidR="00751AFA" w:rsidRDefault="00751AFA" w:rsidP="00C61AD3">
      <w:pPr>
        <w:pStyle w:val="BodyText"/>
        <w:spacing w:before="4"/>
        <w:ind w:left="0"/>
        <w:jc w:val="left"/>
      </w:pPr>
    </w:p>
    <w:p w14:paraId="21A1087B" w14:textId="77777777" w:rsidR="00751AFA" w:rsidRDefault="00016A7D" w:rsidP="00C61AD3">
      <w:pPr>
        <w:pStyle w:val="BodyText"/>
        <w:spacing w:before="1" w:line="259" w:lineRule="auto"/>
        <w:ind w:left="271" w:right="351"/>
        <w:jc w:val="left"/>
      </w:pPr>
      <w:r>
        <w:t>The</w:t>
      </w:r>
      <w:r>
        <w:rPr>
          <w:spacing w:val="-2"/>
        </w:rPr>
        <w:t xml:space="preserve"> </w:t>
      </w:r>
      <w:r>
        <w:t>Uniform Guidance</w:t>
      </w:r>
      <w:r>
        <w:rPr>
          <w:spacing w:val="-2"/>
        </w:rPr>
        <w:t xml:space="preserve"> </w:t>
      </w:r>
      <w:r>
        <w:t>states,</w:t>
      </w:r>
      <w:r>
        <w:rPr>
          <w:spacing w:val="-1"/>
        </w:rPr>
        <w:t xml:space="preserve"> </w:t>
      </w:r>
      <w:r>
        <w:t>at</w:t>
      </w:r>
      <w:r>
        <w:rPr>
          <w:spacing w:val="-1"/>
        </w:rPr>
        <w:t xml:space="preserve"> </w:t>
      </w:r>
      <w:r>
        <w:t>2</w:t>
      </w:r>
      <w:r>
        <w:rPr>
          <w:spacing w:val="-1"/>
        </w:rPr>
        <w:t xml:space="preserve"> </w:t>
      </w:r>
      <w:r>
        <w:t>CFR 200.320(c),</w:t>
      </w:r>
      <w:r>
        <w:rPr>
          <w:spacing w:val="-1"/>
        </w:rPr>
        <w:t xml:space="preserve"> </w:t>
      </w:r>
      <w:r>
        <w:t>that</w:t>
      </w:r>
      <w:r>
        <w:rPr>
          <w:spacing w:val="-1"/>
        </w:rPr>
        <w:t xml:space="preserve"> </w:t>
      </w:r>
      <w:r>
        <w:t>procurement</w:t>
      </w:r>
      <w:r>
        <w:rPr>
          <w:spacing w:val="-1"/>
        </w:rPr>
        <w:t xml:space="preserve"> </w:t>
      </w:r>
      <w:r>
        <w:t>by</w:t>
      </w:r>
      <w:r>
        <w:rPr>
          <w:spacing w:val="-1"/>
        </w:rPr>
        <w:t xml:space="preserve"> </w:t>
      </w:r>
      <w:r>
        <w:t>noncompetitive</w:t>
      </w:r>
      <w:r>
        <w:rPr>
          <w:spacing w:val="-2"/>
        </w:rPr>
        <w:t xml:space="preserve"> </w:t>
      </w:r>
      <w:r>
        <w:t>(sole source)</w:t>
      </w:r>
      <w:r>
        <w:rPr>
          <w:spacing w:val="-8"/>
        </w:rPr>
        <w:t xml:space="preserve"> </w:t>
      </w:r>
      <w:r>
        <w:t>proposals</w:t>
      </w:r>
      <w:r>
        <w:rPr>
          <w:spacing w:val="-7"/>
        </w:rPr>
        <w:t xml:space="preserve"> </w:t>
      </w:r>
      <w:r>
        <w:t>is</w:t>
      </w:r>
      <w:r>
        <w:rPr>
          <w:spacing w:val="-7"/>
        </w:rPr>
        <w:t xml:space="preserve"> </w:t>
      </w:r>
      <w:r>
        <w:t>procurement</w:t>
      </w:r>
      <w:r>
        <w:rPr>
          <w:spacing w:val="-12"/>
        </w:rPr>
        <w:t xml:space="preserve"> </w:t>
      </w:r>
      <w:r>
        <w:t>through</w:t>
      </w:r>
      <w:r>
        <w:rPr>
          <w:spacing w:val="-10"/>
        </w:rPr>
        <w:t xml:space="preserve"> </w:t>
      </w:r>
      <w:r>
        <w:t>solicitation</w:t>
      </w:r>
      <w:r>
        <w:rPr>
          <w:spacing w:val="-7"/>
        </w:rPr>
        <w:t xml:space="preserve"> </w:t>
      </w:r>
      <w:r>
        <w:t>of</w:t>
      </w:r>
      <w:r>
        <w:rPr>
          <w:spacing w:val="-8"/>
        </w:rPr>
        <w:t xml:space="preserve"> </w:t>
      </w:r>
      <w:r>
        <w:t>a</w:t>
      </w:r>
      <w:r>
        <w:rPr>
          <w:spacing w:val="-11"/>
        </w:rPr>
        <w:t xml:space="preserve"> </w:t>
      </w:r>
      <w:r>
        <w:t>proposal</w:t>
      </w:r>
      <w:r>
        <w:rPr>
          <w:spacing w:val="-11"/>
        </w:rPr>
        <w:t xml:space="preserve"> </w:t>
      </w:r>
      <w:r>
        <w:t>from</w:t>
      </w:r>
      <w:r>
        <w:rPr>
          <w:spacing w:val="-12"/>
        </w:rPr>
        <w:t xml:space="preserve"> </w:t>
      </w:r>
      <w:r>
        <w:t>only</w:t>
      </w:r>
      <w:r>
        <w:rPr>
          <w:spacing w:val="-10"/>
        </w:rPr>
        <w:t xml:space="preserve"> </w:t>
      </w:r>
      <w:r>
        <w:t>one</w:t>
      </w:r>
      <w:r>
        <w:rPr>
          <w:spacing w:val="-13"/>
        </w:rPr>
        <w:t xml:space="preserve"> </w:t>
      </w:r>
      <w:r>
        <w:t>source</w:t>
      </w:r>
      <w:r>
        <w:rPr>
          <w:spacing w:val="-11"/>
        </w:rPr>
        <w:t xml:space="preserve"> </w:t>
      </w:r>
      <w:r>
        <w:t>which may be used only when one or more of the following circumstances apply:</w:t>
      </w:r>
    </w:p>
    <w:p w14:paraId="39CF2B21" w14:textId="77777777" w:rsidR="00751AFA" w:rsidRDefault="00016A7D" w:rsidP="00C61AD3">
      <w:pPr>
        <w:pStyle w:val="ListParagraph"/>
        <w:numPr>
          <w:ilvl w:val="1"/>
          <w:numId w:val="7"/>
        </w:numPr>
        <w:tabs>
          <w:tab w:val="left" w:pos="719"/>
        </w:tabs>
        <w:spacing w:before="157"/>
        <w:ind w:left="719" w:right="605" w:hanging="360"/>
        <w:jc w:val="left"/>
        <w:rPr>
          <w:sz w:val="24"/>
        </w:rPr>
      </w:pPr>
      <w:r>
        <w:rPr>
          <w:sz w:val="24"/>
        </w:rPr>
        <w:t>The</w:t>
      </w:r>
      <w:r>
        <w:rPr>
          <w:spacing w:val="-4"/>
          <w:sz w:val="24"/>
        </w:rPr>
        <w:t xml:space="preserve"> </w:t>
      </w:r>
      <w:r>
        <w:rPr>
          <w:sz w:val="24"/>
        </w:rPr>
        <w:t>acquisition</w:t>
      </w:r>
      <w:r>
        <w:rPr>
          <w:spacing w:val="-3"/>
          <w:sz w:val="24"/>
        </w:rPr>
        <w:t xml:space="preserve"> </w:t>
      </w:r>
      <w:r>
        <w:rPr>
          <w:sz w:val="24"/>
        </w:rPr>
        <w:t>of</w:t>
      </w:r>
      <w:r>
        <w:rPr>
          <w:spacing w:val="-4"/>
          <w:sz w:val="24"/>
        </w:rPr>
        <w:t xml:space="preserve"> </w:t>
      </w:r>
      <w:r>
        <w:rPr>
          <w:sz w:val="24"/>
        </w:rPr>
        <w:t>property</w:t>
      </w:r>
      <w:r>
        <w:rPr>
          <w:spacing w:val="-3"/>
          <w:sz w:val="24"/>
        </w:rPr>
        <w:t xml:space="preserve"> </w:t>
      </w:r>
      <w:r>
        <w:rPr>
          <w:sz w:val="24"/>
        </w:rPr>
        <w:t>or</w:t>
      </w:r>
      <w:r>
        <w:rPr>
          <w:spacing w:val="22"/>
          <w:sz w:val="24"/>
        </w:rPr>
        <w:t xml:space="preserve"> </w:t>
      </w:r>
      <w:r>
        <w:rPr>
          <w:sz w:val="24"/>
        </w:rPr>
        <w:t>services,</w:t>
      </w:r>
      <w:r>
        <w:rPr>
          <w:spacing w:val="-3"/>
          <w:sz w:val="24"/>
        </w:rPr>
        <w:t xml:space="preserve"> </w:t>
      </w:r>
      <w:r>
        <w:rPr>
          <w:sz w:val="24"/>
        </w:rPr>
        <w:t>the</w:t>
      </w:r>
      <w:r>
        <w:rPr>
          <w:spacing w:val="22"/>
          <w:sz w:val="24"/>
        </w:rPr>
        <w:t xml:space="preserve"> </w:t>
      </w:r>
      <w:r>
        <w:rPr>
          <w:sz w:val="24"/>
        </w:rPr>
        <w:t>aggregate</w:t>
      </w:r>
      <w:r>
        <w:rPr>
          <w:spacing w:val="-4"/>
          <w:sz w:val="24"/>
        </w:rPr>
        <w:t xml:space="preserve"> </w:t>
      </w:r>
      <w:r>
        <w:rPr>
          <w:sz w:val="24"/>
        </w:rPr>
        <w:t>dollar</w:t>
      </w:r>
      <w:r>
        <w:rPr>
          <w:spacing w:val="22"/>
          <w:sz w:val="24"/>
        </w:rPr>
        <w:t xml:space="preserve"> </w:t>
      </w:r>
      <w:r>
        <w:rPr>
          <w:sz w:val="24"/>
        </w:rPr>
        <w:t>amount</w:t>
      </w:r>
      <w:r>
        <w:rPr>
          <w:spacing w:val="-3"/>
          <w:sz w:val="24"/>
        </w:rPr>
        <w:t xml:space="preserve"> </w:t>
      </w:r>
      <w:r>
        <w:rPr>
          <w:sz w:val="24"/>
        </w:rPr>
        <w:t>of</w:t>
      </w:r>
      <w:r>
        <w:rPr>
          <w:spacing w:val="-4"/>
          <w:sz w:val="24"/>
        </w:rPr>
        <w:t xml:space="preserve"> </w:t>
      </w:r>
      <w:r>
        <w:rPr>
          <w:sz w:val="24"/>
        </w:rPr>
        <w:t>which</w:t>
      </w:r>
      <w:r>
        <w:rPr>
          <w:spacing w:val="-3"/>
          <w:sz w:val="24"/>
        </w:rPr>
        <w:t xml:space="preserve"> </w:t>
      </w:r>
      <w:r>
        <w:rPr>
          <w:sz w:val="24"/>
        </w:rPr>
        <w:t>does</w:t>
      </w:r>
      <w:r>
        <w:rPr>
          <w:spacing w:val="21"/>
          <w:sz w:val="24"/>
        </w:rPr>
        <w:t xml:space="preserve"> </w:t>
      </w:r>
      <w:r>
        <w:rPr>
          <w:sz w:val="24"/>
        </w:rPr>
        <w:t>not exceed the micro-purchase threshold.</w:t>
      </w:r>
    </w:p>
    <w:p w14:paraId="5BB65FA9" w14:textId="77777777" w:rsidR="00751AFA" w:rsidRDefault="00016A7D" w:rsidP="00C61AD3">
      <w:pPr>
        <w:pStyle w:val="ListParagraph"/>
        <w:numPr>
          <w:ilvl w:val="1"/>
          <w:numId w:val="7"/>
        </w:numPr>
        <w:tabs>
          <w:tab w:val="left" w:pos="719"/>
        </w:tabs>
        <w:spacing w:line="271" w:lineRule="exact"/>
        <w:ind w:left="719" w:hanging="360"/>
        <w:jc w:val="left"/>
        <w:rPr>
          <w:sz w:val="24"/>
        </w:rPr>
      </w:pPr>
      <w:r>
        <w:rPr>
          <w:sz w:val="24"/>
        </w:rPr>
        <w:t>The</w:t>
      </w:r>
      <w:r>
        <w:rPr>
          <w:spacing w:val="-5"/>
          <w:sz w:val="24"/>
        </w:rPr>
        <w:t xml:space="preserve"> </w:t>
      </w:r>
      <w:r>
        <w:rPr>
          <w:sz w:val="24"/>
        </w:rPr>
        <w:t>item</w:t>
      </w:r>
      <w:r>
        <w:rPr>
          <w:spacing w:val="-3"/>
          <w:sz w:val="24"/>
        </w:rPr>
        <w:t xml:space="preserve"> </w:t>
      </w:r>
      <w:r>
        <w:rPr>
          <w:sz w:val="24"/>
        </w:rPr>
        <w:t>or</w:t>
      </w:r>
      <w:r>
        <w:rPr>
          <w:spacing w:val="-1"/>
          <w:sz w:val="24"/>
        </w:rPr>
        <w:t xml:space="preserve"> </w:t>
      </w:r>
      <w:r>
        <w:rPr>
          <w:sz w:val="24"/>
        </w:rPr>
        <w:t>service</w:t>
      </w:r>
      <w:r>
        <w:rPr>
          <w:spacing w:val="-5"/>
          <w:sz w:val="24"/>
        </w:rPr>
        <w:t xml:space="preserve"> </w:t>
      </w:r>
      <w:r>
        <w:rPr>
          <w:sz w:val="24"/>
        </w:rPr>
        <w:t>is available</w:t>
      </w:r>
      <w:r>
        <w:rPr>
          <w:spacing w:val="-5"/>
          <w:sz w:val="24"/>
        </w:rPr>
        <w:t xml:space="preserve"> </w:t>
      </w:r>
      <w:r>
        <w:rPr>
          <w:sz w:val="24"/>
        </w:rPr>
        <w:t>only</w:t>
      </w:r>
      <w:r>
        <w:rPr>
          <w:spacing w:val="-1"/>
          <w:sz w:val="24"/>
        </w:rPr>
        <w:t xml:space="preserve"> </w:t>
      </w:r>
      <w:r>
        <w:rPr>
          <w:sz w:val="24"/>
        </w:rPr>
        <w:t>from</w:t>
      </w:r>
      <w:r>
        <w:rPr>
          <w:spacing w:val="-2"/>
          <w:sz w:val="24"/>
        </w:rPr>
        <w:t xml:space="preserve"> </w:t>
      </w:r>
      <w:r>
        <w:rPr>
          <w:sz w:val="24"/>
        </w:rPr>
        <w:t>a</w:t>
      </w:r>
      <w:r>
        <w:rPr>
          <w:spacing w:val="-5"/>
          <w:sz w:val="24"/>
        </w:rPr>
        <w:t xml:space="preserve"> </w:t>
      </w:r>
      <w:r>
        <w:rPr>
          <w:sz w:val="24"/>
        </w:rPr>
        <w:t>single</w:t>
      </w:r>
      <w:r>
        <w:rPr>
          <w:spacing w:val="-1"/>
          <w:sz w:val="24"/>
        </w:rPr>
        <w:t xml:space="preserve"> </w:t>
      </w:r>
      <w:proofErr w:type="gramStart"/>
      <w:r>
        <w:rPr>
          <w:spacing w:val="-2"/>
          <w:sz w:val="24"/>
        </w:rPr>
        <w:t>source;</w:t>
      </w:r>
      <w:proofErr w:type="gramEnd"/>
    </w:p>
    <w:p w14:paraId="7E80CBF4" w14:textId="77777777" w:rsidR="00751AFA" w:rsidRDefault="00016A7D" w:rsidP="00C61AD3">
      <w:pPr>
        <w:pStyle w:val="ListParagraph"/>
        <w:numPr>
          <w:ilvl w:val="1"/>
          <w:numId w:val="7"/>
        </w:numPr>
        <w:tabs>
          <w:tab w:val="left" w:pos="719"/>
        </w:tabs>
        <w:spacing w:before="7"/>
        <w:ind w:left="719" w:right="415" w:hanging="360"/>
        <w:jc w:val="left"/>
        <w:rPr>
          <w:sz w:val="24"/>
        </w:rPr>
      </w:pPr>
      <w:r>
        <w:rPr>
          <w:sz w:val="24"/>
        </w:rPr>
        <w:t>The</w:t>
      </w:r>
      <w:r>
        <w:rPr>
          <w:spacing w:val="-9"/>
          <w:sz w:val="24"/>
        </w:rPr>
        <w:t xml:space="preserve"> </w:t>
      </w:r>
      <w:r>
        <w:rPr>
          <w:sz w:val="24"/>
        </w:rPr>
        <w:t>public</w:t>
      </w:r>
      <w:r>
        <w:rPr>
          <w:spacing w:val="-9"/>
          <w:sz w:val="24"/>
        </w:rPr>
        <w:t xml:space="preserve"> </w:t>
      </w:r>
      <w:r>
        <w:rPr>
          <w:sz w:val="24"/>
        </w:rPr>
        <w:t>exigency</w:t>
      </w:r>
      <w:r>
        <w:rPr>
          <w:spacing w:val="-6"/>
          <w:sz w:val="24"/>
        </w:rPr>
        <w:t xml:space="preserve"> </w:t>
      </w:r>
      <w:r>
        <w:rPr>
          <w:sz w:val="24"/>
        </w:rPr>
        <w:t>or</w:t>
      </w:r>
      <w:r>
        <w:rPr>
          <w:spacing w:val="-7"/>
          <w:sz w:val="24"/>
        </w:rPr>
        <w:t xml:space="preserve"> </w:t>
      </w:r>
      <w:r>
        <w:rPr>
          <w:sz w:val="24"/>
        </w:rPr>
        <w:t>emergency</w:t>
      </w:r>
      <w:r>
        <w:rPr>
          <w:spacing w:val="-1"/>
          <w:sz w:val="24"/>
        </w:rPr>
        <w:t xml:space="preserve"> </w:t>
      </w:r>
      <w:r>
        <w:rPr>
          <w:sz w:val="24"/>
        </w:rPr>
        <w:t>for</w:t>
      </w:r>
      <w:r>
        <w:rPr>
          <w:spacing w:val="-7"/>
          <w:sz w:val="24"/>
        </w:rPr>
        <w:t xml:space="preserve"> </w:t>
      </w:r>
      <w:r>
        <w:rPr>
          <w:sz w:val="24"/>
        </w:rPr>
        <w:t>the</w:t>
      </w:r>
      <w:r>
        <w:rPr>
          <w:spacing w:val="-9"/>
          <w:sz w:val="24"/>
        </w:rPr>
        <w:t xml:space="preserve"> </w:t>
      </w:r>
      <w:r>
        <w:rPr>
          <w:sz w:val="24"/>
        </w:rPr>
        <w:t>item</w:t>
      </w:r>
      <w:r>
        <w:rPr>
          <w:spacing w:val="-8"/>
          <w:sz w:val="24"/>
        </w:rPr>
        <w:t xml:space="preserve"> </w:t>
      </w:r>
      <w:r>
        <w:rPr>
          <w:sz w:val="24"/>
        </w:rPr>
        <w:t>or</w:t>
      </w:r>
      <w:r>
        <w:rPr>
          <w:spacing w:val="-7"/>
          <w:sz w:val="24"/>
        </w:rPr>
        <w:t xml:space="preserve"> </w:t>
      </w:r>
      <w:r>
        <w:rPr>
          <w:sz w:val="24"/>
        </w:rPr>
        <w:t>service</w:t>
      </w:r>
      <w:r>
        <w:rPr>
          <w:spacing w:val="-9"/>
          <w:sz w:val="24"/>
        </w:rPr>
        <w:t xml:space="preserve"> </w:t>
      </w:r>
      <w:r>
        <w:rPr>
          <w:sz w:val="24"/>
        </w:rPr>
        <w:t>will</w:t>
      </w:r>
      <w:r>
        <w:rPr>
          <w:spacing w:val="-8"/>
          <w:sz w:val="24"/>
        </w:rPr>
        <w:t xml:space="preserve"> </w:t>
      </w:r>
      <w:r>
        <w:rPr>
          <w:sz w:val="24"/>
        </w:rPr>
        <w:t>not</w:t>
      </w:r>
      <w:r>
        <w:rPr>
          <w:spacing w:val="-8"/>
          <w:sz w:val="24"/>
        </w:rPr>
        <w:t xml:space="preserve"> </w:t>
      </w:r>
      <w:r>
        <w:rPr>
          <w:sz w:val="24"/>
        </w:rPr>
        <w:t>permit</w:t>
      </w:r>
      <w:r>
        <w:rPr>
          <w:spacing w:val="-8"/>
          <w:sz w:val="24"/>
        </w:rPr>
        <w:t xml:space="preserve"> </w:t>
      </w:r>
      <w:r>
        <w:rPr>
          <w:sz w:val="24"/>
        </w:rPr>
        <w:t>a</w:t>
      </w:r>
      <w:r>
        <w:rPr>
          <w:spacing w:val="-7"/>
          <w:sz w:val="24"/>
        </w:rPr>
        <w:t xml:space="preserve"> </w:t>
      </w:r>
      <w:r>
        <w:rPr>
          <w:sz w:val="24"/>
        </w:rPr>
        <w:t>delay</w:t>
      </w:r>
      <w:r>
        <w:rPr>
          <w:spacing w:val="-6"/>
          <w:sz w:val="24"/>
        </w:rPr>
        <w:t xml:space="preserve"> </w:t>
      </w:r>
      <w:r>
        <w:rPr>
          <w:sz w:val="24"/>
        </w:rPr>
        <w:t xml:space="preserve">resulting from competitive </w:t>
      </w:r>
      <w:proofErr w:type="gramStart"/>
      <w:r>
        <w:rPr>
          <w:sz w:val="24"/>
        </w:rPr>
        <w:t>solicitation;</w:t>
      </w:r>
      <w:proofErr w:type="gramEnd"/>
    </w:p>
    <w:p w14:paraId="2E1D4F9F" w14:textId="77777777" w:rsidR="00751AFA" w:rsidRDefault="00016A7D" w:rsidP="00C61AD3">
      <w:pPr>
        <w:pStyle w:val="ListParagraph"/>
        <w:numPr>
          <w:ilvl w:val="1"/>
          <w:numId w:val="7"/>
        </w:numPr>
        <w:tabs>
          <w:tab w:val="left" w:pos="719"/>
        </w:tabs>
        <w:ind w:left="719" w:right="472" w:hanging="360"/>
        <w:jc w:val="left"/>
        <w:rPr>
          <w:sz w:val="24"/>
        </w:rPr>
      </w:pPr>
      <w:r>
        <w:rPr>
          <w:sz w:val="24"/>
        </w:rPr>
        <w:t>The</w:t>
      </w:r>
      <w:r>
        <w:rPr>
          <w:spacing w:val="-6"/>
          <w:sz w:val="24"/>
        </w:rPr>
        <w:t xml:space="preserve"> </w:t>
      </w:r>
      <w:r>
        <w:rPr>
          <w:sz w:val="24"/>
        </w:rPr>
        <w:t>federal</w:t>
      </w:r>
      <w:r>
        <w:rPr>
          <w:spacing w:val="-5"/>
          <w:sz w:val="24"/>
        </w:rPr>
        <w:t xml:space="preserve"> </w:t>
      </w:r>
      <w:r>
        <w:rPr>
          <w:sz w:val="24"/>
        </w:rPr>
        <w:t>awarding</w:t>
      </w:r>
      <w:r>
        <w:rPr>
          <w:spacing w:val="-3"/>
          <w:sz w:val="24"/>
        </w:rPr>
        <w:t xml:space="preserve"> </w:t>
      </w:r>
      <w:r>
        <w:rPr>
          <w:sz w:val="24"/>
        </w:rPr>
        <w:t>agency</w:t>
      </w:r>
      <w:r>
        <w:rPr>
          <w:spacing w:val="-5"/>
          <w:sz w:val="24"/>
        </w:rPr>
        <w:t xml:space="preserve"> </w:t>
      </w:r>
      <w:r>
        <w:rPr>
          <w:sz w:val="24"/>
        </w:rPr>
        <w:t>or</w:t>
      </w:r>
      <w:r>
        <w:rPr>
          <w:spacing w:val="-6"/>
          <w:sz w:val="24"/>
        </w:rPr>
        <w:t xml:space="preserve"> </w:t>
      </w:r>
      <w:r>
        <w:rPr>
          <w:sz w:val="24"/>
        </w:rPr>
        <w:t>pass-through</w:t>
      </w:r>
      <w:r>
        <w:rPr>
          <w:spacing w:val="-3"/>
          <w:sz w:val="24"/>
        </w:rPr>
        <w:t xml:space="preserve"> </w:t>
      </w:r>
      <w:r>
        <w:rPr>
          <w:sz w:val="24"/>
        </w:rPr>
        <w:t>entity</w:t>
      </w:r>
      <w:r>
        <w:rPr>
          <w:spacing w:val="-5"/>
          <w:sz w:val="24"/>
        </w:rPr>
        <w:t xml:space="preserve"> </w:t>
      </w:r>
      <w:r>
        <w:rPr>
          <w:sz w:val="24"/>
        </w:rPr>
        <w:t>expressly</w:t>
      </w:r>
      <w:r>
        <w:rPr>
          <w:spacing w:val="-5"/>
          <w:sz w:val="24"/>
        </w:rPr>
        <w:t xml:space="preserve"> </w:t>
      </w:r>
      <w:r>
        <w:rPr>
          <w:sz w:val="24"/>
        </w:rPr>
        <w:t>authorizes</w:t>
      </w:r>
      <w:r>
        <w:rPr>
          <w:spacing w:val="-5"/>
          <w:sz w:val="24"/>
        </w:rPr>
        <w:t xml:space="preserve"> </w:t>
      </w:r>
      <w:r>
        <w:rPr>
          <w:sz w:val="24"/>
        </w:rPr>
        <w:t>noncompetitive proposals in response to a written request from the non-federal entity; or</w:t>
      </w:r>
    </w:p>
    <w:p w14:paraId="35844388" w14:textId="77777777" w:rsidR="00751AFA" w:rsidRDefault="00016A7D" w:rsidP="00C61AD3">
      <w:pPr>
        <w:pStyle w:val="ListParagraph"/>
        <w:numPr>
          <w:ilvl w:val="1"/>
          <w:numId w:val="7"/>
        </w:numPr>
        <w:tabs>
          <w:tab w:val="left" w:pos="719"/>
        </w:tabs>
        <w:spacing w:line="244" w:lineRule="auto"/>
        <w:ind w:left="719" w:right="486" w:hanging="360"/>
        <w:jc w:val="left"/>
        <w:rPr>
          <w:sz w:val="24"/>
        </w:rPr>
      </w:pPr>
      <w:r>
        <w:rPr>
          <w:sz w:val="24"/>
        </w:rPr>
        <w:t>After</w:t>
      </w:r>
      <w:r>
        <w:rPr>
          <w:spacing w:val="-4"/>
          <w:sz w:val="24"/>
        </w:rPr>
        <w:t xml:space="preserve"> </w:t>
      </w:r>
      <w:r>
        <w:rPr>
          <w:sz w:val="24"/>
        </w:rPr>
        <w:t>solicitation</w:t>
      </w:r>
      <w:r>
        <w:rPr>
          <w:spacing w:val="-3"/>
          <w:sz w:val="24"/>
        </w:rPr>
        <w:t xml:space="preserve"> </w:t>
      </w:r>
      <w:r>
        <w:rPr>
          <w:sz w:val="24"/>
        </w:rPr>
        <w:t>of</w:t>
      </w:r>
      <w:r>
        <w:rPr>
          <w:spacing w:val="-4"/>
          <w:sz w:val="24"/>
        </w:rPr>
        <w:t xml:space="preserve"> </w:t>
      </w:r>
      <w:proofErr w:type="gramStart"/>
      <w:r>
        <w:rPr>
          <w:sz w:val="24"/>
        </w:rPr>
        <w:t>a</w:t>
      </w:r>
      <w:r>
        <w:rPr>
          <w:spacing w:val="-4"/>
          <w:sz w:val="24"/>
        </w:rPr>
        <w:t xml:space="preserve"> </w:t>
      </w:r>
      <w:r>
        <w:rPr>
          <w:sz w:val="24"/>
        </w:rPr>
        <w:t>number</w:t>
      </w:r>
      <w:r>
        <w:rPr>
          <w:spacing w:val="-4"/>
          <w:sz w:val="24"/>
        </w:rPr>
        <w:t xml:space="preserve"> </w:t>
      </w:r>
      <w:r>
        <w:rPr>
          <w:sz w:val="24"/>
        </w:rPr>
        <w:t>of</w:t>
      </w:r>
      <w:proofErr w:type="gramEnd"/>
      <w:r>
        <w:rPr>
          <w:spacing w:val="-4"/>
          <w:sz w:val="24"/>
        </w:rPr>
        <w:t xml:space="preserve"> </w:t>
      </w:r>
      <w:r>
        <w:rPr>
          <w:sz w:val="24"/>
        </w:rPr>
        <w:t>sources,</w:t>
      </w:r>
      <w:r>
        <w:rPr>
          <w:spacing w:val="-3"/>
          <w:sz w:val="24"/>
        </w:rPr>
        <w:t xml:space="preserve"> </w:t>
      </w:r>
      <w:r>
        <w:rPr>
          <w:sz w:val="24"/>
        </w:rPr>
        <w:t>competition</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inadequate,</w:t>
      </w:r>
      <w:r>
        <w:rPr>
          <w:spacing w:val="-3"/>
          <w:sz w:val="24"/>
        </w:rPr>
        <w:t xml:space="preserve"> </w:t>
      </w:r>
      <w:r>
        <w:rPr>
          <w:sz w:val="24"/>
        </w:rPr>
        <w:t>whether for reasons of number or quality of proposals/bids.</w:t>
      </w:r>
    </w:p>
    <w:p w14:paraId="2E1F77CC" w14:textId="77777777" w:rsidR="00751AFA" w:rsidRDefault="00016A7D">
      <w:pPr>
        <w:pStyle w:val="Heading1"/>
        <w:numPr>
          <w:ilvl w:val="0"/>
          <w:numId w:val="7"/>
        </w:numPr>
        <w:tabs>
          <w:tab w:val="left" w:pos="290"/>
        </w:tabs>
        <w:spacing w:before="263"/>
        <w:ind w:left="290" w:hanging="291"/>
        <w:rPr>
          <w:u w:val="none"/>
        </w:rPr>
      </w:pPr>
      <w:bookmarkStart w:id="2" w:name="D._Additional_Procurement_Guidelines"/>
      <w:bookmarkEnd w:id="2"/>
      <w:r>
        <w:t>Additional</w:t>
      </w:r>
      <w:r>
        <w:rPr>
          <w:spacing w:val="-11"/>
        </w:rPr>
        <w:t xml:space="preserve"> </w:t>
      </w:r>
      <w:r>
        <w:t>Procurement</w:t>
      </w:r>
      <w:r>
        <w:rPr>
          <w:spacing w:val="-9"/>
        </w:rPr>
        <w:t xml:space="preserve"> </w:t>
      </w:r>
      <w:r>
        <w:rPr>
          <w:spacing w:val="-2"/>
        </w:rPr>
        <w:t>Guidelines</w:t>
      </w:r>
    </w:p>
    <w:p w14:paraId="08439A37" w14:textId="77777777" w:rsidR="00751AFA" w:rsidRDefault="00016A7D" w:rsidP="00C61AD3">
      <w:pPr>
        <w:pStyle w:val="BodyText"/>
        <w:spacing w:before="273"/>
        <w:ind w:left="720" w:right="352"/>
        <w:jc w:val="left"/>
      </w:pPr>
      <w:r>
        <w:rPr>
          <w:u w:val="single"/>
        </w:rPr>
        <w:t>Subrecipient Agreements</w:t>
      </w:r>
      <w:r>
        <w:t>. A subrecipient may enter into an agreement or contract with another subrecipient to pay or share the cost of education, training, placing, or providing supportive services to individuals participating in programs funded by the WIOA. Any agreement must be approved by the subrecipient and described in the subrecipient’s workforce development plans.</w:t>
      </w:r>
    </w:p>
    <w:p w14:paraId="247FDFF0" w14:textId="77777777" w:rsidR="00751AFA" w:rsidRDefault="00751AFA">
      <w:pPr>
        <w:pStyle w:val="BodyText"/>
        <w:sectPr w:rsidR="00751AFA">
          <w:pgSz w:w="12240" w:h="15840"/>
          <w:pgMar w:top="1360" w:right="1080" w:bottom="1620" w:left="1440" w:header="0" w:footer="1403" w:gutter="0"/>
          <w:cols w:space="720"/>
        </w:sectPr>
      </w:pPr>
    </w:p>
    <w:p w14:paraId="58BEB741" w14:textId="77777777" w:rsidR="00751AFA" w:rsidRDefault="00016A7D" w:rsidP="00C61AD3">
      <w:pPr>
        <w:pStyle w:val="BodyText"/>
        <w:spacing w:before="79"/>
        <w:ind w:left="720" w:right="359"/>
        <w:jc w:val="left"/>
      </w:pPr>
      <w:r>
        <w:rPr>
          <w:u w:val="single"/>
        </w:rPr>
        <w:lastRenderedPageBreak/>
        <w:t>Review</w:t>
      </w:r>
      <w:r>
        <w:rPr>
          <w:spacing w:val="-10"/>
          <w:u w:val="single"/>
        </w:rPr>
        <w:t xml:space="preserve"> </w:t>
      </w:r>
      <w:r>
        <w:rPr>
          <w:u w:val="single"/>
        </w:rPr>
        <w:t>Process</w:t>
      </w:r>
      <w:r>
        <w:t>.</w:t>
      </w:r>
      <w:r>
        <w:rPr>
          <w:spacing w:val="-9"/>
        </w:rPr>
        <w:t xml:space="preserve"> </w:t>
      </w:r>
      <w:r>
        <w:t>Noncompetitive</w:t>
      </w:r>
      <w:r>
        <w:rPr>
          <w:spacing w:val="-8"/>
        </w:rPr>
        <w:t xml:space="preserve"> </w:t>
      </w:r>
      <w:r>
        <w:t>procurements</w:t>
      </w:r>
      <w:r>
        <w:rPr>
          <w:spacing w:val="-2"/>
        </w:rPr>
        <w:t xml:space="preserve"> </w:t>
      </w:r>
      <w:r>
        <w:t>must</w:t>
      </w:r>
      <w:r>
        <w:rPr>
          <w:spacing w:val="-6"/>
        </w:rPr>
        <w:t xml:space="preserve"> </w:t>
      </w:r>
      <w:r>
        <w:t>be</w:t>
      </w:r>
      <w:r>
        <w:rPr>
          <w:spacing w:val="-13"/>
        </w:rPr>
        <w:t xml:space="preserve"> </w:t>
      </w:r>
      <w:r>
        <w:t>reviewed</w:t>
      </w:r>
      <w:r>
        <w:rPr>
          <w:spacing w:val="-7"/>
        </w:rPr>
        <w:t xml:space="preserve"> </w:t>
      </w:r>
      <w:r>
        <w:t>for</w:t>
      </w:r>
      <w:r>
        <w:rPr>
          <w:spacing w:val="-5"/>
        </w:rPr>
        <w:t xml:space="preserve"> </w:t>
      </w:r>
      <w:r>
        <w:t>competitiveness</w:t>
      </w:r>
      <w:r>
        <w:rPr>
          <w:spacing w:val="-9"/>
        </w:rPr>
        <w:t xml:space="preserve"> </w:t>
      </w:r>
      <w:r>
        <w:t>and demonstrated performance, just as competitive procurements. Because of the emergency nature of some noncompetitive procurements, the review process may be different since time may be a critical factor with such procurements.</w:t>
      </w:r>
    </w:p>
    <w:p w14:paraId="278913E1" w14:textId="77777777" w:rsidR="00751AFA" w:rsidRDefault="00751AFA" w:rsidP="00C61AD3">
      <w:pPr>
        <w:pStyle w:val="BodyText"/>
        <w:spacing w:before="2"/>
        <w:ind w:left="0"/>
        <w:jc w:val="left"/>
      </w:pPr>
    </w:p>
    <w:p w14:paraId="50CC5B5B" w14:textId="77777777" w:rsidR="00751AFA" w:rsidRDefault="00016A7D" w:rsidP="00C61AD3">
      <w:pPr>
        <w:pStyle w:val="BodyText"/>
        <w:ind w:left="719" w:right="359"/>
        <w:jc w:val="left"/>
      </w:pPr>
      <w:r>
        <w:rPr>
          <w:u w:val="single"/>
        </w:rPr>
        <w:t>Reasonableness of Cost</w:t>
      </w:r>
      <w:r>
        <w:t>. A determination of cost or price reasonableness must be completed</w:t>
      </w:r>
      <w:r>
        <w:rPr>
          <w:spacing w:val="-3"/>
        </w:rPr>
        <w:t xml:space="preserve"> </w:t>
      </w:r>
      <w:r>
        <w:t>for each</w:t>
      </w:r>
      <w:r>
        <w:rPr>
          <w:spacing w:val="-3"/>
        </w:rPr>
        <w:t xml:space="preserve"> </w:t>
      </w:r>
      <w:r>
        <w:t>procurement action for</w:t>
      </w:r>
      <w:r>
        <w:rPr>
          <w:spacing w:val="-4"/>
        </w:rPr>
        <w:t xml:space="preserve"> </w:t>
      </w:r>
      <w:r>
        <w:t>which</w:t>
      </w:r>
      <w:r>
        <w:rPr>
          <w:spacing w:val="-1"/>
        </w:rPr>
        <w:t xml:space="preserve"> </w:t>
      </w:r>
      <w:r>
        <w:t>an award</w:t>
      </w:r>
      <w:r>
        <w:rPr>
          <w:spacing w:val="-1"/>
        </w:rPr>
        <w:t xml:space="preserve"> </w:t>
      </w:r>
      <w:r>
        <w:t xml:space="preserve">is made, </w:t>
      </w:r>
      <w:r>
        <w:rPr>
          <w:i/>
        </w:rPr>
        <w:t>both competitive</w:t>
      </w:r>
      <w:r>
        <w:rPr>
          <w:i/>
          <w:spacing w:val="-7"/>
        </w:rPr>
        <w:t xml:space="preserve"> </w:t>
      </w:r>
      <w:r>
        <w:rPr>
          <w:i/>
        </w:rPr>
        <w:t>and noncompetitive</w:t>
      </w:r>
      <w:r>
        <w:t>, including contract modifications and renewals (unless there is no monetary impact). In making the determinations, the allowability, allocability, appropriateness,</w:t>
      </w:r>
      <w:r>
        <w:rPr>
          <w:spacing w:val="-14"/>
        </w:rPr>
        <w:t xml:space="preserve"> </w:t>
      </w:r>
      <w:r>
        <w:t>and</w:t>
      </w:r>
      <w:r>
        <w:rPr>
          <w:spacing w:val="-14"/>
        </w:rPr>
        <w:t xml:space="preserve"> </w:t>
      </w:r>
      <w:r>
        <w:t>necessity</w:t>
      </w:r>
      <w:r>
        <w:rPr>
          <w:spacing w:val="-14"/>
        </w:rPr>
        <w:t xml:space="preserve"> </w:t>
      </w:r>
      <w:r>
        <w:t>of</w:t>
      </w:r>
      <w:r>
        <w:rPr>
          <w:spacing w:val="-15"/>
        </w:rPr>
        <w:t xml:space="preserve"> </w:t>
      </w:r>
      <w:r>
        <w:t>the</w:t>
      </w:r>
      <w:r>
        <w:rPr>
          <w:spacing w:val="-15"/>
        </w:rPr>
        <w:t xml:space="preserve"> </w:t>
      </w:r>
      <w:r>
        <w:t>proposed</w:t>
      </w:r>
      <w:r>
        <w:rPr>
          <w:spacing w:val="-14"/>
        </w:rPr>
        <w:t xml:space="preserve"> </w:t>
      </w:r>
      <w:r>
        <w:t>levels</w:t>
      </w:r>
      <w:r>
        <w:rPr>
          <w:spacing w:val="-7"/>
        </w:rPr>
        <w:t xml:space="preserve"> </w:t>
      </w:r>
      <w:r>
        <w:t>of</w:t>
      </w:r>
      <w:r>
        <w:rPr>
          <w:spacing w:val="-15"/>
        </w:rPr>
        <w:t xml:space="preserve"> </w:t>
      </w:r>
      <w:r>
        <w:t>projected</w:t>
      </w:r>
      <w:r>
        <w:rPr>
          <w:spacing w:val="-14"/>
        </w:rPr>
        <w:t xml:space="preserve"> </w:t>
      </w:r>
      <w:r>
        <w:t>costs</w:t>
      </w:r>
      <w:r>
        <w:rPr>
          <w:spacing w:val="-11"/>
        </w:rPr>
        <w:t xml:space="preserve"> </w:t>
      </w:r>
      <w:r>
        <w:t>must</w:t>
      </w:r>
      <w:r>
        <w:rPr>
          <w:spacing w:val="-11"/>
        </w:rPr>
        <w:t xml:space="preserve"> </w:t>
      </w:r>
      <w:r>
        <w:t>be</w:t>
      </w:r>
      <w:r>
        <w:rPr>
          <w:spacing w:val="-15"/>
        </w:rPr>
        <w:t xml:space="preserve"> </w:t>
      </w:r>
      <w:r>
        <w:t>considered in relation to the level and scope of services to be provided.</w:t>
      </w:r>
    </w:p>
    <w:p w14:paraId="4AD989E0" w14:textId="77777777" w:rsidR="00751AFA" w:rsidRDefault="00016A7D" w:rsidP="00C61AD3">
      <w:pPr>
        <w:pStyle w:val="BodyText"/>
        <w:spacing w:before="274"/>
        <w:ind w:left="719" w:right="351"/>
        <w:jc w:val="left"/>
      </w:pPr>
      <w:r>
        <w:rPr>
          <w:u w:val="single"/>
        </w:rPr>
        <w:t>Independent Cost/Price Estimates</w:t>
      </w:r>
      <w:r>
        <w:t>. Development of independent cost/price estimates is required</w:t>
      </w:r>
      <w:r>
        <w:rPr>
          <w:spacing w:val="-3"/>
        </w:rPr>
        <w:t xml:space="preserve"> </w:t>
      </w:r>
      <w:r>
        <w:t>prior</w:t>
      </w:r>
      <w:r>
        <w:rPr>
          <w:spacing w:val="-7"/>
        </w:rPr>
        <w:t xml:space="preserve"> </w:t>
      </w:r>
      <w:r>
        <w:t>to</w:t>
      </w:r>
      <w:r>
        <w:rPr>
          <w:spacing w:val="-3"/>
        </w:rPr>
        <w:t xml:space="preserve"> </w:t>
      </w:r>
      <w:r>
        <w:t>receiving</w:t>
      </w:r>
      <w:r>
        <w:rPr>
          <w:spacing w:val="-6"/>
        </w:rPr>
        <w:t xml:space="preserve"> </w:t>
      </w:r>
      <w:r>
        <w:t>bids</w:t>
      </w:r>
      <w:r>
        <w:rPr>
          <w:spacing w:val="-6"/>
        </w:rPr>
        <w:t xml:space="preserve"> </w:t>
      </w:r>
      <w:r>
        <w:t>or</w:t>
      </w:r>
      <w:r>
        <w:rPr>
          <w:spacing w:val="-4"/>
        </w:rPr>
        <w:t xml:space="preserve"> </w:t>
      </w:r>
      <w:r>
        <w:t>proposals</w:t>
      </w:r>
      <w:r>
        <w:rPr>
          <w:spacing w:val="-3"/>
        </w:rPr>
        <w:t xml:space="preserve"> </w:t>
      </w:r>
      <w:r>
        <w:t>for</w:t>
      </w:r>
      <w:r>
        <w:rPr>
          <w:spacing w:val="-4"/>
        </w:rPr>
        <w:t xml:space="preserve"> </w:t>
      </w:r>
      <w:r>
        <w:t>all</w:t>
      </w:r>
      <w:r>
        <w:rPr>
          <w:spacing w:val="-5"/>
        </w:rPr>
        <w:t xml:space="preserve"> </w:t>
      </w:r>
      <w:r>
        <w:t>procurements.</w:t>
      </w:r>
      <w:r>
        <w:rPr>
          <w:spacing w:val="-6"/>
        </w:rPr>
        <w:t xml:space="preserve"> </w:t>
      </w:r>
      <w:r>
        <w:t>The</w:t>
      </w:r>
      <w:r>
        <w:rPr>
          <w:spacing w:val="-7"/>
        </w:rPr>
        <w:t xml:space="preserve"> </w:t>
      </w:r>
      <w:r>
        <w:t>estimates</w:t>
      </w:r>
      <w:r>
        <w:rPr>
          <w:spacing w:val="-6"/>
        </w:rPr>
        <w:t xml:space="preserve"> </w:t>
      </w:r>
      <w:r>
        <w:t>should</w:t>
      </w:r>
      <w:r>
        <w:rPr>
          <w:spacing w:val="-6"/>
        </w:rPr>
        <w:t xml:space="preserve"> </w:t>
      </w:r>
      <w:r>
        <w:t>be used for internal guidance in determining cost or price reasonableness and should not be included in the solicitation or provided to outside parties.</w:t>
      </w:r>
    </w:p>
    <w:p w14:paraId="168B2BB9" w14:textId="77777777" w:rsidR="00751AFA" w:rsidRDefault="00751AFA" w:rsidP="00C61AD3">
      <w:pPr>
        <w:pStyle w:val="BodyText"/>
        <w:ind w:left="0"/>
        <w:jc w:val="left"/>
      </w:pPr>
    </w:p>
    <w:p w14:paraId="74190769" w14:textId="77777777" w:rsidR="00751AFA" w:rsidRDefault="00016A7D" w:rsidP="00C61AD3">
      <w:pPr>
        <w:pStyle w:val="BodyText"/>
        <w:ind w:left="720" w:right="359"/>
        <w:jc w:val="left"/>
      </w:pPr>
      <w:r>
        <w:rPr>
          <w:u w:val="single"/>
        </w:rPr>
        <w:t>Cost Analysis</w:t>
      </w:r>
      <w:r>
        <w:t>. Cost analysis is required in determining the reasonableness of a line-item budget in a cost reimbursable contract, or through a fixed price contract for specified deliverables in which the price is based on the line-item budget and not on market prices. The</w:t>
      </w:r>
      <w:r>
        <w:rPr>
          <w:spacing w:val="-1"/>
        </w:rPr>
        <w:t xml:space="preserve"> </w:t>
      </w:r>
      <w:r>
        <w:t xml:space="preserve">attached </w:t>
      </w:r>
      <w:r>
        <w:rPr>
          <w:b/>
        </w:rPr>
        <w:t>Program Cost</w:t>
      </w:r>
      <w:r>
        <w:rPr>
          <w:b/>
          <w:spacing w:val="-1"/>
        </w:rPr>
        <w:t xml:space="preserve"> </w:t>
      </w:r>
      <w:r>
        <w:rPr>
          <w:b/>
        </w:rPr>
        <w:t>Analysis</w:t>
      </w:r>
      <w:r>
        <w:rPr>
          <w:b/>
          <w:spacing w:val="-2"/>
        </w:rPr>
        <w:t xml:space="preserve"> </w:t>
      </w:r>
      <w:r>
        <w:rPr>
          <w:b/>
        </w:rPr>
        <w:t>Guide</w:t>
      </w:r>
      <w:r>
        <w:rPr>
          <w:b/>
          <w:spacing w:val="-1"/>
        </w:rPr>
        <w:t xml:space="preserve"> </w:t>
      </w:r>
      <w:r>
        <w:t>(Attachment 2) is an example</w:t>
      </w:r>
      <w:r>
        <w:rPr>
          <w:spacing w:val="-1"/>
        </w:rPr>
        <w:t xml:space="preserve"> </w:t>
      </w:r>
      <w:r>
        <w:t>of</w:t>
      </w:r>
      <w:r>
        <w:rPr>
          <w:spacing w:val="-1"/>
        </w:rPr>
        <w:t xml:space="preserve"> </w:t>
      </w:r>
      <w:r>
        <w:t>the</w:t>
      </w:r>
      <w:r>
        <w:rPr>
          <w:spacing w:val="-1"/>
        </w:rPr>
        <w:t xml:space="preserve"> </w:t>
      </w:r>
      <w:r>
        <w:t>type</w:t>
      </w:r>
      <w:r>
        <w:rPr>
          <w:spacing w:val="-1"/>
        </w:rPr>
        <w:t xml:space="preserve"> </w:t>
      </w:r>
      <w:r>
        <w:t>of document that may be used in the determination of reasonableness of costs decisions.</w:t>
      </w:r>
    </w:p>
    <w:p w14:paraId="7F3E319D" w14:textId="77777777" w:rsidR="00751AFA" w:rsidRDefault="00751AFA">
      <w:pPr>
        <w:pStyle w:val="BodyText"/>
        <w:ind w:left="0"/>
        <w:jc w:val="left"/>
      </w:pPr>
    </w:p>
    <w:p w14:paraId="10025896" w14:textId="77777777" w:rsidR="00751AFA" w:rsidRDefault="00016A7D" w:rsidP="00C61AD3">
      <w:pPr>
        <w:pStyle w:val="BodyText"/>
        <w:ind w:left="719" w:right="354"/>
        <w:jc w:val="left"/>
      </w:pPr>
      <w:r>
        <w:rPr>
          <w:u w:val="single"/>
        </w:rPr>
        <w:t>Offeror Certification of Cost Data</w:t>
      </w:r>
      <w:r>
        <w:t>. When cost analysis is required and there is inadequate competition</w:t>
      </w:r>
      <w:r>
        <w:rPr>
          <w:spacing w:val="-1"/>
        </w:rPr>
        <w:t xml:space="preserve"> </w:t>
      </w:r>
      <w:r>
        <w:t>(e.g.,</w:t>
      </w:r>
      <w:r>
        <w:rPr>
          <w:spacing w:val="-1"/>
        </w:rPr>
        <w:t xml:space="preserve"> </w:t>
      </w:r>
      <w:r>
        <w:t>when</w:t>
      </w:r>
      <w:r>
        <w:rPr>
          <w:spacing w:val="-1"/>
        </w:rPr>
        <w:t xml:space="preserve"> </w:t>
      </w:r>
      <w:r>
        <w:t>using</w:t>
      </w:r>
      <w:r>
        <w:rPr>
          <w:spacing w:val="-1"/>
        </w:rPr>
        <w:t xml:space="preserve"> </w:t>
      </w:r>
      <w:r>
        <w:t>a</w:t>
      </w:r>
      <w:r>
        <w:rPr>
          <w:spacing w:val="-4"/>
        </w:rPr>
        <w:t xml:space="preserve"> </w:t>
      </w:r>
      <w:r>
        <w:t>line</w:t>
      </w:r>
      <w:r>
        <w:rPr>
          <w:spacing w:val="-4"/>
        </w:rPr>
        <w:t xml:space="preserve"> </w:t>
      </w:r>
      <w:r>
        <w:t>item</w:t>
      </w:r>
      <w:r>
        <w:rPr>
          <w:spacing w:val="-5"/>
        </w:rPr>
        <w:t xml:space="preserve"> </w:t>
      </w:r>
      <w:r>
        <w:t>budget</w:t>
      </w:r>
      <w:r>
        <w:rPr>
          <w:spacing w:val="-3"/>
        </w:rPr>
        <w:t xml:space="preserve"> </w:t>
      </w:r>
      <w:r>
        <w:t>to</w:t>
      </w:r>
      <w:r>
        <w:rPr>
          <w:spacing w:val="-1"/>
        </w:rPr>
        <w:t xml:space="preserve"> </w:t>
      </w:r>
      <w:r>
        <w:t>establish</w:t>
      </w:r>
      <w:r>
        <w:rPr>
          <w:spacing w:val="-1"/>
        </w:rPr>
        <w:t xml:space="preserve"> </w:t>
      </w:r>
      <w:r>
        <w:t>a</w:t>
      </w:r>
      <w:r>
        <w:rPr>
          <w:spacing w:val="-4"/>
        </w:rPr>
        <w:t xml:space="preserve"> </w:t>
      </w:r>
      <w:r>
        <w:t>fixed</w:t>
      </w:r>
      <w:r>
        <w:rPr>
          <w:spacing w:val="-3"/>
        </w:rPr>
        <w:t xml:space="preserve"> </w:t>
      </w:r>
      <w:r>
        <w:t>price</w:t>
      </w:r>
      <w:r>
        <w:rPr>
          <w:spacing w:val="-4"/>
        </w:rPr>
        <w:t xml:space="preserve"> </w:t>
      </w:r>
      <w:r>
        <w:t>contract and</w:t>
      </w:r>
      <w:r>
        <w:rPr>
          <w:spacing w:val="-1"/>
        </w:rPr>
        <w:t xml:space="preserve"> </w:t>
      </w:r>
      <w:r>
        <w:t>the deliverables are not available on the open market for price comparison), the offeror must certify</w:t>
      </w:r>
      <w:r>
        <w:rPr>
          <w:spacing w:val="-3"/>
        </w:rPr>
        <w:t xml:space="preserve"> </w:t>
      </w:r>
      <w:r>
        <w:t>that</w:t>
      </w:r>
      <w:r>
        <w:rPr>
          <w:spacing w:val="-3"/>
        </w:rPr>
        <w:t xml:space="preserve"> </w:t>
      </w:r>
      <w:r>
        <w:t>to</w:t>
      </w:r>
      <w:r>
        <w:rPr>
          <w:spacing w:val="-3"/>
        </w:rPr>
        <w:t xml:space="preserve"> </w:t>
      </w:r>
      <w:r>
        <w:t>the</w:t>
      </w:r>
      <w:r>
        <w:rPr>
          <w:spacing w:val="-11"/>
        </w:rPr>
        <w:t xml:space="preserve"> </w:t>
      </w:r>
      <w:r>
        <w:t>best</w:t>
      </w:r>
      <w:r>
        <w:rPr>
          <w:spacing w:val="-5"/>
        </w:rPr>
        <w:t xml:space="preserve"> </w:t>
      </w:r>
      <w:r>
        <w:t>of</w:t>
      </w:r>
      <w:r>
        <w:rPr>
          <w:spacing w:val="-7"/>
        </w:rPr>
        <w:t xml:space="preserve"> </w:t>
      </w:r>
      <w:r>
        <w:t>its</w:t>
      </w:r>
      <w:r>
        <w:rPr>
          <w:spacing w:val="-8"/>
        </w:rPr>
        <w:t xml:space="preserve"> </w:t>
      </w:r>
      <w:r>
        <w:t>knowledge</w:t>
      </w:r>
      <w:r>
        <w:rPr>
          <w:spacing w:val="-11"/>
        </w:rPr>
        <w:t xml:space="preserve"> </w:t>
      </w:r>
      <w:r>
        <w:t>and</w:t>
      </w:r>
      <w:r>
        <w:rPr>
          <w:spacing w:val="-3"/>
        </w:rPr>
        <w:t xml:space="preserve"> </w:t>
      </w:r>
      <w:r>
        <w:t>belief</w:t>
      </w:r>
      <w:r>
        <w:rPr>
          <w:spacing w:val="-7"/>
        </w:rPr>
        <w:t xml:space="preserve"> </w:t>
      </w:r>
      <w:r>
        <w:t>the</w:t>
      </w:r>
      <w:r>
        <w:rPr>
          <w:spacing w:val="-7"/>
        </w:rPr>
        <w:t xml:space="preserve"> </w:t>
      </w:r>
      <w:r>
        <w:t>cost</w:t>
      </w:r>
      <w:r>
        <w:rPr>
          <w:spacing w:val="-10"/>
        </w:rPr>
        <w:t xml:space="preserve"> </w:t>
      </w:r>
      <w:r>
        <w:t>data</w:t>
      </w:r>
      <w:r>
        <w:rPr>
          <w:spacing w:val="-9"/>
        </w:rPr>
        <w:t xml:space="preserve"> </w:t>
      </w:r>
      <w:r>
        <w:t>are</w:t>
      </w:r>
      <w:r>
        <w:rPr>
          <w:spacing w:val="-4"/>
        </w:rPr>
        <w:t xml:space="preserve"> </w:t>
      </w:r>
      <w:r>
        <w:t>accurate,</w:t>
      </w:r>
      <w:r>
        <w:rPr>
          <w:spacing w:val="-8"/>
        </w:rPr>
        <w:t xml:space="preserve"> </w:t>
      </w:r>
      <w:r>
        <w:t>complete,</w:t>
      </w:r>
      <w:r>
        <w:rPr>
          <w:spacing w:val="-8"/>
        </w:rPr>
        <w:t xml:space="preserve"> </w:t>
      </w:r>
      <w:r>
        <w:t>and current at the time of agreement on the fixed price.</w:t>
      </w:r>
    </w:p>
    <w:p w14:paraId="450D3268" w14:textId="77777777" w:rsidR="00751AFA" w:rsidRDefault="00751AFA" w:rsidP="00C61AD3">
      <w:pPr>
        <w:pStyle w:val="BodyText"/>
        <w:spacing w:before="5"/>
        <w:ind w:left="0"/>
        <w:jc w:val="left"/>
      </w:pPr>
    </w:p>
    <w:p w14:paraId="2653974D" w14:textId="77777777" w:rsidR="00751AFA" w:rsidRDefault="00016A7D" w:rsidP="00C61AD3">
      <w:pPr>
        <w:pStyle w:val="BodyText"/>
        <w:ind w:left="719" w:right="355"/>
        <w:jc w:val="left"/>
      </w:pPr>
      <w:r>
        <w:t>Contracts</w:t>
      </w:r>
      <w:r>
        <w:rPr>
          <w:spacing w:val="-11"/>
        </w:rPr>
        <w:t xml:space="preserve"> </w:t>
      </w:r>
      <w:r>
        <w:t>or</w:t>
      </w:r>
      <w:r>
        <w:rPr>
          <w:spacing w:val="-12"/>
        </w:rPr>
        <w:t xml:space="preserve"> </w:t>
      </w:r>
      <w:r>
        <w:t>modifications</w:t>
      </w:r>
      <w:r>
        <w:rPr>
          <w:spacing w:val="-11"/>
        </w:rPr>
        <w:t xml:space="preserve"> </w:t>
      </w:r>
      <w:r>
        <w:t>negotiated</w:t>
      </w:r>
      <w:r>
        <w:rPr>
          <w:spacing w:val="-14"/>
        </w:rPr>
        <w:t xml:space="preserve"> </w:t>
      </w:r>
      <w:r>
        <w:t>in</w:t>
      </w:r>
      <w:r>
        <w:rPr>
          <w:spacing w:val="-14"/>
        </w:rPr>
        <w:t xml:space="preserve"> </w:t>
      </w:r>
      <w:r>
        <w:t>reliance</w:t>
      </w:r>
      <w:r>
        <w:rPr>
          <w:spacing w:val="-15"/>
        </w:rPr>
        <w:t xml:space="preserve"> </w:t>
      </w:r>
      <w:r>
        <w:t>on</w:t>
      </w:r>
      <w:r>
        <w:rPr>
          <w:spacing w:val="-14"/>
        </w:rPr>
        <w:t xml:space="preserve"> </w:t>
      </w:r>
      <w:r>
        <w:t>such</w:t>
      </w:r>
      <w:r>
        <w:rPr>
          <w:spacing w:val="-14"/>
        </w:rPr>
        <w:t xml:space="preserve"> </w:t>
      </w:r>
      <w:r>
        <w:t>data</w:t>
      </w:r>
      <w:r>
        <w:rPr>
          <w:spacing w:val="-15"/>
        </w:rPr>
        <w:t xml:space="preserve"> </w:t>
      </w:r>
      <w:r>
        <w:t>will</w:t>
      </w:r>
      <w:r>
        <w:rPr>
          <w:spacing w:val="-15"/>
        </w:rPr>
        <w:t xml:space="preserve"> </w:t>
      </w:r>
      <w:r>
        <w:t>provide</w:t>
      </w:r>
      <w:r>
        <w:rPr>
          <w:spacing w:val="-15"/>
        </w:rPr>
        <w:t xml:space="preserve"> </w:t>
      </w:r>
      <w:r>
        <w:t>the</w:t>
      </w:r>
      <w:r>
        <w:rPr>
          <w:spacing w:val="-8"/>
        </w:rPr>
        <w:t xml:space="preserve"> </w:t>
      </w:r>
      <w:r>
        <w:t>subrecipient a</w:t>
      </w:r>
      <w:r>
        <w:rPr>
          <w:spacing w:val="-15"/>
        </w:rPr>
        <w:t xml:space="preserve"> </w:t>
      </w:r>
      <w:r>
        <w:t>right</w:t>
      </w:r>
      <w:r>
        <w:rPr>
          <w:spacing w:val="-14"/>
        </w:rPr>
        <w:t xml:space="preserve"> </w:t>
      </w:r>
      <w:r>
        <w:t>to</w:t>
      </w:r>
      <w:r>
        <w:rPr>
          <w:spacing w:val="-10"/>
        </w:rPr>
        <w:t xml:space="preserve"> </w:t>
      </w:r>
      <w:r>
        <w:t>a</w:t>
      </w:r>
      <w:r>
        <w:rPr>
          <w:spacing w:val="-15"/>
        </w:rPr>
        <w:t xml:space="preserve"> </w:t>
      </w:r>
      <w:r>
        <w:t>price</w:t>
      </w:r>
      <w:r>
        <w:rPr>
          <w:spacing w:val="-11"/>
        </w:rPr>
        <w:t xml:space="preserve"> </w:t>
      </w:r>
      <w:r>
        <w:t>adjustment</w:t>
      </w:r>
      <w:r>
        <w:rPr>
          <w:spacing w:val="-14"/>
        </w:rPr>
        <w:t xml:space="preserve"> </w:t>
      </w:r>
      <w:r>
        <w:t>if</w:t>
      </w:r>
      <w:r>
        <w:rPr>
          <w:spacing w:val="-10"/>
        </w:rPr>
        <w:t xml:space="preserve"> </w:t>
      </w:r>
      <w:r>
        <w:t>it</w:t>
      </w:r>
      <w:r>
        <w:rPr>
          <w:spacing w:val="-14"/>
        </w:rPr>
        <w:t xml:space="preserve"> </w:t>
      </w:r>
      <w:r>
        <w:t>is</w:t>
      </w:r>
      <w:r>
        <w:rPr>
          <w:spacing w:val="-12"/>
        </w:rPr>
        <w:t xml:space="preserve"> </w:t>
      </w:r>
      <w:r>
        <w:t>later</w:t>
      </w:r>
      <w:r>
        <w:rPr>
          <w:spacing w:val="-15"/>
        </w:rPr>
        <w:t xml:space="preserve"> </w:t>
      </w:r>
      <w:r>
        <w:t>discovered</w:t>
      </w:r>
      <w:r>
        <w:rPr>
          <w:spacing w:val="-7"/>
        </w:rPr>
        <w:t xml:space="preserve"> </w:t>
      </w:r>
      <w:r>
        <w:t>that</w:t>
      </w:r>
      <w:r>
        <w:rPr>
          <w:spacing w:val="-14"/>
        </w:rPr>
        <w:t xml:space="preserve"> </w:t>
      </w:r>
      <w:r>
        <w:t>the</w:t>
      </w:r>
      <w:r>
        <w:rPr>
          <w:spacing w:val="-13"/>
        </w:rPr>
        <w:t xml:space="preserve"> </w:t>
      </w:r>
      <w:r>
        <w:t>contractor</w:t>
      </w:r>
      <w:r>
        <w:rPr>
          <w:spacing w:val="-13"/>
        </w:rPr>
        <w:t xml:space="preserve"> </w:t>
      </w:r>
      <w:r>
        <w:t>knowingly</w:t>
      </w:r>
      <w:r>
        <w:rPr>
          <w:spacing w:val="-14"/>
        </w:rPr>
        <w:t xml:space="preserve"> </w:t>
      </w:r>
      <w:r>
        <w:t>submitted data that were not accurate, complete or current as certified (as in discovering through monitoring</w:t>
      </w:r>
      <w:r>
        <w:rPr>
          <w:spacing w:val="-5"/>
        </w:rPr>
        <w:t xml:space="preserve"> </w:t>
      </w:r>
      <w:r>
        <w:t>that</w:t>
      </w:r>
      <w:r>
        <w:rPr>
          <w:spacing w:val="-9"/>
        </w:rPr>
        <w:t xml:space="preserve"> </w:t>
      </w:r>
      <w:r>
        <w:t>the</w:t>
      </w:r>
      <w:r>
        <w:rPr>
          <w:spacing w:val="-6"/>
        </w:rPr>
        <w:t xml:space="preserve"> </w:t>
      </w:r>
      <w:r>
        <w:t>contractor</w:t>
      </w:r>
      <w:r>
        <w:rPr>
          <w:spacing w:val="-6"/>
        </w:rPr>
        <w:t xml:space="preserve"> </w:t>
      </w:r>
      <w:r>
        <w:t>has</w:t>
      </w:r>
      <w:r>
        <w:rPr>
          <w:spacing w:val="-7"/>
        </w:rPr>
        <w:t xml:space="preserve"> </w:t>
      </w:r>
      <w:r>
        <w:t>not</w:t>
      </w:r>
      <w:r>
        <w:rPr>
          <w:spacing w:val="-9"/>
        </w:rPr>
        <w:t xml:space="preserve"> </w:t>
      </w:r>
      <w:r>
        <w:t>hired</w:t>
      </w:r>
      <w:r>
        <w:rPr>
          <w:spacing w:val="-2"/>
        </w:rPr>
        <w:t xml:space="preserve"> </w:t>
      </w:r>
      <w:r>
        <w:t>the</w:t>
      </w:r>
      <w:r>
        <w:rPr>
          <w:spacing w:val="-8"/>
        </w:rPr>
        <w:t xml:space="preserve"> </w:t>
      </w:r>
      <w:r>
        <w:t>staff</w:t>
      </w:r>
      <w:r>
        <w:rPr>
          <w:spacing w:val="-6"/>
        </w:rPr>
        <w:t xml:space="preserve"> </w:t>
      </w:r>
      <w:r>
        <w:t>or</w:t>
      </w:r>
      <w:r>
        <w:rPr>
          <w:spacing w:val="-8"/>
        </w:rPr>
        <w:t xml:space="preserve"> </w:t>
      </w:r>
      <w:r>
        <w:t>purchased</w:t>
      </w:r>
      <w:r>
        <w:rPr>
          <w:spacing w:val="-7"/>
        </w:rPr>
        <w:t xml:space="preserve"> </w:t>
      </w:r>
      <w:r>
        <w:t>materials</w:t>
      </w:r>
      <w:r>
        <w:rPr>
          <w:spacing w:val="-2"/>
        </w:rPr>
        <w:t xml:space="preserve"> </w:t>
      </w:r>
      <w:r>
        <w:t>as</w:t>
      </w:r>
      <w:r>
        <w:rPr>
          <w:spacing w:val="-7"/>
        </w:rPr>
        <w:t xml:space="preserve"> </w:t>
      </w:r>
      <w:r>
        <w:t>proposed</w:t>
      </w:r>
      <w:r>
        <w:rPr>
          <w:spacing w:val="-7"/>
        </w:rPr>
        <w:t xml:space="preserve"> </w:t>
      </w:r>
      <w:r>
        <w:t>in the line item budget on which the fixed price was based).</w:t>
      </w:r>
    </w:p>
    <w:p w14:paraId="6FE01E71" w14:textId="77777777" w:rsidR="00751AFA" w:rsidRDefault="00751AFA" w:rsidP="00C61AD3">
      <w:pPr>
        <w:pStyle w:val="BodyText"/>
        <w:ind w:left="0"/>
        <w:jc w:val="left"/>
      </w:pPr>
    </w:p>
    <w:p w14:paraId="03FCBB1B" w14:textId="77777777" w:rsidR="00751AFA" w:rsidRDefault="00016A7D" w:rsidP="00C61AD3">
      <w:pPr>
        <w:pStyle w:val="BodyText"/>
        <w:ind w:left="720" w:right="360"/>
        <w:jc w:val="left"/>
      </w:pPr>
      <w:r>
        <w:rPr>
          <w:u w:val="single"/>
        </w:rPr>
        <w:t>Price Analysis</w:t>
      </w:r>
      <w:r>
        <w:t xml:space="preserve">. A simplified price analysis may be used in lieu of a cost analysis when reasonableness can be established </w:t>
      </w:r>
      <w:proofErr w:type="gramStart"/>
      <w:r>
        <w:t>on the basis of</w:t>
      </w:r>
      <w:proofErr w:type="gramEnd"/>
      <w:r>
        <w:t xml:space="preserve"> comparison of catalog or market prices of commercially available products, services or training packages sold in substantial quantities to the </w:t>
      </w:r>
      <w:proofErr w:type="gramStart"/>
      <w:r>
        <w:t>general public</w:t>
      </w:r>
      <w:proofErr w:type="gramEnd"/>
      <w:r>
        <w:t xml:space="preserve"> or based on prices set by law or regulation (e.g., tuition </w:t>
      </w:r>
      <w:r>
        <w:rPr>
          <w:spacing w:val="-2"/>
        </w:rPr>
        <w:t>prices).</w:t>
      </w:r>
    </w:p>
    <w:p w14:paraId="11A2BD93" w14:textId="77777777" w:rsidR="00751AFA" w:rsidRDefault="00751AFA">
      <w:pPr>
        <w:pStyle w:val="BodyText"/>
        <w:ind w:left="0"/>
        <w:jc w:val="left"/>
      </w:pPr>
    </w:p>
    <w:p w14:paraId="2B4F5DCF" w14:textId="77777777" w:rsidR="00751AFA" w:rsidRDefault="00016A7D" w:rsidP="00C61AD3">
      <w:pPr>
        <w:pStyle w:val="BodyText"/>
        <w:spacing w:before="1"/>
        <w:ind w:left="719" w:right="361"/>
        <w:jc w:val="left"/>
      </w:pPr>
      <w:r>
        <w:rPr>
          <w:u w:val="single"/>
        </w:rPr>
        <w:t>Contract</w:t>
      </w:r>
      <w:r>
        <w:rPr>
          <w:spacing w:val="-2"/>
          <w:u w:val="single"/>
        </w:rPr>
        <w:t xml:space="preserve"> </w:t>
      </w:r>
      <w:r>
        <w:rPr>
          <w:u w:val="single"/>
        </w:rPr>
        <w:t>Negotiations</w:t>
      </w:r>
      <w:r>
        <w:t>.</w:t>
      </w:r>
      <w:r>
        <w:rPr>
          <w:spacing w:val="-4"/>
        </w:rPr>
        <w:t xml:space="preserve"> </w:t>
      </w:r>
      <w:r>
        <w:t>The</w:t>
      </w:r>
      <w:r>
        <w:rPr>
          <w:spacing w:val="-7"/>
        </w:rPr>
        <w:t xml:space="preserve"> </w:t>
      </w:r>
      <w:r>
        <w:t>subrecipient must</w:t>
      </w:r>
      <w:r>
        <w:rPr>
          <w:spacing w:val="-5"/>
        </w:rPr>
        <w:t xml:space="preserve"> </w:t>
      </w:r>
      <w:r>
        <w:t>negotiate</w:t>
      </w:r>
      <w:r>
        <w:rPr>
          <w:spacing w:val="-7"/>
        </w:rPr>
        <w:t xml:space="preserve"> </w:t>
      </w:r>
      <w:r>
        <w:t>with</w:t>
      </w:r>
      <w:r>
        <w:rPr>
          <w:spacing w:val="-4"/>
        </w:rPr>
        <w:t xml:space="preserve"> </w:t>
      </w:r>
      <w:r>
        <w:t>contractors/service</w:t>
      </w:r>
      <w:r>
        <w:rPr>
          <w:spacing w:val="-7"/>
        </w:rPr>
        <w:t xml:space="preserve"> </w:t>
      </w:r>
      <w:r>
        <w:t>providers prior</w:t>
      </w:r>
      <w:r>
        <w:rPr>
          <w:spacing w:val="-10"/>
        </w:rPr>
        <w:t xml:space="preserve"> </w:t>
      </w:r>
      <w:r>
        <w:t>to</w:t>
      </w:r>
      <w:r>
        <w:rPr>
          <w:spacing w:val="-10"/>
        </w:rPr>
        <w:t xml:space="preserve"> </w:t>
      </w:r>
      <w:r>
        <w:t>contract</w:t>
      </w:r>
      <w:r>
        <w:rPr>
          <w:spacing w:val="-4"/>
        </w:rPr>
        <w:t xml:space="preserve"> </w:t>
      </w:r>
      <w:r>
        <w:t>execution</w:t>
      </w:r>
      <w:r>
        <w:rPr>
          <w:spacing w:val="-5"/>
        </w:rPr>
        <w:t xml:space="preserve"> </w:t>
      </w:r>
      <w:r>
        <w:t>to</w:t>
      </w:r>
      <w:r>
        <w:rPr>
          <w:spacing w:val="-10"/>
        </w:rPr>
        <w:t xml:space="preserve"> </w:t>
      </w:r>
      <w:r>
        <w:t>agree</w:t>
      </w:r>
      <w:r>
        <w:rPr>
          <w:spacing w:val="-6"/>
        </w:rPr>
        <w:t xml:space="preserve"> </w:t>
      </w:r>
      <w:r>
        <w:t>on</w:t>
      </w:r>
      <w:r>
        <w:rPr>
          <w:spacing w:val="-10"/>
        </w:rPr>
        <w:t xml:space="preserve"> </w:t>
      </w:r>
      <w:r>
        <w:t>work</w:t>
      </w:r>
      <w:r>
        <w:rPr>
          <w:spacing w:val="-7"/>
        </w:rPr>
        <w:t xml:space="preserve"> </w:t>
      </w:r>
      <w:r>
        <w:t>statement</w:t>
      </w:r>
      <w:r>
        <w:rPr>
          <w:spacing w:val="-12"/>
        </w:rPr>
        <w:t xml:space="preserve"> </w:t>
      </w:r>
      <w:r>
        <w:t>elements</w:t>
      </w:r>
      <w:r>
        <w:rPr>
          <w:spacing w:val="-5"/>
        </w:rPr>
        <w:t xml:space="preserve"> </w:t>
      </w:r>
      <w:r>
        <w:t>and</w:t>
      </w:r>
      <w:r>
        <w:rPr>
          <w:spacing w:val="-5"/>
        </w:rPr>
        <w:t xml:space="preserve"> </w:t>
      </w:r>
      <w:r>
        <w:t>verify</w:t>
      </w:r>
      <w:r>
        <w:rPr>
          <w:spacing w:val="-3"/>
        </w:rPr>
        <w:t xml:space="preserve"> </w:t>
      </w:r>
      <w:r>
        <w:t>the</w:t>
      </w:r>
      <w:r>
        <w:rPr>
          <w:spacing w:val="-13"/>
        </w:rPr>
        <w:t xml:space="preserve"> </w:t>
      </w:r>
      <w:r>
        <w:t>necessity</w:t>
      </w:r>
      <w:r>
        <w:rPr>
          <w:spacing w:val="-9"/>
        </w:rPr>
        <w:t xml:space="preserve"> </w:t>
      </w:r>
      <w:r>
        <w:t xml:space="preserve">of proposed costs in relation to the elements of service. Written documentation of the negotiations and the </w:t>
      </w:r>
      <w:proofErr w:type="gramStart"/>
      <w:r>
        <w:t>final outcome</w:t>
      </w:r>
      <w:proofErr w:type="gramEnd"/>
      <w:r>
        <w:t xml:space="preserve"> must be maintained in the procurement file.</w:t>
      </w:r>
    </w:p>
    <w:p w14:paraId="1ECEAAE3" w14:textId="77777777" w:rsidR="00751AFA" w:rsidRDefault="00751AFA" w:rsidP="00C61AD3">
      <w:pPr>
        <w:pStyle w:val="BodyText"/>
        <w:jc w:val="left"/>
        <w:sectPr w:rsidR="00751AFA">
          <w:pgSz w:w="12240" w:h="15840"/>
          <w:pgMar w:top="1360" w:right="1080" w:bottom="1620" w:left="1440" w:header="0" w:footer="1403" w:gutter="0"/>
          <w:cols w:space="720"/>
        </w:sectPr>
      </w:pPr>
    </w:p>
    <w:p w14:paraId="797E9463" w14:textId="77777777" w:rsidR="00751AFA" w:rsidRDefault="00016A7D" w:rsidP="00C61AD3">
      <w:pPr>
        <w:pStyle w:val="BodyText"/>
        <w:spacing w:before="79"/>
        <w:ind w:left="720" w:right="363"/>
        <w:jc w:val="left"/>
      </w:pPr>
      <w:r>
        <w:lastRenderedPageBreak/>
        <w:t>High-risk contractors/service</w:t>
      </w:r>
      <w:r>
        <w:rPr>
          <w:spacing w:val="-1"/>
        </w:rPr>
        <w:t xml:space="preserve"> </w:t>
      </w:r>
      <w:r>
        <w:t xml:space="preserve">providers should be determined prior to negotiations so that concerns may be discussed and potential sanctions established during the negotiation </w:t>
      </w:r>
      <w:r>
        <w:rPr>
          <w:spacing w:val="-2"/>
        </w:rPr>
        <w:t>process.</w:t>
      </w:r>
    </w:p>
    <w:p w14:paraId="080F9693" w14:textId="77777777" w:rsidR="00751AFA" w:rsidRDefault="00751AFA">
      <w:pPr>
        <w:pStyle w:val="BodyText"/>
        <w:spacing w:before="2"/>
        <w:ind w:left="0"/>
        <w:jc w:val="left"/>
      </w:pPr>
    </w:p>
    <w:p w14:paraId="59103B93" w14:textId="77777777" w:rsidR="00751AFA" w:rsidRDefault="00016A7D" w:rsidP="00C61AD3">
      <w:pPr>
        <w:pStyle w:val="BodyText"/>
        <w:ind w:left="720" w:right="357"/>
        <w:jc w:val="left"/>
      </w:pPr>
      <w:r>
        <w:rPr>
          <w:u w:val="single"/>
        </w:rPr>
        <w:t>Range of Negotiations</w:t>
      </w:r>
      <w:r>
        <w:t>. Negotiations must be structured around subrecipient established priorities, policies, definitions, and parameters included in the solicitation. Negotiation ranges</w:t>
      </w:r>
      <w:r>
        <w:rPr>
          <w:spacing w:val="-1"/>
        </w:rPr>
        <w:t xml:space="preserve"> </w:t>
      </w:r>
      <w:r>
        <w:t>are</w:t>
      </w:r>
      <w:r>
        <w:rPr>
          <w:spacing w:val="-4"/>
        </w:rPr>
        <w:t xml:space="preserve"> </w:t>
      </w:r>
      <w:r>
        <w:t>further</w:t>
      </w:r>
      <w:r>
        <w:rPr>
          <w:spacing w:val="-4"/>
        </w:rPr>
        <w:t xml:space="preserve"> </w:t>
      </w:r>
      <w:r>
        <w:t>defined</w:t>
      </w:r>
      <w:r>
        <w:rPr>
          <w:spacing w:val="-3"/>
        </w:rPr>
        <w:t xml:space="preserve"> </w:t>
      </w:r>
      <w:r>
        <w:t>by</w:t>
      </w:r>
      <w:r>
        <w:rPr>
          <w:spacing w:val="-3"/>
        </w:rPr>
        <w:t xml:space="preserve"> </w:t>
      </w:r>
      <w:r>
        <w:t>the</w:t>
      </w:r>
      <w:r>
        <w:rPr>
          <w:spacing w:val="-7"/>
        </w:rPr>
        <w:t xml:space="preserve"> </w:t>
      </w:r>
      <w:r>
        <w:t>criteria</w:t>
      </w:r>
      <w:r>
        <w:rPr>
          <w:spacing w:val="-4"/>
        </w:rPr>
        <w:t xml:space="preserve"> </w:t>
      </w:r>
      <w:r>
        <w:t>and</w:t>
      </w:r>
      <w:r>
        <w:rPr>
          <w:spacing w:val="-3"/>
        </w:rPr>
        <w:t xml:space="preserve"> </w:t>
      </w:r>
      <w:r>
        <w:t>weights used</w:t>
      </w:r>
      <w:r>
        <w:rPr>
          <w:spacing w:val="-3"/>
        </w:rPr>
        <w:t xml:space="preserve"> </w:t>
      </w:r>
      <w:r>
        <w:t>to</w:t>
      </w:r>
      <w:r>
        <w:rPr>
          <w:spacing w:val="-3"/>
        </w:rPr>
        <w:t xml:space="preserve"> </w:t>
      </w:r>
      <w:r>
        <w:t>evaluate</w:t>
      </w:r>
      <w:r>
        <w:rPr>
          <w:spacing w:val="-7"/>
        </w:rPr>
        <w:t xml:space="preserve"> </w:t>
      </w:r>
      <w:r>
        <w:t>the</w:t>
      </w:r>
      <w:r>
        <w:rPr>
          <w:spacing w:val="-7"/>
        </w:rPr>
        <w:t xml:space="preserve"> </w:t>
      </w:r>
      <w:r>
        <w:t>competitiveness of bids submitted. Negotiations cannot alter the structure of the competitive environment established in the procurement process.</w:t>
      </w:r>
    </w:p>
    <w:p w14:paraId="5ECA5CC1" w14:textId="77777777" w:rsidR="00751AFA" w:rsidRDefault="00751AFA" w:rsidP="00C61AD3">
      <w:pPr>
        <w:pStyle w:val="BodyText"/>
        <w:ind w:left="0"/>
        <w:jc w:val="left"/>
      </w:pPr>
    </w:p>
    <w:p w14:paraId="1455369A" w14:textId="77777777" w:rsidR="00751AFA" w:rsidRDefault="00016A7D" w:rsidP="00C61AD3">
      <w:pPr>
        <w:pStyle w:val="BodyText"/>
        <w:ind w:left="720" w:right="354"/>
        <w:jc w:val="left"/>
      </w:pPr>
      <w:r>
        <w:rPr>
          <w:u w:val="single"/>
        </w:rPr>
        <w:t>Negotiating</w:t>
      </w:r>
      <w:r>
        <w:rPr>
          <w:spacing w:val="-7"/>
          <w:u w:val="single"/>
        </w:rPr>
        <w:t xml:space="preserve"> </w:t>
      </w:r>
      <w:r>
        <w:rPr>
          <w:u w:val="single"/>
        </w:rPr>
        <w:t>Profit/Fees</w:t>
      </w:r>
      <w:r>
        <w:t>.</w:t>
      </w:r>
      <w:r>
        <w:rPr>
          <w:spacing w:val="-4"/>
        </w:rPr>
        <w:t xml:space="preserve"> </w:t>
      </w:r>
      <w:r>
        <w:t>Profit</w:t>
      </w:r>
      <w:r>
        <w:rPr>
          <w:spacing w:val="-6"/>
        </w:rPr>
        <w:t xml:space="preserve"> </w:t>
      </w:r>
      <w:r>
        <w:t>is</w:t>
      </w:r>
      <w:r>
        <w:rPr>
          <w:spacing w:val="-4"/>
        </w:rPr>
        <w:t xml:space="preserve"> </w:t>
      </w:r>
      <w:r>
        <w:t>defined</w:t>
      </w:r>
      <w:r>
        <w:rPr>
          <w:spacing w:val="-4"/>
        </w:rPr>
        <w:t xml:space="preserve"> </w:t>
      </w:r>
      <w:r>
        <w:t>as</w:t>
      </w:r>
      <w:r>
        <w:rPr>
          <w:spacing w:val="-4"/>
        </w:rPr>
        <w:t xml:space="preserve"> </w:t>
      </w:r>
      <w:r>
        <w:t>the</w:t>
      </w:r>
      <w:r>
        <w:rPr>
          <w:spacing w:val="-8"/>
        </w:rPr>
        <w:t xml:space="preserve"> </w:t>
      </w:r>
      <w:r>
        <w:t>contractor’s/service</w:t>
      </w:r>
      <w:r>
        <w:rPr>
          <w:spacing w:val="-8"/>
        </w:rPr>
        <w:t xml:space="preserve"> </w:t>
      </w:r>
      <w:r>
        <w:t>provider’s</w:t>
      </w:r>
      <w:r>
        <w:rPr>
          <w:spacing w:val="-4"/>
        </w:rPr>
        <w:t xml:space="preserve"> </w:t>
      </w:r>
      <w:r>
        <w:t>return</w:t>
      </w:r>
      <w:r>
        <w:rPr>
          <w:spacing w:val="-5"/>
        </w:rPr>
        <w:t xml:space="preserve"> </w:t>
      </w:r>
      <w:r>
        <w:t>after meeting all WIOA-related operating expenses. It is allowable for for-profit contractors/service providers only. Profit may be paid as a lump sum after services are delivered,</w:t>
      </w:r>
      <w:r>
        <w:rPr>
          <w:spacing w:val="-3"/>
        </w:rPr>
        <w:t xml:space="preserve"> </w:t>
      </w:r>
      <w:r>
        <w:t>in</w:t>
      </w:r>
      <w:r>
        <w:rPr>
          <w:spacing w:val="-3"/>
        </w:rPr>
        <w:t xml:space="preserve"> </w:t>
      </w:r>
      <w:r>
        <w:t>the</w:t>
      </w:r>
      <w:r>
        <w:rPr>
          <w:spacing w:val="-4"/>
        </w:rPr>
        <w:t xml:space="preserve"> </w:t>
      </w:r>
      <w:r>
        <w:t>form</w:t>
      </w:r>
      <w:r>
        <w:rPr>
          <w:spacing w:val="-3"/>
        </w:rPr>
        <w:t xml:space="preserve"> </w:t>
      </w:r>
      <w:r>
        <w:t>of</w:t>
      </w:r>
      <w:r>
        <w:rPr>
          <w:spacing w:val="-2"/>
        </w:rPr>
        <w:t xml:space="preserve"> </w:t>
      </w:r>
      <w:r>
        <w:t>a</w:t>
      </w:r>
      <w:r>
        <w:rPr>
          <w:spacing w:val="-7"/>
        </w:rPr>
        <w:t xml:space="preserve"> </w:t>
      </w:r>
      <w:r>
        <w:t>fee</w:t>
      </w:r>
      <w:r>
        <w:rPr>
          <w:spacing w:val="-4"/>
        </w:rPr>
        <w:t xml:space="preserve"> </w:t>
      </w:r>
      <w:r>
        <w:t>as</w:t>
      </w:r>
      <w:r>
        <w:rPr>
          <w:spacing w:val="-3"/>
        </w:rPr>
        <w:t xml:space="preserve"> </w:t>
      </w:r>
      <w:r>
        <w:t>incremental</w:t>
      </w:r>
      <w:r>
        <w:rPr>
          <w:spacing w:val="-3"/>
        </w:rPr>
        <w:t xml:space="preserve"> </w:t>
      </w:r>
      <w:r>
        <w:t>performance</w:t>
      </w:r>
      <w:r>
        <w:rPr>
          <w:spacing w:val="-4"/>
        </w:rPr>
        <w:t xml:space="preserve"> </w:t>
      </w:r>
      <w:r>
        <w:t>benchmarks</w:t>
      </w:r>
      <w:r>
        <w:rPr>
          <w:spacing w:val="-1"/>
        </w:rPr>
        <w:t xml:space="preserve"> </w:t>
      </w:r>
      <w:r>
        <w:t>are</w:t>
      </w:r>
      <w:r>
        <w:rPr>
          <w:spacing w:val="-4"/>
        </w:rPr>
        <w:t xml:space="preserve"> </w:t>
      </w:r>
      <w:r>
        <w:t>achieved,</w:t>
      </w:r>
      <w:r>
        <w:rPr>
          <w:spacing w:val="-3"/>
        </w:rPr>
        <w:t xml:space="preserve"> </w:t>
      </w:r>
      <w:r>
        <w:t>or</w:t>
      </w:r>
      <w:r>
        <w:rPr>
          <w:spacing w:val="-4"/>
        </w:rPr>
        <w:t xml:space="preserve"> </w:t>
      </w:r>
      <w:r>
        <w:t>as part of a fixed unit price. In all cases, the earning of profit must be tied to the reasonable and measurable delivery of the contract objectives.</w:t>
      </w:r>
    </w:p>
    <w:p w14:paraId="241C674C" w14:textId="77777777" w:rsidR="00751AFA" w:rsidRDefault="00016A7D" w:rsidP="00C61AD3">
      <w:pPr>
        <w:pStyle w:val="BodyText"/>
        <w:spacing w:before="274"/>
        <w:ind w:left="719" w:right="358"/>
        <w:jc w:val="left"/>
        <w:rPr>
          <w:b/>
        </w:rPr>
      </w:pPr>
      <w:r>
        <w:t>Subrecipients must not permit excess profit. Profit must be negotiated as a separate cost item and cannot be paid as a percentage of the contract cost. To establish a fair and reasonable</w:t>
      </w:r>
      <w:r>
        <w:rPr>
          <w:spacing w:val="-12"/>
        </w:rPr>
        <w:t xml:space="preserve"> </w:t>
      </w:r>
      <w:r>
        <w:t>profit,</w:t>
      </w:r>
      <w:r>
        <w:rPr>
          <w:spacing w:val="-9"/>
        </w:rPr>
        <w:t xml:space="preserve"> </w:t>
      </w:r>
      <w:r>
        <w:t>consideration</w:t>
      </w:r>
      <w:r>
        <w:rPr>
          <w:spacing w:val="-9"/>
        </w:rPr>
        <w:t xml:space="preserve"> </w:t>
      </w:r>
      <w:r>
        <w:t>must</w:t>
      </w:r>
      <w:r>
        <w:rPr>
          <w:spacing w:val="-11"/>
        </w:rPr>
        <w:t xml:space="preserve"> </w:t>
      </w:r>
      <w:r>
        <w:t>be</w:t>
      </w:r>
      <w:r>
        <w:rPr>
          <w:spacing w:val="-12"/>
        </w:rPr>
        <w:t xml:space="preserve"> </w:t>
      </w:r>
      <w:r>
        <w:t>given</w:t>
      </w:r>
      <w:r>
        <w:rPr>
          <w:spacing w:val="-9"/>
        </w:rPr>
        <w:t xml:space="preserve"> </w:t>
      </w:r>
      <w:r>
        <w:t>to</w:t>
      </w:r>
      <w:r>
        <w:rPr>
          <w:spacing w:val="-9"/>
        </w:rPr>
        <w:t xml:space="preserve"> </w:t>
      </w:r>
      <w:r>
        <w:t>the</w:t>
      </w:r>
      <w:r>
        <w:rPr>
          <w:spacing w:val="-12"/>
        </w:rPr>
        <w:t xml:space="preserve"> </w:t>
      </w:r>
      <w:r>
        <w:t>following</w:t>
      </w:r>
      <w:r>
        <w:rPr>
          <w:spacing w:val="-9"/>
        </w:rPr>
        <w:t xml:space="preserve"> </w:t>
      </w:r>
      <w:r>
        <w:t>criteria,</w:t>
      </w:r>
      <w:r>
        <w:rPr>
          <w:spacing w:val="-9"/>
        </w:rPr>
        <w:t xml:space="preserve"> </w:t>
      </w:r>
      <w:r>
        <w:t>which</w:t>
      </w:r>
      <w:r>
        <w:rPr>
          <w:spacing w:val="-9"/>
        </w:rPr>
        <w:t xml:space="preserve"> </w:t>
      </w:r>
      <w:r>
        <w:t>are</w:t>
      </w:r>
      <w:r>
        <w:rPr>
          <w:spacing w:val="-12"/>
        </w:rPr>
        <w:t xml:space="preserve"> </w:t>
      </w:r>
      <w:r>
        <w:t xml:space="preserve">included in the attached </w:t>
      </w:r>
      <w:r>
        <w:rPr>
          <w:b/>
        </w:rPr>
        <w:t xml:space="preserve">Determination of Reasonableness of Profit </w:t>
      </w:r>
      <w:r>
        <w:t>(Attachment 3)</w:t>
      </w:r>
      <w:r>
        <w:rPr>
          <w:b/>
        </w:rPr>
        <w:t>:</w:t>
      </w:r>
    </w:p>
    <w:p w14:paraId="70B38EAC" w14:textId="77777777" w:rsidR="00751AFA" w:rsidRDefault="00751AFA">
      <w:pPr>
        <w:pStyle w:val="BodyText"/>
        <w:spacing w:before="2"/>
        <w:ind w:left="0"/>
        <w:jc w:val="left"/>
        <w:rPr>
          <w:b/>
        </w:rPr>
      </w:pPr>
    </w:p>
    <w:p w14:paraId="337541F0" w14:textId="77777777" w:rsidR="00751AFA" w:rsidRDefault="00016A7D">
      <w:pPr>
        <w:pStyle w:val="ListParagraph"/>
        <w:numPr>
          <w:ilvl w:val="0"/>
          <w:numId w:val="5"/>
        </w:numPr>
        <w:tabs>
          <w:tab w:val="left" w:pos="1079"/>
        </w:tabs>
        <w:spacing w:line="292" w:lineRule="exact"/>
        <w:ind w:left="1079"/>
        <w:jc w:val="left"/>
        <w:rPr>
          <w:sz w:val="24"/>
        </w:rPr>
      </w:pPr>
      <w:r>
        <w:rPr>
          <w:sz w:val="24"/>
        </w:rPr>
        <w:t>The</w:t>
      </w:r>
      <w:r>
        <w:rPr>
          <w:spacing w:val="-7"/>
          <w:sz w:val="24"/>
        </w:rPr>
        <w:t xml:space="preserve"> </w:t>
      </w:r>
      <w:r>
        <w:rPr>
          <w:sz w:val="24"/>
        </w:rPr>
        <w:t>complexity</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work</w:t>
      </w:r>
      <w:r>
        <w:rPr>
          <w:spacing w:val="-1"/>
          <w:sz w:val="24"/>
        </w:rPr>
        <w:t xml:space="preserve"> </w:t>
      </w:r>
      <w:r>
        <w:rPr>
          <w:sz w:val="24"/>
        </w:rPr>
        <w:t>to</w:t>
      </w:r>
      <w:r>
        <w:rPr>
          <w:spacing w:val="-1"/>
          <w:sz w:val="24"/>
        </w:rPr>
        <w:t xml:space="preserve"> </w:t>
      </w:r>
      <w:r>
        <w:rPr>
          <w:sz w:val="24"/>
        </w:rPr>
        <w:t>be</w:t>
      </w:r>
      <w:r>
        <w:rPr>
          <w:spacing w:val="-4"/>
          <w:sz w:val="24"/>
        </w:rPr>
        <w:t xml:space="preserve"> </w:t>
      </w:r>
      <w:r>
        <w:rPr>
          <w:spacing w:val="-2"/>
          <w:sz w:val="24"/>
        </w:rPr>
        <w:t>performed</w:t>
      </w:r>
    </w:p>
    <w:p w14:paraId="346F6BEE" w14:textId="77777777" w:rsidR="00751AFA" w:rsidRDefault="00016A7D">
      <w:pPr>
        <w:pStyle w:val="ListParagraph"/>
        <w:numPr>
          <w:ilvl w:val="0"/>
          <w:numId w:val="5"/>
        </w:numPr>
        <w:tabs>
          <w:tab w:val="left" w:pos="1079"/>
        </w:tabs>
        <w:spacing w:line="290" w:lineRule="exact"/>
        <w:ind w:left="1079"/>
        <w:jc w:val="left"/>
        <w:rPr>
          <w:sz w:val="24"/>
        </w:rPr>
      </w:pPr>
      <w:r>
        <w:rPr>
          <w:sz w:val="24"/>
        </w:rPr>
        <w:t>The</w:t>
      </w:r>
      <w:r>
        <w:rPr>
          <w:spacing w:val="-5"/>
          <w:sz w:val="24"/>
        </w:rPr>
        <w:t xml:space="preserve"> </w:t>
      </w:r>
      <w:r>
        <w:rPr>
          <w:sz w:val="24"/>
        </w:rPr>
        <w:t>risk</w:t>
      </w:r>
      <w:r>
        <w:rPr>
          <w:spacing w:val="-1"/>
          <w:sz w:val="24"/>
        </w:rPr>
        <w:t xml:space="preserve"> </w:t>
      </w:r>
      <w:r>
        <w:rPr>
          <w:sz w:val="24"/>
        </w:rPr>
        <w:t>borne</w:t>
      </w:r>
      <w:r>
        <w:rPr>
          <w:spacing w:val="-4"/>
          <w:sz w:val="24"/>
        </w:rPr>
        <w:t xml:space="preserve"> </w:t>
      </w:r>
      <w:r>
        <w:rPr>
          <w:sz w:val="24"/>
        </w:rPr>
        <w:t>by</w:t>
      </w:r>
      <w:r>
        <w:rPr>
          <w:spacing w:val="-1"/>
          <w:sz w:val="24"/>
        </w:rPr>
        <w:t xml:space="preserve"> </w:t>
      </w:r>
      <w:r>
        <w:rPr>
          <w:sz w:val="24"/>
        </w:rPr>
        <w:t>the</w:t>
      </w:r>
      <w:r>
        <w:rPr>
          <w:spacing w:val="-1"/>
          <w:sz w:val="24"/>
        </w:rPr>
        <w:t xml:space="preserve"> </w:t>
      </w:r>
      <w:r>
        <w:rPr>
          <w:spacing w:val="-2"/>
          <w:sz w:val="24"/>
        </w:rPr>
        <w:t>contractor</w:t>
      </w:r>
    </w:p>
    <w:p w14:paraId="318C57D6" w14:textId="77777777" w:rsidR="00751AFA" w:rsidRDefault="00016A7D">
      <w:pPr>
        <w:pStyle w:val="ListParagraph"/>
        <w:numPr>
          <w:ilvl w:val="0"/>
          <w:numId w:val="5"/>
        </w:numPr>
        <w:tabs>
          <w:tab w:val="left" w:pos="1079"/>
        </w:tabs>
        <w:spacing w:line="292" w:lineRule="exact"/>
        <w:ind w:left="1079"/>
        <w:jc w:val="left"/>
        <w:rPr>
          <w:sz w:val="24"/>
        </w:rPr>
      </w:pPr>
      <w:r>
        <w:rPr>
          <w:sz w:val="24"/>
        </w:rPr>
        <w:t>The</w:t>
      </w:r>
      <w:r>
        <w:rPr>
          <w:spacing w:val="-12"/>
          <w:sz w:val="24"/>
        </w:rPr>
        <w:t xml:space="preserve"> </w:t>
      </w:r>
      <w:r>
        <w:rPr>
          <w:sz w:val="24"/>
        </w:rPr>
        <w:t>contractor’s</w:t>
      </w:r>
      <w:r>
        <w:rPr>
          <w:spacing w:val="-7"/>
          <w:sz w:val="24"/>
        </w:rPr>
        <w:t xml:space="preserve"> </w:t>
      </w:r>
      <w:r>
        <w:rPr>
          <w:spacing w:val="-2"/>
          <w:sz w:val="24"/>
        </w:rPr>
        <w:t>investment</w:t>
      </w:r>
    </w:p>
    <w:p w14:paraId="7012866E" w14:textId="77777777" w:rsidR="00751AFA" w:rsidRDefault="00016A7D">
      <w:pPr>
        <w:pStyle w:val="ListParagraph"/>
        <w:numPr>
          <w:ilvl w:val="0"/>
          <w:numId w:val="5"/>
        </w:numPr>
        <w:tabs>
          <w:tab w:val="left" w:pos="1079"/>
        </w:tabs>
        <w:spacing w:before="6" w:line="291" w:lineRule="exact"/>
        <w:ind w:left="1079"/>
        <w:jc w:val="left"/>
        <w:rPr>
          <w:sz w:val="24"/>
        </w:rPr>
      </w:pPr>
      <w:r>
        <w:rPr>
          <w:sz w:val="24"/>
        </w:rPr>
        <w:t>The</w:t>
      </w:r>
      <w:r>
        <w:rPr>
          <w:spacing w:val="-5"/>
          <w:sz w:val="24"/>
        </w:rPr>
        <w:t xml:space="preserve"> </w:t>
      </w:r>
      <w:r>
        <w:rPr>
          <w:sz w:val="24"/>
        </w:rPr>
        <w:t>amount</w:t>
      </w:r>
      <w:r>
        <w:rPr>
          <w:spacing w:val="-3"/>
          <w:sz w:val="24"/>
        </w:rPr>
        <w:t xml:space="preserve"> </w:t>
      </w:r>
      <w:r>
        <w:rPr>
          <w:sz w:val="24"/>
        </w:rPr>
        <w:t>of</w:t>
      </w:r>
      <w:r>
        <w:rPr>
          <w:spacing w:val="-1"/>
          <w:sz w:val="24"/>
        </w:rPr>
        <w:t xml:space="preserve"> </w:t>
      </w:r>
      <w:r>
        <w:rPr>
          <w:spacing w:val="-2"/>
          <w:sz w:val="24"/>
        </w:rPr>
        <w:t>subcontracting</w:t>
      </w:r>
    </w:p>
    <w:p w14:paraId="11BC1410" w14:textId="77777777" w:rsidR="00751AFA" w:rsidRDefault="00016A7D">
      <w:pPr>
        <w:pStyle w:val="ListParagraph"/>
        <w:numPr>
          <w:ilvl w:val="0"/>
          <w:numId w:val="5"/>
        </w:numPr>
        <w:tabs>
          <w:tab w:val="left" w:pos="1079"/>
        </w:tabs>
        <w:spacing w:line="290" w:lineRule="exact"/>
        <w:ind w:left="1079"/>
        <w:jc w:val="left"/>
        <w:rPr>
          <w:sz w:val="24"/>
        </w:rPr>
      </w:pPr>
      <w:r>
        <w:rPr>
          <w:sz w:val="24"/>
        </w:rPr>
        <w:t>The</w:t>
      </w:r>
      <w:r>
        <w:rPr>
          <w:spacing w:val="-7"/>
          <w:sz w:val="24"/>
        </w:rPr>
        <w:t xml:space="preserve"> </w:t>
      </w:r>
      <w:r>
        <w:rPr>
          <w:sz w:val="24"/>
        </w:rPr>
        <w:t>quality</w:t>
      </w:r>
      <w:r>
        <w:rPr>
          <w:spacing w:val="-1"/>
          <w:sz w:val="24"/>
        </w:rPr>
        <w:t xml:space="preserve"> </w:t>
      </w:r>
      <w:r>
        <w:rPr>
          <w:sz w:val="24"/>
        </w:rPr>
        <w:t>of</w:t>
      </w:r>
      <w:r>
        <w:rPr>
          <w:spacing w:val="-5"/>
          <w:sz w:val="24"/>
        </w:rPr>
        <w:t xml:space="preserve"> </w:t>
      </w:r>
      <w:r>
        <w:rPr>
          <w:sz w:val="24"/>
        </w:rPr>
        <w:t>the</w:t>
      </w:r>
      <w:r>
        <w:rPr>
          <w:spacing w:val="-5"/>
          <w:sz w:val="24"/>
        </w:rPr>
        <w:t xml:space="preserve"> </w:t>
      </w:r>
      <w:r>
        <w:rPr>
          <w:sz w:val="24"/>
        </w:rPr>
        <w:t>contractor’s</w:t>
      </w:r>
      <w:r>
        <w:rPr>
          <w:spacing w:val="-1"/>
          <w:sz w:val="24"/>
        </w:rPr>
        <w:t xml:space="preserve"> </w:t>
      </w:r>
      <w:r>
        <w:rPr>
          <w:sz w:val="24"/>
        </w:rPr>
        <w:t>record</w:t>
      </w:r>
      <w:r>
        <w:rPr>
          <w:spacing w:val="-4"/>
          <w:sz w:val="24"/>
        </w:rPr>
        <w:t xml:space="preserve"> </w:t>
      </w:r>
      <w:r>
        <w:rPr>
          <w:sz w:val="24"/>
        </w:rPr>
        <w:t>of</w:t>
      </w:r>
      <w:r>
        <w:rPr>
          <w:spacing w:val="-2"/>
          <w:sz w:val="24"/>
        </w:rPr>
        <w:t xml:space="preserve"> </w:t>
      </w:r>
      <w:r>
        <w:rPr>
          <w:sz w:val="24"/>
        </w:rPr>
        <w:t xml:space="preserve">past </w:t>
      </w:r>
      <w:r>
        <w:rPr>
          <w:spacing w:val="-2"/>
          <w:sz w:val="24"/>
        </w:rPr>
        <w:t>performance</w:t>
      </w:r>
    </w:p>
    <w:p w14:paraId="775A6514" w14:textId="77777777" w:rsidR="00751AFA" w:rsidRDefault="00016A7D">
      <w:pPr>
        <w:pStyle w:val="ListParagraph"/>
        <w:numPr>
          <w:ilvl w:val="0"/>
          <w:numId w:val="5"/>
        </w:numPr>
        <w:tabs>
          <w:tab w:val="left" w:pos="1079"/>
        </w:tabs>
        <w:spacing w:line="293" w:lineRule="exact"/>
        <w:ind w:left="1079"/>
        <w:jc w:val="left"/>
        <w:rPr>
          <w:sz w:val="24"/>
        </w:rPr>
      </w:pPr>
      <w:r>
        <w:rPr>
          <w:sz w:val="24"/>
        </w:rPr>
        <w:t>Industry</w:t>
      </w:r>
      <w:r>
        <w:rPr>
          <w:spacing w:val="-5"/>
          <w:sz w:val="24"/>
        </w:rPr>
        <w:t xml:space="preserve"> </w:t>
      </w:r>
      <w:r>
        <w:rPr>
          <w:sz w:val="24"/>
        </w:rPr>
        <w:t>profit</w:t>
      </w:r>
      <w:r>
        <w:rPr>
          <w:spacing w:val="-6"/>
          <w:sz w:val="24"/>
        </w:rPr>
        <w:t xml:space="preserve"> </w:t>
      </w:r>
      <w:r>
        <w:rPr>
          <w:sz w:val="24"/>
        </w:rPr>
        <w:t>rates</w:t>
      </w:r>
      <w:r>
        <w:rPr>
          <w:spacing w:val="-2"/>
          <w:sz w:val="24"/>
        </w:rPr>
        <w:t xml:space="preserve"> </w:t>
      </w:r>
      <w:r>
        <w:rPr>
          <w:sz w:val="24"/>
        </w:rPr>
        <w:t>in</w:t>
      </w:r>
      <w:r>
        <w:rPr>
          <w:spacing w:val="-4"/>
          <w:sz w:val="24"/>
        </w:rPr>
        <w:t xml:space="preserve"> </w:t>
      </w:r>
      <w:r>
        <w:rPr>
          <w:sz w:val="24"/>
        </w:rPr>
        <w:t>the</w:t>
      </w:r>
      <w:r>
        <w:rPr>
          <w:spacing w:val="-7"/>
          <w:sz w:val="24"/>
        </w:rPr>
        <w:t xml:space="preserve"> </w:t>
      </w:r>
      <w:r>
        <w:rPr>
          <w:sz w:val="24"/>
        </w:rPr>
        <w:t>surrounding</w:t>
      </w:r>
      <w:r>
        <w:rPr>
          <w:spacing w:val="-5"/>
          <w:sz w:val="24"/>
        </w:rPr>
        <w:t xml:space="preserve"> </w:t>
      </w:r>
      <w:r>
        <w:rPr>
          <w:sz w:val="24"/>
        </w:rPr>
        <w:t>geographical</w:t>
      </w:r>
      <w:r>
        <w:rPr>
          <w:spacing w:val="-1"/>
          <w:sz w:val="24"/>
        </w:rPr>
        <w:t xml:space="preserve"> </w:t>
      </w:r>
      <w:r>
        <w:rPr>
          <w:sz w:val="24"/>
        </w:rPr>
        <w:t>areas</w:t>
      </w:r>
      <w:r>
        <w:rPr>
          <w:spacing w:val="-2"/>
          <w:sz w:val="24"/>
        </w:rPr>
        <w:t xml:space="preserve"> </w:t>
      </w:r>
      <w:r>
        <w:rPr>
          <w:sz w:val="24"/>
        </w:rPr>
        <w:t>for</w:t>
      </w:r>
      <w:r>
        <w:rPr>
          <w:spacing w:val="-5"/>
          <w:sz w:val="24"/>
        </w:rPr>
        <w:t xml:space="preserve"> </w:t>
      </w:r>
      <w:r>
        <w:rPr>
          <w:sz w:val="24"/>
        </w:rPr>
        <w:t>similar</w:t>
      </w:r>
      <w:r>
        <w:rPr>
          <w:spacing w:val="-2"/>
          <w:sz w:val="24"/>
        </w:rPr>
        <w:t xml:space="preserve"> </w:t>
      </w:r>
      <w:r>
        <w:rPr>
          <w:spacing w:val="-4"/>
          <w:sz w:val="24"/>
        </w:rPr>
        <w:t>work</w:t>
      </w:r>
    </w:p>
    <w:p w14:paraId="61E4A41A" w14:textId="77777777" w:rsidR="00751AFA" w:rsidRDefault="00016A7D">
      <w:pPr>
        <w:pStyle w:val="ListParagraph"/>
        <w:numPr>
          <w:ilvl w:val="0"/>
          <w:numId w:val="5"/>
        </w:numPr>
        <w:tabs>
          <w:tab w:val="left" w:pos="1079"/>
        </w:tabs>
        <w:spacing w:before="6"/>
        <w:ind w:left="1079"/>
        <w:jc w:val="left"/>
        <w:rPr>
          <w:sz w:val="24"/>
        </w:rPr>
      </w:pPr>
      <w:r>
        <w:rPr>
          <w:sz w:val="24"/>
        </w:rPr>
        <w:t>Market</w:t>
      </w:r>
      <w:r>
        <w:rPr>
          <w:spacing w:val="-4"/>
          <w:sz w:val="24"/>
        </w:rPr>
        <w:t xml:space="preserve"> </w:t>
      </w:r>
      <w:r>
        <w:rPr>
          <w:sz w:val="24"/>
        </w:rPr>
        <w:t>conditions</w:t>
      </w:r>
      <w:r>
        <w:rPr>
          <w:spacing w:val="-2"/>
          <w:sz w:val="24"/>
        </w:rPr>
        <w:t xml:space="preserve"> </w:t>
      </w:r>
      <w:r>
        <w:rPr>
          <w:sz w:val="24"/>
        </w:rPr>
        <w:t>in</w:t>
      </w:r>
      <w:r>
        <w:rPr>
          <w:spacing w:val="-4"/>
          <w:sz w:val="24"/>
        </w:rPr>
        <w:t xml:space="preserve"> </w:t>
      </w:r>
      <w:r>
        <w:rPr>
          <w:sz w:val="24"/>
        </w:rPr>
        <w:t>the</w:t>
      </w:r>
      <w:r>
        <w:rPr>
          <w:spacing w:val="-7"/>
          <w:sz w:val="24"/>
        </w:rPr>
        <w:t xml:space="preserve"> </w:t>
      </w:r>
      <w:r>
        <w:rPr>
          <w:sz w:val="24"/>
        </w:rPr>
        <w:t>surrounding</w:t>
      </w:r>
      <w:r>
        <w:rPr>
          <w:spacing w:val="-5"/>
          <w:sz w:val="24"/>
        </w:rPr>
        <w:t xml:space="preserve"> </w:t>
      </w:r>
      <w:r>
        <w:rPr>
          <w:sz w:val="24"/>
        </w:rPr>
        <w:t>geographical</w:t>
      </w:r>
      <w:r>
        <w:rPr>
          <w:spacing w:val="-1"/>
          <w:sz w:val="24"/>
        </w:rPr>
        <w:t xml:space="preserve"> </w:t>
      </w:r>
      <w:r>
        <w:rPr>
          <w:spacing w:val="-4"/>
          <w:sz w:val="24"/>
        </w:rPr>
        <w:t>area</w:t>
      </w:r>
    </w:p>
    <w:p w14:paraId="1B7872C2" w14:textId="77777777" w:rsidR="00751AFA" w:rsidRDefault="00016A7D" w:rsidP="00C61AD3">
      <w:pPr>
        <w:pStyle w:val="BodyText"/>
        <w:spacing w:before="271"/>
        <w:ind w:left="719" w:right="361"/>
        <w:jc w:val="left"/>
      </w:pPr>
      <w:r>
        <w:t>Attachment 3 is an example of the type of document that can be utilized in the determination</w:t>
      </w:r>
      <w:r>
        <w:rPr>
          <w:spacing w:val="-3"/>
        </w:rPr>
        <w:t xml:space="preserve"> </w:t>
      </w:r>
      <w:r>
        <w:t>of</w:t>
      </w:r>
      <w:r>
        <w:rPr>
          <w:spacing w:val="-7"/>
        </w:rPr>
        <w:t xml:space="preserve"> </w:t>
      </w:r>
      <w:r>
        <w:t>reasonableness</w:t>
      </w:r>
      <w:r>
        <w:rPr>
          <w:spacing w:val="-1"/>
        </w:rPr>
        <w:t xml:space="preserve"> </w:t>
      </w:r>
      <w:r>
        <w:t>of</w:t>
      </w:r>
      <w:r>
        <w:rPr>
          <w:spacing w:val="-4"/>
        </w:rPr>
        <w:t xml:space="preserve"> </w:t>
      </w:r>
      <w:r>
        <w:t>profit.</w:t>
      </w:r>
      <w:r>
        <w:rPr>
          <w:spacing w:val="-6"/>
        </w:rPr>
        <w:t xml:space="preserve"> </w:t>
      </w:r>
      <w:r>
        <w:t>Subrecipients</w:t>
      </w:r>
      <w:r>
        <w:rPr>
          <w:spacing w:val="-3"/>
        </w:rPr>
        <w:t xml:space="preserve"> </w:t>
      </w:r>
      <w:r>
        <w:t>have</w:t>
      </w:r>
      <w:r>
        <w:rPr>
          <w:spacing w:val="-7"/>
        </w:rPr>
        <w:t xml:space="preserve"> </w:t>
      </w:r>
      <w:r>
        <w:t>the</w:t>
      </w:r>
      <w:r>
        <w:rPr>
          <w:spacing w:val="-7"/>
        </w:rPr>
        <w:t xml:space="preserve"> </w:t>
      </w:r>
      <w:r>
        <w:t>flexibility</w:t>
      </w:r>
      <w:r>
        <w:rPr>
          <w:spacing w:val="-6"/>
        </w:rPr>
        <w:t xml:space="preserve"> </w:t>
      </w:r>
      <w:r>
        <w:t>to</w:t>
      </w:r>
      <w:r>
        <w:rPr>
          <w:spacing w:val="-6"/>
        </w:rPr>
        <w:t xml:space="preserve"> </w:t>
      </w:r>
      <w:r>
        <w:t>utilize</w:t>
      </w:r>
      <w:r>
        <w:rPr>
          <w:spacing w:val="-7"/>
        </w:rPr>
        <w:t xml:space="preserve"> </w:t>
      </w:r>
      <w:r>
        <w:t>their own document or method.</w:t>
      </w:r>
    </w:p>
    <w:p w14:paraId="76D732DF" w14:textId="77777777" w:rsidR="00751AFA" w:rsidRDefault="00751AFA" w:rsidP="00C61AD3">
      <w:pPr>
        <w:pStyle w:val="BodyText"/>
        <w:spacing w:before="2"/>
        <w:ind w:left="0"/>
        <w:jc w:val="left"/>
      </w:pPr>
    </w:p>
    <w:p w14:paraId="38C79045" w14:textId="77777777" w:rsidR="00751AFA" w:rsidRDefault="00016A7D" w:rsidP="00C61AD3">
      <w:pPr>
        <w:pStyle w:val="BodyText"/>
        <w:ind w:left="719" w:right="360"/>
        <w:jc w:val="left"/>
      </w:pPr>
      <w:r>
        <w:t>To document that excess profit was not permitted, contractor’s/service provider’s audits must include a profit schedule and the subrecipient must determine that the profit earned was reasonable in consideration of the work performed.</w:t>
      </w:r>
    </w:p>
    <w:p w14:paraId="5AF67943" w14:textId="77777777" w:rsidR="00751AFA" w:rsidRDefault="00751AFA" w:rsidP="00C61AD3">
      <w:pPr>
        <w:pStyle w:val="BodyText"/>
        <w:spacing w:before="2"/>
        <w:ind w:left="0"/>
        <w:jc w:val="left"/>
      </w:pPr>
    </w:p>
    <w:p w14:paraId="3C96E325" w14:textId="77777777" w:rsidR="00751AFA" w:rsidRDefault="00016A7D" w:rsidP="00C61AD3">
      <w:pPr>
        <w:pStyle w:val="BodyText"/>
        <w:spacing w:before="1"/>
        <w:ind w:left="720" w:right="355"/>
        <w:jc w:val="left"/>
      </w:pPr>
      <w:r>
        <w:rPr>
          <w:u w:val="single"/>
        </w:rPr>
        <w:t>Determining Business Operation Capability</w:t>
      </w:r>
      <w:r>
        <w:t>. The subrecipient must verify the business operation capability of each potential service provider. Information required to make this determination</w:t>
      </w:r>
      <w:r>
        <w:rPr>
          <w:spacing w:val="-5"/>
        </w:rPr>
        <w:t xml:space="preserve"> </w:t>
      </w:r>
      <w:r>
        <w:t>may</w:t>
      </w:r>
      <w:r>
        <w:rPr>
          <w:spacing w:val="-5"/>
        </w:rPr>
        <w:t xml:space="preserve"> </w:t>
      </w:r>
      <w:r>
        <w:t>be</w:t>
      </w:r>
      <w:r>
        <w:rPr>
          <w:spacing w:val="-6"/>
        </w:rPr>
        <w:t xml:space="preserve"> </w:t>
      </w:r>
      <w:r>
        <w:t>required</w:t>
      </w:r>
      <w:r>
        <w:rPr>
          <w:spacing w:val="-5"/>
        </w:rPr>
        <w:t xml:space="preserve"> </w:t>
      </w:r>
      <w:r>
        <w:t>with</w:t>
      </w:r>
      <w:r>
        <w:rPr>
          <w:spacing w:val="-5"/>
        </w:rPr>
        <w:t xml:space="preserve"> </w:t>
      </w:r>
      <w:r>
        <w:t>submission</w:t>
      </w:r>
      <w:r>
        <w:rPr>
          <w:spacing w:val="-5"/>
        </w:rPr>
        <w:t xml:space="preserve"> </w:t>
      </w:r>
      <w:r>
        <w:t>of</w:t>
      </w:r>
      <w:r>
        <w:rPr>
          <w:spacing w:val="-6"/>
        </w:rPr>
        <w:t xml:space="preserve"> </w:t>
      </w:r>
      <w:r>
        <w:t>the</w:t>
      </w:r>
      <w:r>
        <w:rPr>
          <w:spacing w:val="-6"/>
        </w:rPr>
        <w:t xml:space="preserve"> </w:t>
      </w:r>
      <w:r>
        <w:t>proposal</w:t>
      </w:r>
      <w:r>
        <w:rPr>
          <w:spacing w:val="-4"/>
        </w:rPr>
        <w:t xml:space="preserve"> </w:t>
      </w:r>
      <w:r>
        <w:t>(if</w:t>
      </w:r>
      <w:r>
        <w:rPr>
          <w:spacing w:val="-6"/>
        </w:rPr>
        <w:t xml:space="preserve"> </w:t>
      </w:r>
      <w:r>
        <w:t>an</w:t>
      </w:r>
      <w:r>
        <w:rPr>
          <w:spacing w:val="-5"/>
        </w:rPr>
        <w:t xml:space="preserve"> </w:t>
      </w:r>
      <w:r>
        <w:t>evaluation</w:t>
      </w:r>
      <w:r>
        <w:rPr>
          <w:spacing w:val="-5"/>
        </w:rPr>
        <w:t xml:space="preserve"> </w:t>
      </w:r>
      <w:r>
        <w:t>factor)</w:t>
      </w:r>
      <w:r>
        <w:rPr>
          <w:spacing w:val="-6"/>
        </w:rPr>
        <w:t xml:space="preserve"> </w:t>
      </w:r>
      <w:r>
        <w:t>or obtained during a pre-award review, but the determination must be</w:t>
      </w:r>
      <w:r>
        <w:rPr>
          <w:spacing w:val="-2"/>
        </w:rPr>
        <w:t xml:space="preserve"> </w:t>
      </w:r>
      <w:r>
        <w:t>made prior to contract execution. Items for consideration include:</w:t>
      </w:r>
    </w:p>
    <w:p w14:paraId="0394DA30" w14:textId="77777777" w:rsidR="00751AFA" w:rsidRDefault="00751AFA">
      <w:pPr>
        <w:pStyle w:val="BodyText"/>
        <w:sectPr w:rsidR="00751AFA">
          <w:pgSz w:w="12240" w:h="15840"/>
          <w:pgMar w:top="1360" w:right="1080" w:bottom="1620" w:left="1440" w:header="0" w:footer="1403" w:gutter="0"/>
          <w:cols w:space="720"/>
        </w:sectPr>
      </w:pPr>
    </w:p>
    <w:p w14:paraId="00830B74" w14:textId="77777777" w:rsidR="00751AFA" w:rsidRDefault="00016A7D">
      <w:pPr>
        <w:pStyle w:val="ListParagraph"/>
        <w:numPr>
          <w:ilvl w:val="0"/>
          <w:numId w:val="5"/>
        </w:numPr>
        <w:tabs>
          <w:tab w:val="left" w:pos="1079"/>
        </w:tabs>
        <w:spacing w:before="76" w:line="293" w:lineRule="exact"/>
        <w:ind w:left="1079" w:hanging="359"/>
        <w:jc w:val="left"/>
        <w:rPr>
          <w:sz w:val="24"/>
        </w:rPr>
      </w:pPr>
      <w:r>
        <w:rPr>
          <w:sz w:val="24"/>
        </w:rPr>
        <w:lastRenderedPageBreak/>
        <w:t>staffing</w:t>
      </w:r>
      <w:r>
        <w:rPr>
          <w:spacing w:val="-8"/>
          <w:sz w:val="24"/>
        </w:rPr>
        <w:t xml:space="preserve"> </w:t>
      </w:r>
      <w:r>
        <w:rPr>
          <w:spacing w:val="-2"/>
          <w:sz w:val="24"/>
        </w:rPr>
        <w:t>capabilities.</w:t>
      </w:r>
    </w:p>
    <w:p w14:paraId="3E5B1478" w14:textId="77777777" w:rsidR="00751AFA" w:rsidRDefault="00016A7D">
      <w:pPr>
        <w:pStyle w:val="ListParagraph"/>
        <w:numPr>
          <w:ilvl w:val="0"/>
          <w:numId w:val="5"/>
        </w:numPr>
        <w:tabs>
          <w:tab w:val="left" w:pos="1079"/>
        </w:tabs>
        <w:spacing w:line="293" w:lineRule="exact"/>
        <w:ind w:left="1079"/>
        <w:jc w:val="left"/>
        <w:rPr>
          <w:sz w:val="24"/>
        </w:rPr>
      </w:pPr>
      <w:r>
        <w:rPr>
          <w:sz w:val="24"/>
        </w:rPr>
        <w:t>business</w:t>
      </w:r>
      <w:r>
        <w:rPr>
          <w:spacing w:val="-9"/>
          <w:sz w:val="24"/>
        </w:rPr>
        <w:t xml:space="preserve"> </w:t>
      </w:r>
      <w:r>
        <w:rPr>
          <w:sz w:val="24"/>
        </w:rPr>
        <w:t>licenses</w:t>
      </w:r>
      <w:r>
        <w:rPr>
          <w:spacing w:val="-5"/>
          <w:sz w:val="24"/>
        </w:rPr>
        <w:t xml:space="preserve"> </w:t>
      </w:r>
      <w:r>
        <w:rPr>
          <w:sz w:val="24"/>
        </w:rPr>
        <w:t>and/or</w:t>
      </w:r>
      <w:r>
        <w:rPr>
          <w:spacing w:val="-6"/>
          <w:sz w:val="24"/>
        </w:rPr>
        <w:t xml:space="preserve"> </w:t>
      </w:r>
      <w:r>
        <w:rPr>
          <w:sz w:val="24"/>
        </w:rPr>
        <w:t>registrations</w:t>
      </w:r>
      <w:r>
        <w:rPr>
          <w:spacing w:val="-3"/>
          <w:sz w:val="24"/>
        </w:rPr>
        <w:t xml:space="preserve"> </w:t>
      </w:r>
      <w:r>
        <w:rPr>
          <w:sz w:val="24"/>
        </w:rPr>
        <w:t>with</w:t>
      </w:r>
      <w:r>
        <w:rPr>
          <w:spacing w:val="-2"/>
          <w:sz w:val="24"/>
        </w:rPr>
        <w:t xml:space="preserve"> </w:t>
      </w:r>
      <w:r>
        <w:rPr>
          <w:sz w:val="24"/>
        </w:rPr>
        <w:t>appropriate</w:t>
      </w:r>
      <w:r>
        <w:rPr>
          <w:spacing w:val="-8"/>
          <w:sz w:val="24"/>
        </w:rPr>
        <w:t xml:space="preserve"> </w:t>
      </w:r>
      <w:r>
        <w:rPr>
          <w:sz w:val="24"/>
        </w:rPr>
        <w:t>oversight</w:t>
      </w:r>
      <w:r>
        <w:rPr>
          <w:spacing w:val="-6"/>
          <w:sz w:val="24"/>
        </w:rPr>
        <w:t xml:space="preserve"> </w:t>
      </w:r>
      <w:r>
        <w:rPr>
          <w:spacing w:val="-2"/>
          <w:sz w:val="24"/>
        </w:rPr>
        <w:t>agencies.</w:t>
      </w:r>
    </w:p>
    <w:p w14:paraId="472D0354" w14:textId="77777777" w:rsidR="00751AFA" w:rsidRDefault="00016A7D">
      <w:pPr>
        <w:pStyle w:val="ListParagraph"/>
        <w:numPr>
          <w:ilvl w:val="0"/>
          <w:numId w:val="5"/>
        </w:numPr>
        <w:tabs>
          <w:tab w:val="left" w:pos="1079"/>
        </w:tabs>
        <w:spacing w:before="6" w:line="291" w:lineRule="exact"/>
        <w:ind w:left="1079"/>
        <w:jc w:val="left"/>
        <w:rPr>
          <w:sz w:val="24"/>
        </w:rPr>
      </w:pPr>
      <w:r>
        <w:rPr>
          <w:sz w:val="24"/>
        </w:rPr>
        <w:t>adequate</w:t>
      </w:r>
      <w:r>
        <w:rPr>
          <w:spacing w:val="-8"/>
          <w:sz w:val="24"/>
        </w:rPr>
        <w:t xml:space="preserve"> </w:t>
      </w:r>
      <w:r>
        <w:rPr>
          <w:sz w:val="24"/>
        </w:rPr>
        <w:t>accounting</w:t>
      </w:r>
      <w:r>
        <w:rPr>
          <w:spacing w:val="-7"/>
          <w:sz w:val="24"/>
        </w:rPr>
        <w:t xml:space="preserve"> </w:t>
      </w:r>
      <w:r>
        <w:rPr>
          <w:spacing w:val="-2"/>
          <w:sz w:val="24"/>
        </w:rPr>
        <w:t>systems.</w:t>
      </w:r>
    </w:p>
    <w:p w14:paraId="24E59A9D" w14:textId="77777777" w:rsidR="00751AFA" w:rsidRDefault="00016A7D">
      <w:pPr>
        <w:pStyle w:val="ListParagraph"/>
        <w:numPr>
          <w:ilvl w:val="0"/>
          <w:numId w:val="5"/>
        </w:numPr>
        <w:tabs>
          <w:tab w:val="left" w:pos="1079"/>
        </w:tabs>
        <w:spacing w:line="291" w:lineRule="exact"/>
        <w:ind w:left="1079"/>
        <w:jc w:val="left"/>
        <w:rPr>
          <w:sz w:val="24"/>
        </w:rPr>
      </w:pPr>
      <w:r>
        <w:rPr>
          <w:sz w:val="24"/>
        </w:rPr>
        <w:t>sufficient</w:t>
      </w:r>
      <w:r>
        <w:rPr>
          <w:spacing w:val="-5"/>
          <w:sz w:val="24"/>
        </w:rPr>
        <w:t xml:space="preserve"> </w:t>
      </w:r>
      <w:r>
        <w:rPr>
          <w:sz w:val="24"/>
        </w:rPr>
        <w:t>bonding</w:t>
      </w:r>
      <w:r>
        <w:rPr>
          <w:spacing w:val="-5"/>
          <w:sz w:val="24"/>
        </w:rPr>
        <w:t xml:space="preserve"> </w:t>
      </w:r>
      <w:r>
        <w:rPr>
          <w:sz w:val="24"/>
        </w:rPr>
        <w:t>and</w:t>
      </w:r>
      <w:r>
        <w:rPr>
          <w:spacing w:val="-5"/>
          <w:sz w:val="24"/>
        </w:rPr>
        <w:t xml:space="preserve"> </w:t>
      </w:r>
      <w:r>
        <w:rPr>
          <w:sz w:val="24"/>
        </w:rPr>
        <w:t>insurance</w:t>
      </w:r>
      <w:r>
        <w:rPr>
          <w:spacing w:val="-3"/>
          <w:sz w:val="24"/>
        </w:rPr>
        <w:t xml:space="preserve"> </w:t>
      </w:r>
      <w:r>
        <w:rPr>
          <w:spacing w:val="-2"/>
          <w:sz w:val="24"/>
        </w:rPr>
        <w:t>coverage.</w:t>
      </w:r>
    </w:p>
    <w:p w14:paraId="17693E7F" w14:textId="77777777" w:rsidR="00751AFA" w:rsidRDefault="00016A7D" w:rsidP="00C61AD3">
      <w:pPr>
        <w:pStyle w:val="ListParagraph"/>
        <w:numPr>
          <w:ilvl w:val="0"/>
          <w:numId w:val="5"/>
        </w:numPr>
        <w:tabs>
          <w:tab w:val="left" w:pos="1079"/>
        </w:tabs>
        <w:spacing w:before="4"/>
        <w:ind w:left="1079" w:right="353"/>
        <w:jc w:val="left"/>
        <w:rPr>
          <w:sz w:val="24"/>
        </w:rPr>
      </w:pPr>
      <w:r>
        <w:rPr>
          <w:sz w:val="24"/>
        </w:rPr>
        <w:t>determining absence of debarment and suspension. The subrecipient must ensure that the organization is not on any current federal, state, or local “debarment and suspension” list. The subrecipient must require each prospective bidder to certify that it is not on any federal, state, or local debarment or suspension list. A “Certification regarding Debarment, Suspension, Ineligibility and Voluntary Exclusion Lower Tier Covered</w:t>
      </w:r>
      <w:r>
        <w:rPr>
          <w:spacing w:val="-8"/>
          <w:sz w:val="24"/>
        </w:rPr>
        <w:t xml:space="preserve"> </w:t>
      </w:r>
      <w:r>
        <w:rPr>
          <w:sz w:val="24"/>
        </w:rPr>
        <w:t>Transactions”</w:t>
      </w:r>
      <w:r>
        <w:rPr>
          <w:spacing w:val="-7"/>
          <w:sz w:val="24"/>
        </w:rPr>
        <w:t xml:space="preserve"> </w:t>
      </w:r>
      <w:r>
        <w:rPr>
          <w:sz w:val="24"/>
        </w:rPr>
        <w:t>form</w:t>
      </w:r>
      <w:r>
        <w:rPr>
          <w:spacing w:val="-6"/>
          <w:sz w:val="24"/>
        </w:rPr>
        <w:t xml:space="preserve"> </w:t>
      </w:r>
      <w:r>
        <w:rPr>
          <w:sz w:val="24"/>
        </w:rPr>
        <w:t>must</w:t>
      </w:r>
      <w:r>
        <w:rPr>
          <w:spacing w:val="-8"/>
          <w:sz w:val="24"/>
        </w:rPr>
        <w:t xml:space="preserve"> </w:t>
      </w:r>
      <w:r>
        <w:rPr>
          <w:sz w:val="24"/>
        </w:rPr>
        <w:t>be</w:t>
      </w:r>
      <w:r>
        <w:rPr>
          <w:spacing w:val="-7"/>
          <w:sz w:val="24"/>
        </w:rPr>
        <w:t xml:space="preserve"> </w:t>
      </w:r>
      <w:r>
        <w:rPr>
          <w:sz w:val="24"/>
        </w:rPr>
        <w:t>executed</w:t>
      </w:r>
      <w:r>
        <w:rPr>
          <w:spacing w:val="-2"/>
          <w:sz w:val="24"/>
        </w:rPr>
        <w:t xml:space="preserve"> </w:t>
      </w:r>
      <w:r>
        <w:rPr>
          <w:sz w:val="24"/>
        </w:rPr>
        <w:t>and</w:t>
      </w:r>
      <w:r>
        <w:rPr>
          <w:spacing w:val="-8"/>
          <w:sz w:val="24"/>
        </w:rPr>
        <w:t xml:space="preserve"> </w:t>
      </w:r>
      <w:r>
        <w:rPr>
          <w:sz w:val="24"/>
        </w:rPr>
        <w:t>included</w:t>
      </w:r>
      <w:r>
        <w:rPr>
          <w:spacing w:val="-4"/>
          <w:sz w:val="24"/>
        </w:rPr>
        <w:t xml:space="preserve"> </w:t>
      </w:r>
      <w:r>
        <w:rPr>
          <w:sz w:val="24"/>
        </w:rPr>
        <w:t>in</w:t>
      </w:r>
      <w:r>
        <w:rPr>
          <w:spacing w:val="-8"/>
          <w:sz w:val="24"/>
        </w:rPr>
        <w:t xml:space="preserve"> </w:t>
      </w:r>
      <w:r>
        <w:rPr>
          <w:sz w:val="24"/>
        </w:rPr>
        <w:t>all</w:t>
      </w:r>
      <w:r>
        <w:rPr>
          <w:spacing w:val="-8"/>
          <w:sz w:val="24"/>
        </w:rPr>
        <w:t xml:space="preserve"> </w:t>
      </w:r>
      <w:r>
        <w:rPr>
          <w:sz w:val="24"/>
        </w:rPr>
        <w:t>contracts</w:t>
      </w:r>
      <w:r>
        <w:rPr>
          <w:spacing w:val="-7"/>
          <w:sz w:val="24"/>
        </w:rPr>
        <w:t xml:space="preserve"> </w:t>
      </w:r>
      <w:r>
        <w:rPr>
          <w:sz w:val="24"/>
        </w:rPr>
        <w:t>of</w:t>
      </w:r>
      <w:r>
        <w:rPr>
          <w:spacing w:val="-7"/>
          <w:sz w:val="24"/>
        </w:rPr>
        <w:t xml:space="preserve"> </w:t>
      </w:r>
      <w:r>
        <w:rPr>
          <w:i/>
          <w:sz w:val="24"/>
        </w:rPr>
        <w:t xml:space="preserve">$25,000 </w:t>
      </w:r>
      <w:r>
        <w:rPr>
          <w:sz w:val="24"/>
        </w:rPr>
        <w:t>or more.</w:t>
      </w:r>
    </w:p>
    <w:p w14:paraId="3B8F5039" w14:textId="77777777" w:rsidR="00751AFA" w:rsidRDefault="00016A7D" w:rsidP="00C61AD3">
      <w:pPr>
        <w:pStyle w:val="BodyText"/>
        <w:spacing w:before="275"/>
        <w:ind w:left="720" w:right="362"/>
        <w:jc w:val="left"/>
      </w:pPr>
      <w:r>
        <w:rPr>
          <w:u w:val="single"/>
        </w:rPr>
        <w:t>Procurement Records</w:t>
      </w:r>
      <w:r>
        <w:t>. The subrecipient must develop and maintain a record/file of each relevant procurement sufficient to detail the significant history of the procurement and support the procurement decisions made. The record should include the following information as appropriate for the type of procurement:</w:t>
      </w:r>
    </w:p>
    <w:p w14:paraId="04057C7E" w14:textId="77777777" w:rsidR="00751AFA" w:rsidRDefault="00016A7D">
      <w:pPr>
        <w:pStyle w:val="ListParagraph"/>
        <w:numPr>
          <w:ilvl w:val="0"/>
          <w:numId w:val="5"/>
        </w:numPr>
        <w:tabs>
          <w:tab w:val="left" w:pos="1079"/>
        </w:tabs>
        <w:spacing w:before="273" w:line="291" w:lineRule="exact"/>
        <w:ind w:left="1079" w:hanging="359"/>
        <w:jc w:val="left"/>
        <w:rPr>
          <w:sz w:val="24"/>
        </w:rPr>
      </w:pPr>
      <w:r>
        <w:rPr>
          <w:sz w:val="24"/>
        </w:rPr>
        <w:t>Evidence</w:t>
      </w:r>
      <w:r>
        <w:rPr>
          <w:spacing w:val="-10"/>
          <w:sz w:val="24"/>
        </w:rPr>
        <w:t xml:space="preserve"> </w:t>
      </w:r>
      <w:r>
        <w:rPr>
          <w:sz w:val="24"/>
        </w:rPr>
        <w:t>of</w:t>
      </w:r>
      <w:r>
        <w:rPr>
          <w:spacing w:val="-2"/>
          <w:sz w:val="24"/>
        </w:rPr>
        <w:t xml:space="preserve"> </w:t>
      </w:r>
      <w:r>
        <w:rPr>
          <w:sz w:val="24"/>
        </w:rPr>
        <w:t>subrecipient</w:t>
      </w:r>
      <w:r>
        <w:rPr>
          <w:spacing w:val="-1"/>
          <w:sz w:val="24"/>
        </w:rPr>
        <w:t xml:space="preserve"> </w:t>
      </w:r>
      <w:r>
        <w:rPr>
          <w:sz w:val="24"/>
        </w:rPr>
        <w:t>involvement</w:t>
      </w:r>
      <w:r>
        <w:rPr>
          <w:spacing w:val="-6"/>
          <w:sz w:val="24"/>
        </w:rPr>
        <w:t xml:space="preserve"> </w:t>
      </w:r>
      <w:r>
        <w:rPr>
          <w:sz w:val="24"/>
        </w:rPr>
        <w:t>in</w:t>
      </w:r>
      <w:r>
        <w:rPr>
          <w:spacing w:val="-2"/>
          <w:sz w:val="24"/>
        </w:rPr>
        <w:t xml:space="preserve"> </w:t>
      </w:r>
      <w:r>
        <w:rPr>
          <w:sz w:val="24"/>
        </w:rPr>
        <w:t>the</w:t>
      </w:r>
      <w:r>
        <w:rPr>
          <w:spacing w:val="-5"/>
          <w:sz w:val="24"/>
        </w:rPr>
        <w:t xml:space="preserve"> </w:t>
      </w:r>
      <w:r>
        <w:rPr>
          <w:sz w:val="24"/>
        </w:rPr>
        <w:t>decision-making</w:t>
      </w:r>
      <w:r>
        <w:rPr>
          <w:spacing w:val="-4"/>
          <w:sz w:val="24"/>
        </w:rPr>
        <w:t xml:space="preserve"> </w:t>
      </w:r>
      <w:r>
        <w:rPr>
          <w:sz w:val="24"/>
        </w:rPr>
        <w:t>and</w:t>
      </w:r>
      <w:r>
        <w:rPr>
          <w:spacing w:val="-4"/>
          <w:sz w:val="24"/>
        </w:rPr>
        <w:t xml:space="preserve"> </w:t>
      </w:r>
      <w:r>
        <w:rPr>
          <w:sz w:val="24"/>
        </w:rPr>
        <w:t>planning</w:t>
      </w:r>
      <w:r>
        <w:rPr>
          <w:spacing w:val="-1"/>
          <w:sz w:val="24"/>
        </w:rPr>
        <w:t xml:space="preserve"> </w:t>
      </w:r>
      <w:r>
        <w:rPr>
          <w:spacing w:val="-2"/>
          <w:sz w:val="24"/>
        </w:rPr>
        <w:t>process</w:t>
      </w:r>
    </w:p>
    <w:p w14:paraId="6185A2D2" w14:textId="77777777" w:rsidR="00751AFA" w:rsidRDefault="00016A7D">
      <w:pPr>
        <w:pStyle w:val="ListParagraph"/>
        <w:numPr>
          <w:ilvl w:val="0"/>
          <w:numId w:val="5"/>
        </w:numPr>
        <w:tabs>
          <w:tab w:val="left" w:pos="1079"/>
        </w:tabs>
        <w:spacing w:line="290" w:lineRule="exact"/>
        <w:ind w:left="1079"/>
        <w:jc w:val="left"/>
        <w:rPr>
          <w:sz w:val="24"/>
        </w:rPr>
      </w:pPr>
      <w:r>
        <w:rPr>
          <w:sz w:val="24"/>
        </w:rPr>
        <w:t>A</w:t>
      </w:r>
      <w:r>
        <w:rPr>
          <w:spacing w:val="-4"/>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solicitation package</w:t>
      </w:r>
      <w:r>
        <w:rPr>
          <w:spacing w:val="-7"/>
          <w:sz w:val="24"/>
        </w:rPr>
        <w:t xml:space="preserve"> </w:t>
      </w:r>
      <w:r>
        <w:rPr>
          <w:sz w:val="24"/>
        </w:rPr>
        <w:t xml:space="preserve">(e.g., </w:t>
      </w:r>
      <w:r>
        <w:rPr>
          <w:spacing w:val="-2"/>
          <w:sz w:val="24"/>
        </w:rPr>
        <w:t>RFP/RFQ/IFB/ITB)</w:t>
      </w:r>
    </w:p>
    <w:p w14:paraId="5EC44334" w14:textId="77777777" w:rsidR="00751AFA" w:rsidRDefault="00016A7D">
      <w:pPr>
        <w:pStyle w:val="ListParagraph"/>
        <w:numPr>
          <w:ilvl w:val="0"/>
          <w:numId w:val="5"/>
        </w:numPr>
        <w:tabs>
          <w:tab w:val="left" w:pos="1079"/>
        </w:tabs>
        <w:spacing w:line="293" w:lineRule="exact"/>
        <w:ind w:left="1079"/>
        <w:jc w:val="left"/>
        <w:rPr>
          <w:sz w:val="24"/>
        </w:rPr>
      </w:pPr>
      <w:r>
        <w:rPr>
          <w:sz w:val="24"/>
        </w:rPr>
        <w:t>A</w:t>
      </w:r>
      <w:r>
        <w:rPr>
          <w:spacing w:val="-2"/>
          <w:sz w:val="24"/>
        </w:rPr>
        <w:t xml:space="preserve"> </w:t>
      </w:r>
      <w:r>
        <w:rPr>
          <w:sz w:val="24"/>
        </w:rPr>
        <w:t>copy of</w:t>
      </w:r>
      <w:r>
        <w:rPr>
          <w:spacing w:val="-1"/>
          <w:sz w:val="24"/>
        </w:rPr>
        <w:t xml:space="preserve"> </w:t>
      </w:r>
      <w:r>
        <w:rPr>
          <w:sz w:val="24"/>
        </w:rPr>
        <w:t>the</w:t>
      </w:r>
      <w:r>
        <w:rPr>
          <w:spacing w:val="-4"/>
          <w:sz w:val="24"/>
        </w:rPr>
        <w:t xml:space="preserve"> </w:t>
      </w:r>
      <w:r>
        <w:rPr>
          <w:sz w:val="24"/>
        </w:rPr>
        <w:t>public</w:t>
      </w:r>
      <w:r>
        <w:rPr>
          <w:spacing w:val="-4"/>
          <w:sz w:val="24"/>
        </w:rPr>
        <w:t xml:space="preserve"> </w:t>
      </w:r>
      <w:r>
        <w:rPr>
          <w:spacing w:val="-2"/>
          <w:sz w:val="24"/>
        </w:rPr>
        <w:t>notification</w:t>
      </w:r>
    </w:p>
    <w:p w14:paraId="2A5317D4" w14:textId="77777777" w:rsidR="00751AFA" w:rsidRDefault="00016A7D">
      <w:pPr>
        <w:pStyle w:val="ListParagraph"/>
        <w:numPr>
          <w:ilvl w:val="0"/>
          <w:numId w:val="5"/>
        </w:numPr>
        <w:tabs>
          <w:tab w:val="left" w:pos="1079"/>
        </w:tabs>
        <w:spacing w:before="6" w:line="291" w:lineRule="exact"/>
        <w:ind w:left="1079"/>
        <w:jc w:val="left"/>
        <w:rPr>
          <w:sz w:val="24"/>
        </w:rPr>
      </w:pPr>
      <w:r>
        <w:rPr>
          <w:sz w:val="24"/>
        </w:rPr>
        <w:t>Bidders’</w:t>
      </w:r>
      <w:r>
        <w:rPr>
          <w:spacing w:val="-6"/>
          <w:sz w:val="24"/>
        </w:rPr>
        <w:t xml:space="preserve"> </w:t>
      </w:r>
      <w:r>
        <w:rPr>
          <w:sz w:val="24"/>
        </w:rPr>
        <w:t>list</w:t>
      </w:r>
      <w:r>
        <w:rPr>
          <w:spacing w:val="-6"/>
          <w:sz w:val="24"/>
        </w:rPr>
        <w:t xml:space="preserve"> </w:t>
      </w:r>
      <w:r>
        <w:rPr>
          <w:sz w:val="24"/>
        </w:rPr>
        <w:t>to</w:t>
      </w:r>
      <w:r>
        <w:rPr>
          <w:spacing w:val="-4"/>
          <w:sz w:val="24"/>
        </w:rPr>
        <w:t xml:space="preserve"> </w:t>
      </w:r>
      <w:r>
        <w:rPr>
          <w:sz w:val="24"/>
        </w:rPr>
        <w:t>which</w:t>
      </w:r>
      <w:r>
        <w:rPr>
          <w:spacing w:val="-4"/>
          <w:sz w:val="24"/>
        </w:rPr>
        <w:t xml:space="preserve"> </w:t>
      </w:r>
      <w:r>
        <w:rPr>
          <w:sz w:val="24"/>
        </w:rPr>
        <w:t>notices</w:t>
      </w:r>
      <w:r>
        <w:rPr>
          <w:spacing w:val="-1"/>
          <w:sz w:val="24"/>
        </w:rPr>
        <w:t xml:space="preserve"> </w:t>
      </w:r>
      <w:r>
        <w:rPr>
          <w:sz w:val="24"/>
        </w:rPr>
        <w:t>were</w:t>
      </w:r>
      <w:r>
        <w:rPr>
          <w:spacing w:val="-5"/>
          <w:sz w:val="24"/>
        </w:rPr>
        <w:t xml:space="preserve"> </w:t>
      </w:r>
      <w:r>
        <w:rPr>
          <w:spacing w:val="-2"/>
          <w:sz w:val="24"/>
        </w:rPr>
        <w:t>mailed</w:t>
      </w:r>
    </w:p>
    <w:p w14:paraId="50C5F61C" w14:textId="77777777" w:rsidR="00751AFA" w:rsidRDefault="00016A7D">
      <w:pPr>
        <w:pStyle w:val="ListParagraph"/>
        <w:numPr>
          <w:ilvl w:val="0"/>
          <w:numId w:val="5"/>
        </w:numPr>
        <w:tabs>
          <w:tab w:val="left" w:pos="1079"/>
        </w:tabs>
        <w:spacing w:line="290" w:lineRule="exact"/>
        <w:ind w:left="1079"/>
        <w:jc w:val="left"/>
        <w:rPr>
          <w:sz w:val="24"/>
        </w:rPr>
      </w:pPr>
      <w:r>
        <w:rPr>
          <w:sz w:val="24"/>
        </w:rPr>
        <w:t>List</w:t>
      </w:r>
      <w:r>
        <w:rPr>
          <w:spacing w:val="-11"/>
          <w:sz w:val="24"/>
        </w:rPr>
        <w:t xml:space="preserve"> </w:t>
      </w:r>
      <w:r>
        <w:rPr>
          <w:sz w:val="24"/>
        </w:rPr>
        <w:t>of</w:t>
      </w:r>
      <w:r>
        <w:rPr>
          <w:spacing w:val="-5"/>
          <w:sz w:val="24"/>
        </w:rPr>
        <w:t xml:space="preserve"> </w:t>
      </w:r>
      <w:r>
        <w:rPr>
          <w:sz w:val="24"/>
        </w:rPr>
        <w:t>all</w:t>
      </w:r>
      <w:r>
        <w:rPr>
          <w:spacing w:val="-3"/>
          <w:sz w:val="24"/>
        </w:rPr>
        <w:t xml:space="preserve"> </w:t>
      </w:r>
      <w:r>
        <w:rPr>
          <w:sz w:val="24"/>
        </w:rPr>
        <w:t>organizations/entities</w:t>
      </w:r>
      <w:r>
        <w:rPr>
          <w:spacing w:val="-2"/>
          <w:sz w:val="24"/>
        </w:rPr>
        <w:t xml:space="preserve"> </w:t>
      </w:r>
      <w:r>
        <w:rPr>
          <w:sz w:val="24"/>
        </w:rPr>
        <w:t>sent</w:t>
      </w:r>
      <w:r>
        <w:rPr>
          <w:spacing w:val="-3"/>
          <w:sz w:val="24"/>
        </w:rPr>
        <w:t xml:space="preserve"> </w:t>
      </w:r>
      <w:r>
        <w:rPr>
          <w:sz w:val="24"/>
        </w:rPr>
        <w:t>a</w:t>
      </w:r>
      <w:r>
        <w:rPr>
          <w:spacing w:val="-7"/>
          <w:sz w:val="24"/>
        </w:rPr>
        <w:t xml:space="preserve"> </w:t>
      </w:r>
      <w:r>
        <w:rPr>
          <w:sz w:val="24"/>
        </w:rPr>
        <w:t>solicitation</w:t>
      </w:r>
      <w:r>
        <w:rPr>
          <w:spacing w:val="-5"/>
          <w:sz w:val="24"/>
        </w:rPr>
        <w:t xml:space="preserve"> </w:t>
      </w:r>
      <w:r>
        <w:rPr>
          <w:sz w:val="24"/>
        </w:rPr>
        <w:t>package</w:t>
      </w:r>
      <w:r>
        <w:rPr>
          <w:spacing w:val="-7"/>
          <w:sz w:val="24"/>
        </w:rPr>
        <w:t xml:space="preserve"> </w:t>
      </w:r>
      <w:r>
        <w:rPr>
          <w:sz w:val="24"/>
        </w:rPr>
        <w:t>(i.e.,</w:t>
      </w:r>
      <w:r>
        <w:rPr>
          <w:spacing w:val="-1"/>
          <w:sz w:val="24"/>
        </w:rPr>
        <w:t xml:space="preserve"> </w:t>
      </w:r>
      <w:r>
        <w:rPr>
          <w:spacing w:val="-2"/>
          <w:sz w:val="24"/>
        </w:rPr>
        <w:t>RFP/RFQ/IFB/ITB)</w:t>
      </w:r>
    </w:p>
    <w:p w14:paraId="557F5EB2" w14:textId="77777777" w:rsidR="00751AFA" w:rsidRDefault="00016A7D">
      <w:pPr>
        <w:pStyle w:val="ListParagraph"/>
        <w:numPr>
          <w:ilvl w:val="0"/>
          <w:numId w:val="5"/>
        </w:numPr>
        <w:tabs>
          <w:tab w:val="left" w:pos="1079"/>
        </w:tabs>
        <w:spacing w:line="293" w:lineRule="exact"/>
        <w:ind w:left="1079"/>
        <w:jc w:val="left"/>
        <w:rPr>
          <w:sz w:val="24"/>
        </w:rPr>
      </w:pPr>
      <w:r>
        <w:rPr>
          <w:sz w:val="24"/>
        </w:rPr>
        <w:t>Agenda</w:t>
      </w:r>
      <w:r>
        <w:rPr>
          <w:spacing w:val="-12"/>
          <w:sz w:val="24"/>
        </w:rPr>
        <w:t xml:space="preserve"> </w:t>
      </w:r>
      <w:r>
        <w:rPr>
          <w:sz w:val="24"/>
        </w:rPr>
        <w:t>and</w:t>
      </w:r>
      <w:r>
        <w:rPr>
          <w:spacing w:val="-1"/>
          <w:sz w:val="24"/>
        </w:rPr>
        <w:t xml:space="preserve"> </w:t>
      </w:r>
      <w:r>
        <w:rPr>
          <w:sz w:val="24"/>
        </w:rPr>
        <w:t>minutes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bidders’</w:t>
      </w:r>
      <w:r>
        <w:rPr>
          <w:spacing w:val="-2"/>
          <w:sz w:val="24"/>
        </w:rPr>
        <w:t xml:space="preserve"> </w:t>
      </w:r>
      <w:r>
        <w:rPr>
          <w:sz w:val="24"/>
        </w:rPr>
        <w:t>conference,</w:t>
      </w:r>
      <w:r>
        <w:rPr>
          <w:spacing w:val="-4"/>
          <w:sz w:val="24"/>
        </w:rPr>
        <w:t xml:space="preserve"> </w:t>
      </w:r>
      <w:r>
        <w:rPr>
          <w:sz w:val="24"/>
        </w:rPr>
        <w:t>if a conference</w:t>
      </w:r>
      <w:r>
        <w:rPr>
          <w:spacing w:val="-2"/>
          <w:sz w:val="24"/>
        </w:rPr>
        <w:t xml:space="preserve"> </w:t>
      </w:r>
      <w:r>
        <w:rPr>
          <w:sz w:val="24"/>
        </w:rPr>
        <w:t xml:space="preserve">is </w:t>
      </w:r>
      <w:r>
        <w:rPr>
          <w:spacing w:val="-2"/>
          <w:sz w:val="24"/>
        </w:rPr>
        <w:t>conducted</w:t>
      </w:r>
    </w:p>
    <w:p w14:paraId="1260BA4B" w14:textId="77777777" w:rsidR="00751AFA" w:rsidRDefault="00016A7D">
      <w:pPr>
        <w:pStyle w:val="ListParagraph"/>
        <w:numPr>
          <w:ilvl w:val="0"/>
          <w:numId w:val="5"/>
        </w:numPr>
        <w:tabs>
          <w:tab w:val="left" w:pos="1079"/>
        </w:tabs>
        <w:spacing w:before="4" w:line="291" w:lineRule="exact"/>
        <w:ind w:left="1079"/>
        <w:jc w:val="left"/>
        <w:rPr>
          <w:sz w:val="24"/>
        </w:rPr>
      </w:pPr>
      <w:r>
        <w:rPr>
          <w:sz w:val="24"/>
        </w:rPr>
        <w:t>A</w:t>
      </w:r>
      <w:r>
        <w:rPr>
          <w:spacing w:val="-5"/>
          <w:sz w:val="24"/>
        </w:rPr>
        <w:t xml:space="preserve"> </w:t>
      </w:r>
      <w:r>
        <w:rPr>
          <w:sz w:val="24"/>
        </w:rPr>
        <w:t>copy</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question</w:t>
      </w:r>
      <w:r>
        <w:rPr>
          <w:spacing w:val="-1"/>
          <w:sz w:val="24"/>
        </w:rPr>
        <w:t xml:space="preserve"> </w:t>
      </w:r>
      <w:proofErr w:type="gramStart"/>
      <w:r>
        <w:rPr>
          <w:sz w:val="24"/>
        </w:rPr>
        <w:t>asked</w:t>
      </w:r>
      <w:proofErr w:type="gramEnd"/>
      <w:r>
        <w:rPr>
          <w:spacing w:val="1"/>
          <w:sz w:val="24"/>
        </w:rPr>
        <w:t xml:space="preserve"> </w:t>
      </w:r>
      <w:r>
        <w:rPr>
          <w:sz w:val="24"/>
        </w:rPr>
        <w:t>and</w:t>
      </w:r>
      <w:r>
        <w:rPr>
          <w:spacing w:val="-1"/>
          <w:sz w:val="24"/>
        </w:rPr>
        <w:t xml:space="preserve"> </w:t>
      </w:r>
      <w:r>
        <w:rPr>
          <w:sz w:val="24"/>
        </w:rPr>
        <w:t>the</w:t>
      </w:r>
      <w:r>
        <w:rPr>
          <w:spacing w:val="-5"/>
          <w:sz w:val="24"/>
        </w:rPr>
        <w:t xml:space="preserve"> </w:t>
      </w:r>
      <w:r>
        <w:rPr>
          <w:sz w:val="24"/>
        </w:rPr>
        <w:t>answer</w:t>
      </w:r>
      <w:r>
        <w:rPr>
          <w:spacing w:val="-2"/>
          <w:sz w:val="24"/>
        </w:rPr>
        <w:t xml:space="preserve"> </w:t>
      </w:r>
      <w:r>
        <w:rPr>
          <w:sz w:val="24"/>
        </w:rPr>
        <w:t>issued,</w:t>
      </w:r>
      <w:r>
        <w:rPr>
          <w:spacing w:val="-1"/>
          <w:sz w:val="24"/>
        </w:rPr>
        <w:t xml:space="preserve"> </w:t>
      </w:r>
      <w:r>
        <w:rPr>
          <w:sz w:val="24"/>
        </w:rPr>
        <w:t>if</w:t>
      </w:r>
      <w:r>
        <w:rPr>
          <w:spacing w:val="-2"/>
          <w:sz w:val="24"/>
        </w:rPr>
        <w:t xml:space="preserve"> applicable</w:t>
      </w:r>
    </w:p>
    <w:p w14:paraId="23D78ABE" w14:textId="77777777" w:rsidR="00751AFA" w:rsidRDefault="00016A7D">
      <w:pPr>
        <w:pStyle w:val="ListParagraph"/>
        <w:numPr>
          <w:ilvl w:val="0"/>
          <w:numId w:val="5"/>
        </w:numPr>
        <w:tabs>
          <w:tab w:val="left" w:pos="1079"/>
        </w:tabs>
        <w:spacing w:line="290" w:lineRule="exact"/>
        <w:ind w:left="1079"/>
        <w:jc w:val="left"/>
        <w:rPr>
          <w:sz w:val="24"/>
        </w:rPr>
      </w:pPr>
      <w:r>
        <w:rPr>
          <w:sz w:val="24"/>
        </w:rPr>
        <w:t>Log</w:t>
      </w:r>
      <w:r>
        <w:rPr>
          <w:spacing w:val="-4"/>
          <w:sz w:val="24"/>
        </w:rPr>
        <w:t xml:space="preserve"> </w:t>
      </w:r>
      <w:r>
        <w:rPr>
          <w:sz w:val="24"/>
        </w:rPr>
        <w:t>sheet</w:t>
      </w:r>
      <w:r>
        <w:rPr>
          <w:spacing w:val="-3"/>
          <w:sz w:val="24"/>
        </w:rPr>
        <w:t xml:space="preserve"> </w:t>
      </w:r>
      <w:r>
        <w:rPr>
          <w:sz w:val="24"/>
        </w:rPr>
        <w:t>of</w:t>
      </w:r>
      <w:r>
        <w:rPr>
          <w:spacing w:val="-2"/>
          <w:sz w:val="24"/>
        </w:rPr>
        <w:t xml:space="preserve"> </w:t>
      </w:r>
      <w:r>
        <w:rPr>
          <w:sz w:val="24"/>
        </w:rPr>
        <w:t>bid</w:t>
      </w:r>
      <w:r>
        <w:rPr>
          <w:spacing w:val="-4"/>
          <w:sz w:val="24"/>
        </w:rPr>
        <w:t xml:space="preserve"> </w:t>
      </w:r>
      <w:r>
        <w:rPr>
          <w:sz w:val="24"/>
        </w:rPr>
        <w:t>proposals</w:t>
      </w:r>
      <w:r>
        <w:rPr>
          <w:spacing w:val="-1"/>
          <w:sz w:val="24"/>
        </w:rPr>
        <w:t xml:space="preserve"> </w:t>
      </w:r>
      <w:r>
        <w:rPr>
          <w:sz w:val="24"/>
        </w:rPr>
        <w:t>received,</w:t>
      </w:r>
      <w:r>
        <w:rPr>
          <w:spacing w:val="-1"/>
          <w:sz w:val="24"/>
        </w:rPr>
        <w:t xml:space="preserve"> </w:t>
      </w:r>
      <w:r>
        <w:rPr>
          <w:sz w:val="24"/>
        </w:rPr>
        <w:t>including</w:t>
      </w:r>
      <w:r>
        <w:rPr>
          <w:spacing w:val="-4"/>
          <w:sz w:val="24"/>
        </w:rPr>
        <w:t xml:space="preserve"> </w:t>
      </w:r>
      <w:r>
        <w:rPr>
          <w:sz w:val="24"/>
        </w:rPr>
        <w:t>the</w:t>
      </w:r>
      <w:r>
        <w:rPr>
          <w:spacing w:val="-5"/>
          <w:sz w:val="24"/>
        </w:rPr>
        <w:t xml:space="preserve"> </w:t>
      </w:r>
      <w:r>
        <w:rPr>
          <w:sz w:val="24"/>
        </w:rPr>
        <w:t>date</w:t>
      </w:r>
      <w:r>
        <w:rPr>
          <w:spacing w:val="-5"/>
          <w:sz w:val="24"/>
        </w:rPr>
        <w:t xml:space="preserve"> </w:t>
      </w:r>
      <w:r>
        <w:rPr>
          <w:sz w:val="24"/>
        </w:rPr>
        <w:t xml:space="preserve">and </w:t>
      </w:r>
      <w:r>
        <w:rPr>
          <w:spacing w:val="-4"/>
          <w:sz w:val="24"/>
        </w:rPr>
        <w:t>time</w:t>
      </w:r>
    </w:p>
    <w:p w14:paraId="1EF2570B" w14:textId="77777777" w:rsidR="00751AFA" w:rsidRDefault="00016A7D">
      <w:pPr>
        <w:pStyle w:val="ListParagraph"/>
        <w:numPr>
          <w:ilvl w:val="0"/>
          <w:numId w:val="5"/>
        </w:numPr>
        <w:tabs>
          <w:tab w:val="left" w:pos="1079"/>
        </w:tabs>
        <w:spacing w:line="293" w:lineRule="exact"/>
        <w:ind w:left="1079"/>
        <w:jc w:val="left"/>
        <w:rPr>
          <w:sz w:val="24"/>
        </w:rPr>
      </w:pPr>
      <w:r>
        <w:rPr>
          <w:sz w:val="24"/>
        </w:rPr>
        <w:t>A</w:t>
      </w:r>
      <w:r>
        <w:rPr>
          <w:spacing w:val="-2"/>
          <w:sz w:val="24"/>
        </w:rPr>
        <w:t xml:space="preserve"> </w:t>
      </w:r>
      <w:r>
        <w:rPr>
          <w:sz w:val="24"/>
        </w:rPr>
        <w:t>copy</w:t>
      </w:r>
      <w:r>
        <w:rPr>
          <w:spacing w:val="-1"/>
          <w:sz w:val="24"/>
        </w:rPr>
        <w:t xml:space="preserve"> </w:t>
      </w:r>
      <w:r>
        <w:rPr>
          <w:sz w:val="24"/>
        </w:rPr>
        <w:t>of</w:t>
      </w:r>
      <w:r>
        <w:rPr>
          <w:spacing w:val="-2"/>
          <w:sz w:val="24"/>
        </w:rPr>
        <w:t xml:space="preserve"> </w:t>
      </w:r>
      <w:r>
        <w:rPr>
          <w:sz w:val="24"/>
        </w:rPr>
        <w:t>each</w:t>
      </w:r>
      <w:r>
        <w:rPr>
          <w:spacing w:val="-4"/>
          <w:sz w:val="24"/>
        </w:rPr>
        <w:t xml:space="preserve"> </w:t>
      </w:r>
      <w:r>
        <w:rPr>
          <w:sz w:val="24"/>
        </w:rPr>
        <w:t>bid</w:t>
      </w:r>
      <w:r>
        <w:rPr>
          <w:spacing w:val="-1"/>
          <w:sz w:val="24"/>
        </w:rPr>
        <w:t xml:space="preserve"> </w:t>
      </w:r>
      <w:r>
        <w:rPr>
          <w:sz w:val="24"/>
        </w:rPr>
        <w:t>which</w:t>
      </w:r>
      <w:r>
        <w:rPr>
          <w:spacing w:val="-2"/>
          <w:sz w:val="24"/>
        </w:rPr>
        <w:t xml:space="preserve"> </w:t>
      </w:r>
      <w:r>
        <w:rPr>
          <w:sz w:val="24"/>
        </w:rPr>
        <w:t xml:space="preserve">was </w:t>
      </w:r>
      <w:r>
        <w:rPr>
          <w:spacing w:val="-2"/>
          <w:sz w:val="24"/>
        </w:rPr>
        <w:t>received</w:t>
      </w:r>
    </w:p>
    <w:p w14:paraId="5202076E" w14:textId="77777777" w:rsidR="00751AFA" w:rsidRDefault="00016A7D">
      <w:pPr>
        <w:pStyle w:val="ListParagraph"/>
        <w:numPr>
          <w:ilvl w:val="0"/>
          <w:numId w:val="5"/>
        </w:numPr>
        <w:tabs>
          <w:tab w:val="left" w:pos="1079"/>
        </w:tabs>
        <w:spacing w:before="3" w:line="291" w:lineRule="exact"/>
        <w:ind w:left="1079"/>
        <w:jc w:val="left"/>
        <w:rPr>
          <w:sz w:val="24"/>
        </w:rPr>
      </w:pPr>
      <w:r>
        <w:rPr>
          <w:sz w:val="24"/>
        </w:rPr>
        <w:t>Rating</w:t>
      </w:r>
      <w:r>
        <w:rPr>
          <w:spacing w:val="-9"/>
          <w:sz w:val="24"/>
        </w:rPr>
        <w:t xml:space="preserve"> </w:t>
      </w:r>
      <w:r>
        <w:rPr>
          <w:sz w:val="24"/>
        </w:rPr>
        <w:t>and</w:t>
      </w:r>
      <w:r>
        <w:rPr>
          <w:spacing w:val="-4"/>
          <w:sz w:val="24"/>
        </w:rPr>
        <w:t xml:space="preserve"> </w:t>
      </w:r>
      <w:r>
        <w:rPr>
          <w:sz w:val="24"/>
        </w:rPr>
        <w:t>scoring</w:t>
      </w:r>
      <w:r>
        <w:rPr>
          <w:spacing w:val="-4"/>
          <w:sz w:val="24"/>
        </w:rPr>
        <w:t xml:space="preserve"> </w:t>
      </w:r>
      <w:r>
        <w:rPr>
          <w:sz w:val="24"/>
        </w:rPr>
        <w:t>sheets</w:t>
      </w:r>
      <w:r>
        <w:rPr>
          <w:spacing w:val="1"/>
          <w:sz w:val="24"/>
        </w:rPr>
        <w:t xml:space="preserve"> </w:t>
      </w:r>
      <w:r>
        <w:rPr>
          <w:sz w:val="24"/>
        </w:rPr>
        <w:t>completed</w:t>
      </w:r>
      <w:r>
        <w:rPr>
          <w:spacing w:val="-1"/>
          <w:sz w:val="24"/>
        </w:rPr>
        <w:t xml:space="preserve"> </w:t>
      </w:r>
      <w:r>
        <w:rPr>
          <w:sz w:val="24"/>
        </w:rPr>
        <w:t>during</w:t>
      </w:r>
      <w:r>
        <w:rPr>
          <w:spacing w:val="-4"/>
          <w:sz w:val="24"/>
        </w:rPr>
        <w:t xml:space="preserve"> </w:t>
      </w:r>
      <w:r>
        <w:rPr>
          <w:sz w:val="24"/>
        </w:rPr>
        <w:t>the</w:t>
      </w:r>
      <w:r>
        <w:rPr>
          <w:spacing w:val="-7"/>
          <w:sz w:val="24"/>
        </w:rPr>
        <w:t xml:space="preserve"> </w:t>
      </w:r>
      <w:r>
        <w:rPr>
          <w:sz w:val="24"/>
        </w:rPr>
        <w:t>evaluation</w:t>
      </w:r>
      <w:r>
        <w:rPr>
          <w:spacing w:val="-1"/>
          <w:sz w:val="24"/>
        </w:rPr>
        <w:t xml:space="preserve"> </w:t>
      </w:r>
      <w:r>
        <w:rPr>
          <w:spacing w:val="-2"/>
          <w:sz w:val="24"/>
        </w:rPr>
        <w:t>process</w:t>
      </w:r>
    </w:p>
    <w:p w14:paraId="32E3D6E9" w14:textId="77777777" w:rsidR="00751AFA" w:rsidRDefault="00016A7D">
      <w:pPr>
        <w:pStyle w:val="ListParagraph"/>
        <w:numPr>
          <w:ilvl w:val="0"/>
          <w:numId w:val="5"/>
        </w:numPr>
        <w:tabs>
          <w:tab w:val="left" w:pos="1079"/>
        </w:tabs>
        <w:spacing w:line="291" w:lineRule="exact"/>
        <w:ind w:left="1079"/>
        <w:jc w:val="left"/>
        <w:rPr>
          <w:sz w:val="24"/>
        </w:rPr>
      </w:pPr>
      <w:r>
        <w:rPr>
          <w:sz w:val="24"/>
        </w:rPr>
        <w:t>Business</w:t>
      </w:r>
      <w:r>
        <w:rPr>
          <w:spacing w:val="-7"/>
          <w:sz w:val="24"/>
        </w:rPr>
        <w:t xml:space="preserve"> </w:t>
      </w:r>
      <w:r>
        <w:rPr>
          <w:sz w:val="24"/>
        </w:rPr>
        <w:t>operation</w:t>
      </w:r>
      <w:r>
        <w:rPr>
          <w:spacing w:val="-6"/>
          <w:sz w:val="24"/>
        </w:rPr>
        <w:t xml:space="preserve"> </w:t>
      </w:r>
      <w:r>
        <w:rPr>
          <w:sz w:val="24"/>
        </w:rPr>
        <w:t>capability</w:t>
      </w:r>
      <w:r>
        <w:rPr>
          <w:spacing w:val="1"/>
          <w:sz w:val="24"/>
        </w:rPr>
        <w:t xml:space="preserve"> </w:t>
      </w:r>
      <w:r>
        <w:rPr>
          <w:spacing w:val="-2"/>
          <w:sz w:val="24"/>
        </w:rPr>
        <w:t>evaluations</w:t>
      </w:r>
    </w:p>
    <w:p w14:paraId="69B87B37" w14:textId="77777777" w:rsidR="00751AFA" w:rsidRDefault="00016A7D">
      <w:pPr>
        <w:pStyle w:val="ListParagraph"/>
        <w:numPr>
          <w:ilvl w:val="0"/>
          <w:numId w:val="5"/>
        </w:numPr>
        <w:tabs>
          <w:tab w:val="left" w:pos="1079"/>
        </w:tabs>
        <w:spacing w:before="6" w:line="237" w:lineRule="auto"/>
        <w:ind w:left="1079" w:right="408"/>
        <w:jc w:val="left"/>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rationale</w:t>
      </w:r>
      <w:r>
        <w:rPr>
          <w:spacing w:val="-4"/>
          <w:sz w:val="24"/>
        </w:rPr>
        <w:t xml:space="preserve"> </w:t>
      </w:r>
      <w:r>
        <w:rPr>
          <w:sz w:val="24"/>
        </w:rPr>
        <w:t>for</w:t>
      </w:r>
      <w:r>
        <w:rPr>
          <w:spacing w:val="-4"/>
          <w:sz w:val="24"/>
        </w:rPr>
        <w:t xml:space="preserve"> </w:t>
      </w:r>
      <w:r>
        <w:rPr>
          <w:sz w:val="24"/>
        </w:rPr>
        <w:t>selection</w:t>
      </w:r>
      <w:r>
        <w:rPr>
          <w:spacing w:val="-3"/>
          <w:sz w:val="24"/>
        </w:rPr>
        <w:t xml:space="preserve"> </w:t>
      </w:r>
      <w:r>
        <w:rPr>
          <w:sz w:val="24"/>
        </w:rPr>
        <w:t>and</w:t>
      </w:r>
      <w:r>
        <w:rPr>
          <w:spacing w:val="-1"/>
          <w:sz w:val="24"/>
        </w:rPr>
        <w:t xml:space="preserve"> </w:t>
      </w:r>
      <w:r>
        <w:rPr>
          <w:sz w:val="24"/>
        </w:rPr>
        <w:t>funding</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offeror</w:t>
      </w:r>
      <w:r>
        <w:rPr>
          <w:spacing w:val="-4"/>
          <w:sz w:val="24"/>
        </w:rPr>
        <w:t xml:space="preserve"> </w:t>
      </w:r>
      <w:r>
        <w:rPr>
          <w:sz w:val="24"/>
        </w:rPr>
        <w:t>which</w:t>
      </w:r>
      <w:r>
        <w:rPr>
          <w:spacing w:val="-3"/>
          <w:sz w:val="24"/>
        </w:rPr>
        <w:t xml:space="preserve"> </w:t>
      </w:r>
      <w:r>
        <w:rPr>
          <w:sz w:val="24"/>
        </w:rPr>
        <w:t>did</w:t>
      </w:r>
      <w:r>
        <w:rPr>
          <w:spacing w:val="-3"/>
          <w:sz w:val="24"/>
        </w:rPr>
        <w:t xml:space="preserve"> </w:t>
      </w:r>
      <w:r>
        <w:rPr>
          <w:sz w:val="24"/>
        </w:rPr>
        <w:t>not receive the highest score/ranking in the evaluation process</w:t>
      </w:r>
    </w:p>
    <w:p w14:paraId="655BCD43" w14:textId="77777777" w:rsidR="00751AFA" w:rsidRDefault="00016A7D">
      <w:pPr>
        <w:pStyle w:val="ListParagraph"/>
        <w:numPr>
          <w:ilvl w:val="0"/>
          <w:numId w:val="5"/>
        </w:numPr>
        <w:tabs>
          <w:tab w:val="left" w:pos="1079"/>
        </w:tabs>
        <w:spacing w:before="2" w:line="291" w:lineRule="exact"/>
        <w:ind w:left="1079"/>
        <w:jc w:val="left"/>
        <w:rPr>
          <w:sz w:val="24"/>
        </w:rPr>
      </w:pPr>
      <w:r>
        <w:rPr>
          <w:sz w:val="24"/>
        </w:rPr>
        <w:t>Evidence</w:t>
      </w:r>
      <w:r>
        <w:rPr>
          <w:spacing w:val="-6"/>
          <w:sz w:val="24"/>
        </w:rPr>
        <w:t xml:space="preserve"> </w:t>
      </w:r>
      <w:r>
        <w:rPr>
          <w:sz w:val="24"/>
        </w:rPr>
        <w:t>of</w:t>
      </w:r>
      <w:r>
        <w:rPr>
          <w:spacing w:val="-2"/>
          <w:sz w:val="24"/>
        </w:rPr>
        <w:t xml:space="preserve"> </w:t>
      </w:r>
      <w:r>
        <w:rPr>
          <w:sz w:val="24"/>
        </w:rPr>
        <w:t>subrecipient</w:t>
      </w:r>
      <w:r>
        <w:rPr>
          <w:spacing w:val="-2"/>
          <w:sz w:val="24"/>
        </w:rPr>
        <w:t xml:space="preserve"> </w:t>
      </w:r>
      <w:r>
        <w:rPr>
          <w:sz w:val="24"/>
        </w:rPr>
        <w:t>approval</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procurement</w:t>
      </w:r>
    </w:p>
    <w:p w14:paraId="0DDE6CD8" w14:textId="77777777" w:rsidR="00751AFA" w:rsidRDefault="00016A7D">
      <w:pPr>
        <w:pStyle w:val="ListParagraph"/>
        <w:numPr>
          <w:ilvl w:val="0"/>
          <w:numId w:val="5"/>
        </w:numPr>
        <w:tabs>
          <w:tab w:val="left" w:pos="1079"/>
        </w:tabs>
        <w:spacing w:line="289" w:lineRule="exact"/>
        <w:ind w:left="1079"/>
        <w:jc w:val="left"/>
        <w:rPr>
          <w:sz w:val="24"/>
        </w:rPr>
      </w:pPr>
      <w:r>
        <w:rPr>
          <w:sz w:val="24"/>
        </w:rPr>
        <w:t>Completed</w:t>
      </w:r>
      <w:r>
        <w:rPr>
          <w:spacing w:val="-8"/>
          <w:sz w:val="24"/>
        </w:rPr>
        <w:t xml:space="preserve"> </w:t>
      </w:r>
      <w:r>
        <w:rPr>
          <w:sz w:val="24"/>
        </w:rPr>
        <w:t>Memo</w:t>
      </w:r>
      <w:r>
        <w:rPr>
          <w:spacing w:val="-4"/>
          <w:sz w:val="24"/>
        </w:rPr>
        <w:t xml:space="preserve"> </w:t>
      </w:r>
      <w:r>
        <w:rPr>
          <w:sz w:val="24"/>
        </w:rPr>
        <w:t>of</w:t>
      </w:r>
      <w:r>
        <w:rPr>
          <w:spacing w:val="-4"/>
          <w:sz w:val="24"/>
        </w:rPr>
        <w:t xml:space="preserve"> </w:t>
      </w:r>
      <w:r>
        <w:rPr>
          <w:sz w:val="24"/>
        </w:rPr>
        <w:t>Negotiations</w:t>
      </w:r>
      <w:r>
        <w:rPr>
          <w:spacing w:val="-1"/>
          <w:sz w:val="24"/>
        </w:rPr>
        <w:t xml:space="preserve"> </w:t>
      </w:r>
      <w:r>
        <w:rPr>
          <w:sz w:val="24"/>
        </w:rPr>
        <w:t>for</w:t>
      </w:r>
      <w:r>
        <w:rPr>
          <w:spacing w:val="-4"/>
          <w:sz w:val="24"/>
        </w:rPr>
        <w:t xml:space="preserve"> </w:t>
      </w:r>
      <w:r>
        <w:rPr>
          <w:sz w:val="24"/>
        </w:rPr>
        <w:t>each</w:t>
      </w:r>
      <w:r>
        <w:rPr>
          <w:spacing w:val="-4"/>
          <w:sz w:val="24"/>
        </w:rPr>
        <w:t xml:space="preserve"> </w:t>
      </w:r>
      <w:r>
        <w:rPr>
          <w:sz w:val="24"/>
        </w:rPr>
        <w:t>subrecipient</w:t>
      </w:r>
      <w:r>
        <w:rPr>
          <w:spacing w:val="-2"/>
          <w:sz w:val="24"/>
        </w:rPr>
        <w:t xml:space="preserve"> contract</w:t>
      </w:r>
    </w:p>
    <w:p w14:paraId="2902445B" w14:textId="77777777" w:rsidR="00751AFA" w:rsidRDefault="00016A7D">
      <w:pPr>
        <w:pStyle w:val="ListParagraph"/>
        <w:numPr>
          <w:ilvl w:val="0"/>
          <w:numId w:val="5"/>
        </w:numPr>
        <w:tabs>
          <w:tab w:val="left" w:pos="1079"/>
        </w:tabs>
        <w:spacing w:line="292" w:lineRule="exact"/>
        <w:ind w:left="1079"/>
        <w:jc w:val="left"/>
        <w:rPr>
          <w:sz w:val="24"/>
        </w:rPr>
      </w:pPr>
      <w:r>
        <w:rPr>
          <w:sz w:val="24"/>
        </w:rPr>
        <w:t>Completed</w:t>
      </w:r>
      <w:r>
        <w:rPr>
          <w:spacing w:val="-5"/>
          <w:sz w:val="24"/>
        </w:rPr>
        <w:t xml:space="preserve"> </w:t>
      </w:r>
      <w:r>
        <w:rPr>
          <w:sz w:val="24"/>
        </w:rPr>
        <w:t>cost</w:t>
      </w:r>
      <w:r>
        <w:rPr>
          <w:spacing w:val="-6"/>
          <w:sz w:val="24"/>
        </w:rPr>
        <w:t xml:space="preserve"> </w:t>
      </w:r>
      <w:r>
        <w:rPr>
          <w:sz w:val="24"/>
        </w:rPr>
        <w:t>analysis</w:t>
      </w:r>
      <w:r>
        <w:rPr>
          <w:spacing w:val="-5"/>
          <w:sz w:val="24"/>
        </w:rPr>
        <w:t xml:space="preserve"> </w:t>
      </w:r>
      <w:r>
        <w:rPr>
          <w:sz w:val="24"/>
        </w:rPr>
        <w:t>for</w:t>
      </w:r>
      <w:r>
        <w:rPr>
          <w:spacing w:val="-5"/>
          <w:sz w:val="24"/>
        </w:rPr>
        <w:t xml:space="preserve"> </w:t>
      </w:r>
      <w:r>
        <w:rPr>
          <w:sz w:val="24"/>
        </w:rPr>
        <w:t>each</w:t>
      </w:r>
      <w:r>
        <w:rPr>
          <w:spacing w:val="-5"/>
          <w:sz w:val="24"/>
        </w:rPr>
        <w:t xml:space="preserve"> </w:t>
      </w:r>
      <w:r>
        <w:rPr>
          <w:sz w:val="24"/>
        </w:rPr>
        <w:t>selected</w:t>
      </w:r>
      <w:r>
        <w:rPr>
          <w:spacing w:val="-4"/>
          <w:sz w:val="24"/>
        </w:rPr>
        <w:t xml:space="preserve"> </w:t>
      </w:r>
      <w:r>
        <w:rPr>
          <w:spacing w:val="-2"/>
          <w:sz w:val="24"/>
        </w:rPr>
        <w:t>bidder</w:t>
      </w:r>
    </w:p>
    <w:p w14:paraId="57051F23" w14:textId="77777777" w:rsidR="00751AFA" w:rsidRDefault="00016A7D">
      <w:pPr>
        <w:pStyle w:val="ListParagraph"/>
        <w:numPr>
          <w:ilvl w:val="0"/>
          <w:numId w:val="5"/>
        </w:numPr>
        <w:tabs>
          <w:tab w:val="left" w:pos="1079"/>
        </w:tabs>
        <w:spacing w:before="6" w:line="291" w:lineRule="exact"/>
        <w:ind w:left="1079"/>
        <w:jc w:val="left"/>
        <w:rPr>
          <w:sz w:val="24"/>
        </w:rPr>
      </w:pPr>
      <w:r>
        <w:rPr>
          <w:sz w:val="24"/>
        </w:rPr>
        <w:t>A</w:t>
      </w:r>
      <w:r>
        <w:rPr>
          <w:spacing w:val="-2"/>
          <w:sz w:val="24"/>
        </w:rPr>
        <w:t xml:space="preserve"> </w:t>
      </w:r>
      <w:r>
        <w:rPr>
          <w:sz w:val="24"/>
        </w:rPr>
        <w:t>copy</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submitted</w:t>
      </w:r>
      <w:r>
        <w:rPr>
          <w:spacing w:val="-3"/>
          <w:sz w:val="24"/>
        </w:rPr>
        <w:t xml:space="preserve"> </w:t>
      </w:r>
      <w:r>
        <w:rPr>
          <w:sz w:val="24"/>
        </w:rPr>
        <w:t>grievance(s)</w:t>
      </w:r>
      <w:r>
        <w:rPr>
          <w:spacing w:val="-2"/>
          <w:sz w:val="24"/>
        </w:rPr>
        <w:t xml:space="preserve"> </w:t>
      </w:r>
      <w:r>
        <w:rPr>
          <w:sz w:val="24"/>
        </w:rPr>
        <w:t>and</w:t>
      </w:r>
      <w:r>
        <w:rPr>
          <w:spacing w:val="-1"/>
          <w:sz w:val="24"/>
        </w:rPr>
        <w:t xml:space="preserve"> </w:t>
      </w:r>
      <w:r>
        <w:rPr>
          <w:sz w:val="24"/>
        </w:rPr>
        <w:t>the</w:t>
      </w:r>
      <w:r>
        <w:rPr>
          <w:spacing w:val="-5"/>
          <w:sz w:val="24"/>
        </w:rPr>
        <w:t xml:space="preserve"> </w:t>
      </w:r>
      <w:r>
        <w:rPr>
          <w:sz w:val="24"/>
        </w:rPr>
        <w:t>resolution</w:t>
      </w:r>
      <w:r>
        <w:rPr>
          <w:spacing w:val="-1"/>
          <w:sz w:val="24"/>
        </w:rPr>
        <w:t xml:space="preserve"> </w:t>
      </w:r>
      <w:r>
        <w:rPr>
          <w:sz w:val="24"/>
        </w:rPr>
        <w:t>of</w:t>
      </w:r>
      <w:r>
        <w:rPr>
          <w:spacing w:val="-1"/>
          <w:sz w:val="24"/>
        </w:rPr>
        <w:t xml:space="preserve"> </w:t>
      </w:r>
      <w:r>
        <w:rPr>
          <w:spacing w:val="-4"/>
          <w:sz w:val="24"/>
        </w:rPr>
        <w:t>each</w:t>
      </w:r>
    </w:p>
    <w:p w14:paraId="7A8877E0" w14:textId="77777777" w:rsidR="00751AFA" w:rsidRDefault="00016A7D">
      <w:pPr>
        <w:pStyle w:val="ListParagraph"/>
        <w:numPr>
          <w:ilvl w:val="0"/>
          <w:numId w:val="5"/>
        </w:numPr>
        <w:tabs>
          <w:tab w:val="left" w:pos="1079"/>
        </w:tabs>
        <w:spacing w:line="290" w:lineRule="exact"/>
        <w:ind w:left="1079"/>
        <w:jc w:val="left"/>
        <w:rPr>
          <w:sz w:val="24"/>
        </w:rPr>
      </w:pPr>
      <w:r>
        <w:rPr>
          <w:sz w:val="24"/>
        </w:rPr>
        <w:t>High</w:t>
      </w:r>
      <w:r>
        <w:rPr>
          <w:spacing w:val="-9"/>
          <w:sz w:val="24"/>
        </w:rPr>
        <w:t xml:space="preserve"> </w:t>
      </w:r>
      <w:r>
        <w:rPr>
          <w:sz w:val="24"/>
        </w:rPr>
        <w:t>risk</w:t>
      </w:r>
      <w:r>
        <w:rPr>
          <w:spacing w:val="-5"/>
          <w:sz w:val="24"/>
        </w:rPr>
        <w:t xml:space="preserve"> </w:t>
      </w:r>
      <w:r>
        <w:rPr>
          <w:sz w:val="24"/>
        </w:rPr>
        <w:t>determinations</w:t>
      </w:r>
      <w:r>
        <w:rPr>
          <w:spacing w:val="-2"/>
          <w:sz w:val="24"/>
        </w:rPr>
        <w:t xml:space="preserve"> </w:t>
      </w:r>
      <w:r>
        <w:rPr>
          <w:sz w:val="24"/>
        </w:rPr>
        <w:t>and</w:t>
      </w:r>
      <w:r>
        <w:rPr>
          <w:spacing w:val="-5"/>
          <w:sz w:val="24"/>
        </w:rPr>
        <w:t xml:space="preserve"> </w:t>
      </w:r>
      <w:r>
        <w:rPr>
          <w:sz w:val="24"/>
        </w:rPr>
        <w:t>special</w:t>
      </w:r>
      <w:r>
        <w:rPr>
          <w:spacing w:val="-4"/>
          <w:sz w:val="24"/>
        </w:rPr>
        <w:t xml:space="preserve"> </w:t>
      </w:r>
      <w:r>
        <w:rPr>
          <w:sz w:val="24"/>
        </w:rPr>
        <w:t>award/contract</w:t>
      </w:r>
      <w:r>
        <w:rPr>
          <w:spacing w:val="-2"/>
          <w:sz w:val="24"/>
        </w:rPr>
        <w:t xml:space="preserve"> </w:t>
      </w:r>
      <w:r>
        <w:rPr>
          <w:sz w:val="24"/>
        </w:rPr>
        <w:t>conditions,</w:t>
      </w:r>
      <w:r>
        <w:rPr>
          <w:spacing w:val="-5"/>
          <w:sz w:val="24"/>
        </w:rPr>
        <w:t xml:space="preserve"> </w:t>
      </w:r>
      <w:r>
        <w:rPr>
          <w:sz w:val="24"/>
        </w:rPr>
        <w:t xml:space="preserve">if </w:t>
      </w:r>
      <w:r>
        <w:rPr>
          <w:spacing w:val="-2"/>
          <w:sz w:val="24"/>
        </w:rPr>
        <w:t>appropriate</w:t>
      </w:r>
    </w:p>
    <w:p w14:paraId="606BB75F" w14:textId="77777777" w:rsidR="00751AFA" w:rsidRDefault="00016A7D">
      <w:pPr>
        <w:pStyle w:val="ListParagraph"/>
        <w:numPr>
          <w:ilvl w:val="0"/>
          <w:numId w:val="5"/>
        </w:numPr>
        <w:tabs>
          <w:tab w:val="left" w:pos="1079"/>
        </w:tabs>
        <w:spacing w:line="293" w:lineRule="exact"/>
        <w:ind w:left="1079"/>
        <w:jc w:val="left"/>
        <w:rPr>
          <w:sz w:val="24"/>
        </w:rPr>
      </w:pPr>
      <w:bookmarkStart w:id="3" w:name="Contracting"/>
      <w:bookmarkEnd w:id="3"/>
      <w:r>
        <w:rPr>
          <w:sz w:val="24"/>
        </w:rPr>
        <w:t>Completed</w:t>
      </w:r>
      <w:r>
        <w:rPr>
          <w:spacing w:val="-7"/>
          <w:sz w:val="24"/>
        </w:rPr>
        <w:t xml:space="preserve"> </w:t>
      </w:r>
      <w:r>
        <w:rPr>
          <w:sz w:val="24"/>
        </w:rPr>
        <w:t>profit</w:t>
      </w:r>
      <w:r>
        <w:rPr>
          <w:spacing w:val="-1"/>
          <w:sz w:val="24"/>
        </w:rPr>
        <w:t xml:space="preserve"> </w:t>
      </w:r>
      <w:r>
        <w:rPr>
          <w:sz w:val="24"/>
        </w:rPr>
        <w:t>analysis,</w:t>
      </w:r>
      <w:r>
        <w:rPr>
          <w:spacing w:val="-7"/>
          <w:sz w:val="24"/>
        </w:rPr>
        <w:t xml:space="preserve"> </w:t>
      </w:r>
      <w:r>
        <w:rPr>
          <w:sz w:val="24"/>
        </w:rPr>
        <w:t xml:space="preserve">if </w:t>
      </w:r>
      <w:r>
        <w:rPr>
          <w:spacing w:val="-2"/>
          <w:sz w:val="24"/>
        </w:rPr>
        <w:t>appropriate</w:t>
      </w:r>
    </w:p>
    <w:p w14:paraId="1F66A00A" w14:textId="77777777" w:rsidR="00751AFA" w:rsidRDefault="00751AFA">
      <w:pPr>
        <w:pStyle w:val="BodyText"/>
        <w:spacing w:before="2"/>
        <w:ind w:left="0"/>
        <w:jc w:val="left"/>
      </w:pPr>
    </w:p>
    <w:p w14:paraId="3F166205" w14:textId="77777777" w:rsidR="00751AFA" w:rsidRDefault="00016A7D">
      <w:pPr>
        <w:pStyle w:val="Heading1"/>
        <w:ind w:left="-1"/>
        <w:rPr>
          <w:u w:val="none"/>
        </w:rPr>
      </w:pPr>
      <w:r>
        <w:rPr>
          <w:spacing w:val="-2"/>
        </w:rPr>
        <w:t>Contracting</w:t>
      </w:r>
    </w:p>
    <w:p w14:paraId="58BB311B" w14:textId="77777777" w:rsidR="00751AFA" w:rsidRDefault="00751AFA">
      <w:pPr>
        <w:pStyle w:val="BodyText"/>
        <w:spacing w:before="2"/>
        <w:ind w:left="0"/>
        <w:jc w:val="left"/>
        <w:rPr>
          <w:b/>
        </w:rPr>
      </w:pPr>
    </w:p>
    <w:p w14:paraId="2057CA1A" w14:textId="77777777" w:rsidR="00751AFA" w:rsidRDefault="00016A7D" w:rsidP="00C61AD3">
      <w:pPr>
        <w:pStyle w:val="ListParagraph"/>
        <w:numPr>
          <w:ilvl w:val="0"/>
          <w:numId w:val="4"/>
        </w:numPr>
        <w:tabs>
          <w:tab w:val="left" w:pos="720"/>
        </w:tabs>
        <w:ind w:right="362"/>
        <w:rPr>
          <w:sz w:val="24"/>
        </w:rPr>
      </w:pPr>
      <w:r>
        <w:rPr>
          <w:b/>
          <w:sz w:val="24"/>
          <w:u w:val="single"/>
        </w:rPr>
        <w:t>Introduction</w:t>
      </w:r>
      <w:r>
        <w:rPr>
          <w:b/>
          <w:sz w:val="24"/>
        </w:rPr>
        <w:t>.</w:t>
      </w:r>
      <w:r>
        <w:rPr>
          <w:b/>
          <w:spacing w:val="-15"/>
          <w:sz w:val="24"/>
        </w:rPr>
        <w:t xml:space="preserve"> </w:t>
      </w:r>
      <w:r>
        <w:rPr>
          <w:sz w:val="24"/>
        </w:rPr>
        <w:t>This</w:t>
      </w:r>
      <w:r>
        <w:rPr>
          <w:spacing w:val="-15"/>
          <w:sz w:val="24"/>
        </w:rPr>
        <w:t xml:space="preserve"> </w:t>
      </w:r>
      <w:r>
        <w:rPr>
          <w:sz w:val="24"/>
        </w:rPr>
        <w:t>section</w:t>
      </w:r>
      <w:r>
        <w:rPr>
          <w:spacing w:val="-15"/>
          <w:sz w:val="24"/>
        </w:rPr>
        <w:t xml:space="preserve"> </w:t>
      </w:r>
      <w:r>
        <w:rPr>
          <w:sz w:val="24"/>
        </w:rPr>
        <w:t>identifies</w:t>
      </w:r>
      <w:r>
        <w:rPr>
          <w:spacing w:val="-15"/>
          <w:sz w:val="24"/>
        </w:rPr>
        <w:t xml:space="preserve"> </w:t>
      </w:r>
      <w:r>
        <w:rPr>
          <w:sz w:val="24"/>
        </w:rPr>
        <w:t>the</w:t>
      </w:r>
      <w:r>
        <w:rPr>
          <w:spacing w:val="-15"/>
          <w:sz w:val="24"/>
        </w:rPr>
        <w:t xml:space="preserve"> </w:t>
      </w:r>
      <w:r>
        <w:rPr>
          <w:sz w:val="24"/>
        </w:rPr>
        <w:t>allowable</w:t>
      </w:r>
      <w:r>
        <w:rPr>
          <w:spacing w:val="-15"/>
          <w:sz w:val="24"/>
        </w:rPr>
        <w:t xml:space="preserve"> </w:t>
      </w:r>
      <w:r>
        <w:rPr>
          <w:sz w:val="24"/>
        </w:rPr>
        <w:t>contract</w:t>
      </w:r>
      <w:r>
        <w:rPr>
          <w:spacing w:val="-15"/>
          <w:sz w:val="24"/>
        </w:rPr>
        <w:t xml:space="preserve"> </w:t>
      </w:r>
      <w:r>
        <w:rPr>
          <w:sz w:val="24"/>
        </w:rPr>
        <w:t>instruments</w:t>
      </w:r>
      <w:r>
        <w:rPr>
          <w:spacing w:val="-15"/>
          <w:sz w:val="24"/>
        </w:rPr>
        <w:t xml:space="preserve"> </w:t>
      </w:r>
      <w:r>
        <w:rPr>
          <w:sz w:val="24"/>
        </w:rPr>
        <w:t>which</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used. Each instrument is described in terms of appropriate use and a description of general provisions and specific contract provisions which must be included in contracts.</w:t>
      </w:r>
    </w:p>
    <w:p w14:paraId="62F1137F" w14:textId="77777777" w:rsidR="00751AFA" w:rsidRDefault="00751AFA">
      <w:pPr>
        <w:pStyle w:val="ListParagraph"/>
        <w:rPr>
          <w:sz w:val="24"/>
        </w:rPr>
        <w:sectPr w:rsidR="00751AFA">
          <w:pgSz w:w="12240" w:h="15840"/>
          <w:pgMar w:top="1360" w:right="1080" w:bottom="1620" w:left="1440" w:header="0" w:footer="1403" w:gutter="0"/>
          <w:cols w:space="720"/>
        </w:sectPr>
      </w:pPr>
    </w:p>
    <w:p w14:paraId="5585D6FD" w14:textId="77777777" w:rsidR="00751AFA" w:rsidRDefault="00016A7D" w:rsidP="00C61AD3">
      <w:pPr>
        <w:pStyle w:val="BodyText"/>
        <w:spacing w:before="79"/>
        <w:ind w:left="720" w:right="354"/>
        <w:jc w:val="left"/>
      </w:pPr>
      <w:r>
        <w:lastRenderedPageBreak/>
        <w:t>One</w:t>
      </w:r>
      <w:r>
        <w:rPr>
          <w:spacing w:val="-4"/>
        </w:rPr>
        <w:t xml:space="preserve"> </w:t>
      </w:r>
      <w:r>
        <w:t>of</w:t>
      </w:r>
      <w:r>
        <w:rPr>
          <w:spacing w:val="-4"/>
        </w:rPr>
        <w:t xml:space="preserve"> </w:t>
      </w:r>
      <w:r>
        <w:t>the</w:t>
      </w:r>
      <w:r>
        <w:rPr>
          <w:spacing w:val="-4"/>
        </w:rPr>
        <w:t xml:space="preserve"> </w:t>
      </w:r>
      <w:r>
        <w:t>first considerations</w:t>
      </w:r>
      <w:r>
        <w:rPr>
          <w:spacing w:val="-1"/>
        </w:rPr>
        <w:t xml:space="preserve"> </w:t>
      </w:r>
      <w:r>
        <w:t>in</w:t>
      </w:r>
      <w:r>
        <w:rPr>
          <w:spacing w:val="-3"/>
        </w:rPr>
        <w:t xml:space="preserve"> </w:t>
      </w:r>
      <w:r>
        <w:t>developing</w:t>
      </w:r>
      <w:r>
        <w:rPr>
          <w:spacing w:val="-3"/>
        </w:rPr>
        <w:t xml:space="preserve"> </w:t>
      </w:r>
      <w:r>
        <w:t>a</w:t>
      </w:r>
      <w:r>
        <w:rPr>
          <w:spacing w:val="-2"/>
        </w:rPr>
        <w:t xml:space="preserve"> </w:t>
      </w:r>
      <w:r>
        <w:t>contract</w:t>
      </w:r>
      <w:r>
        <w:rPr>
          <w:spacing w:val="-3"/>
        </w:rPr>
        <w:t xml:space="preserve"> </w:t>
      </w:r>
      <w:r>
        <w:t>is</w:t>
      </w:r>
      <w:r>
        <w:rPr>
          <w:spacing w:val="-1"/>
        </w:rPr>
        <w:t xml:space="preserve"> </w:t>
      </w:r>
      <w:r>
        <w:t>the</w:t>
      </w:r>
      <w:r>
        <w:rPr>
          <w:spacing w:val="-4"/>
        </w:rPr>
        <w:t xml:space="preserve"> </w:t>
      </w:r>
      <w:r>
        <w:t>relationship</w:t>
      </w:r>
      <w:r>
        <w:rPr>
          <w:spacing w:val="-1"/>
        </w:rPr>
        <w:t xml:space="preserve"> </w:t>
      </w:r>
      <w:r>
        <w:t>the subrecipient expects to have with the organization delivering the services. Based on the complexity of the work to be performed, these relationships fall into two categories:</w:t>
      </w:r>
    </w:p>
    <w:p w14:paraId="0A957850" w14:textId="77777777" w:rsidR="00751AFA" w:rsidRDefault="00016A7D" w:rsidP="00C61AD3">
      <w:pPr>
        <w:pStyle w:val="ListParagraph"/>
        <w:numPr>
          <w:ilvl w:val="1"/>
          <w:numId w:val="4"/>
        </w:numPr>
        <w:tabs>
          <w:tab w:val="left" w:pos="1440"/>
        </w:tabs>
        <w:spacing w:before="275"/>
        <w:ind w:right="359"/>
        <w:jc w:val="left"/>
        <w:rPr>
          <w:sz w:val="24"/>
        </w:rPr>
      </w:pPr>
      <w:r>
        <w:rPr>
          <w:sz w:val="24"/>
        </w:rPr>
        <w:t>A contractor is an entity that receives a contract. A contract is for the purpose of obtaining goods and services for the non-federal entity's own use and creates a procurement relationship with the contractor.</w:t>
      </w:r>
    </w:p>
    <w:p w14:paraId="233544B8" w14:textId="77777777" w:rsidR="00751AFA" w:rsidRDefault="00751AFA" w:rsidP="00C61AD3">
      <w:pPr>
        <w:pStyle w:val="BodyText"/>
        <w:spacing w:before="4"/>
        <w:ind w:left="0"/>
        <w:jc w:val="left"/>
      </w:pPr>
    </w:p>
    <w:p w14:paraId="4D9A0E66" w14:textId="77777777" w:rsidR="00751AFA" w:rsidRDefault="00016A7D" w:rsidP="00C61AD3">
      <w:pPr>
        <w:pStyle w:val="ListParagraph"/>
        <w:numPr>
          <w:ilvl w:val="1"/>
          <w:numId w:val="4"/>
        </w:numPr>
        <w:tabs>
          <w:tab w:val="left" w:pos="1440"/>
        </w:tabs>
        <w:ind w:right="357"/>
        <w:jc w:val="left"/>
        <w:rPr>
          <w:sz w:val="24"/>
        </w:rPr>
      </w:pPr>
      <w:r>
        <w:rPr>
          <w:sz w:val="24"/>
        </w:rPr>
        <w:t>Characteristics indicative of a procurement relationship between the non-federal entity and a contractor are when the contractor:</w:t>
      </w:r>
    </w:p>
    <w:p w14:paraId="2A274ACE" w14:textId="77777777" w:rsidR="00751AFA" w:rsidRDefault="00016A7D" w:rsidP="00C61AD3">
      <w:pPr>
        <w:pStyle w:val="ListParagraph"/>
        <w:numPr>
          <w:ilvl w:val="2"/>
          <w:numId w:val="4"/>
        </w:numPr>
        <w:tabs>
          <w:tab w:val="left" w:pos="1779"/>
        </w:tabs>
        <w:spacing w:before="268" w:line="275" w:lineRule="exact"/>
        <w:ind w:left="1779" w:hanging="339"/>
        <w:rPr>
          <w:sz w:val="24"/>
        </w:rPr>
      </w:pPr>
      <w:r>
        <w:rPr>
          <w:sz w:val="24"/>
        </w:rPr>
        <w:t>provides</w:t>
      </w:r>
      <w:r>
        <w:rPr>
          <w:spacing w:val="-4"/>
          <w:sz w:val="24"/>
        </w:rPr>
        <w:t xml:space="preserve"> </w:t>
      </w:r>
      <w:r>
        <w:rPr>
          <w:sz w:val="24"/>
        </w:rPr>
        <w:t>the</w:t>
      </w:r>
      <w:r>
        <w:rPr>
          <w:spacing w:val="-6"/>
          <w:sz w:val="24"/>
        </w:rPr>
        <w:t xml:space="preserve"> </w:t>
      </w:r>
      <w:r>
        <w:rPr>
          <w:sz w:val="24"/>
        </w:rPr>
        <w:t>goods</w:t>
      </w:r>
      <w:r>
        <w:rPr>
          <w:spacing w:val="-1"/>
          <w:sz w:val="24"/>
        </w:rPr>
        <w:t xml:space="preserve"> </w:t>
      </w:r>
      <w:r>
        <w:rPr>
          <w:sz w:val="24"/>
        </w:rPr>
        <w:t>and</w:t>
      </w:r>
      <w:r>
        <w:rPr>
          <w:spacing w:val="-5"/>
          <w:sz w:val="24"/>
        </w:rPr>
        <w:t xml:space="preserve"> </w:t>
      </w:r>
      <w:r>
        <w:rPr>
          <w:sz w:val="24"/>
        </w:rPr>
        <w:t>services</w:t>
      </w:r>
      <w:r>
        <w:rPr>
          <w:spacing w:val="-2"/>
          <w:sz w:val="24"/>
        </w:rPr>
        <w:t xml:space="preserve"> </w:t>
      </w:r>
      <w:r>
        <w:rPr>
          <w:sz w:val="24"/>
        </w:rPr>
        <w:t>within</w:t>
      </w:r>
      <w:r>
        <w:rPr>
          <w:spacing w:val="-4"/>
          <w:sz w:val="24"/>
        </w:rPr>
        <w:t xml:space="preserve"> </w:t>
      </w:r>
      <w:r>
        <w:rPr>
          <w:sz w:val="24"/>
        </w:rPr>
        <w:t>normal</w:t>
      </w:r>
      <w:r>
        <w:rPr>
          <w:spacing w:val="-4"/>
          <w:sz w:val="24"/>
        </w:rPr>
        <w:t xml:space="preserve"> </w:t>
      </w:r>
      <w:r>
        <w:rPr>
          <w:sz w:val="24"/>
        </w:rPr>
        <w:t>business</w:t>
      </w:r>
      <w:r>
        <w:rPr>
          <w:spacing w:val="-1"/>
          <w:sz w:val="24"/>
        </w:rPr>
        <w:t xml:space="preserve"> </w:t>
      </w:r>
      <w:proofErr w:type="gramStart"/>
      <w:r>
        <w:rPr>
          <w:spacing w:val="-2"/>
          <w:sz w:val="24"/>
        </w:rPr>
        <w:t>operations;</w:t>
      </w:r>
      <w:proofErr w:type="gramEnd"/>
    </w:p>
    <w:p w14:paraId="406D7BF4" w14:textId="77777777" w:rsidR="00751AFA" w:rsidRDefault="00016A7D" w:rsidP="00C61AD3">
      <w:pPr>
        <w:pStyle w:val="ListParagraph"/>
        <w:numPr>
          <w:ilvl w:val="2"/>
          <w:numId w:val="4"/>
        </w:numPr>
        <w:tabs>
          <w:tab w:val="left" w:pos="1778"/>
        </w:tabs>
        <w:spacing w:line="275" w:lineRule="exact"/>
        <w:ind w:left="1778" w:hanging="339"/>
        <w:rPr>
          <w:sz w:val="24"/>
        </w:rPr>
      </w:pPr>
      <w:r>
        <w:rPr>
          <w:sz w:val="24"/>
        </w:rPr>
        <w:t>provides</w:t>
      </w:r>
      <w:r>
        <w:rPr>
          <w:spacing w:val="-9"/>
          <w:sz w:val="24"/>
        </w:rPr>
        <w:t xml:space="preserve"> </w:t>
      </w:r>
      <w:r>
        <w:rPr>
          <w:sz w:val="24"/>
        </w:rPr>
        <w:t>similar</w:t>
      </w:r>
      <w:r>
        <w:rPr>
          <w:spacing w:val="-5"/>
          <w:sz w:val="24"/>
        </w:rPr>
        <w:t xml:space="preserve"> </w:t>
      </w:r>
      <w:r>
        <w:rPr>
          <w:sz w:val="24"/>
        </w:rPr>
        <w:t>goods</w:t>
      </w:r>
      <w:r>
        <w:rPr>
          <w:spacing w:val="-5"/>
          <w:sz w:val="24"/>
        </w:rPr>
        <w:t xml:space="preserve"> </w:t>
      </w:r>
      <w:r>
        <w:rPr>
          <w:sz w:val="24"/>
        </w:rPr>
        <w:t>or</w:t>
      </w:r>
      <w:r>
        <w:rPr>
          <w:spacing w:val="-2"/>
          <w:sz w:val="24"/>
        </w:rPr>
        <w:t xml:space="preserve"> </w:t>
      </w:r>
      <w:r>
        <w:rPr>
          <w:sz w:val="24"/>
        </w:rPr>
        <w:t>services</w:t>
      </w:r>
      <w:r>
        <w:rPr>
          <w:spacing w:val="-4"/>
          <w:sz w:val="24"/>
        </w:rPr>
        <w:t xml:space="preserve"> </w:t>
      </w:r>
      <w:r>
        <w:rPr>
          <w:sz w:val="24"/>
        </w:rPr>
        <w:t>to</w:t>
      </w:r>
      <w:r>
        <w:rPr>
          <w:spacing w:val="-2"/>
          <w:sz w:val="24"/>
        </w:rPr>
        <w:t xml:space="preserve"> </w:t>
      </w:r>
      <w:r>
        <w:rPr>
          <w:sz w:val="24"/>
        </w:rPr>
        <w:t>many</w:t>
      </w:r>
      <w:r>
        <w:rPr>
          <w:spacing w:val="-4"/>
          <w:sz w:val="24"/>
        </w:rPr>
        <w:t xml:space="preserve"> </w:t>
      </w:r>
      <w:r>
        <w:rPr>
          <w:sz w:val="24"/>
        </w:rPr>
        <w:t>different</w:t>
      </w:r>
      <w:r>
        <w:rPr>
          <w:spacing w:val="-6"/>
          <w:sz w:val="24"/>
        </w:rPr>
        <w:t xml:space="preserve"> </w:t>
      </w:r>
      <w:proofErr w:type="gramStart"/>
      <w:r>
        <w:rPr>
          <w:spacing w:val="-2"/>
          <w:sz w:val="24"/>
        </w:rPr>
        <w:t>purchasers;</w:t>
      </w:r>
      <w:proofErr w:type="gramEnd"/>
    </w:p>
    <w:p w14:paraId="4339258B" w14:textId="77777777" w:rsidR="00751AFA" w:rsidRDefault="00016A7D" w:rsidP="00C61AD3">
      <w:pPr>
        <w:pStyle w:val="ListParagraph"/>
        <w:numPr>
          <w:ilvl w:val="2"/>
          <w:numId w:val="4"/>
        </w:numPr>
        <w:tabs>
          <w:tab w:val="left" w:pos="1778"/>
        </w:tabs>
        <w:ind w:left="1778" w:hanging="339"/>
        <w:rPr>
          <w:sz w:val="24"/>
        </w:rPr>
      </w:pPr>
      <w:r>
        <w:rPr>
          <w:sz w:val="24"/>
        </w:rPr>
        <w:t>normally</w:t>
      </w:r>
      <w:r>
        <w:rPr>
          <w:spacing w:val="-5"/>
          <w:sz w:val="24"/>
        </w:rPr>
        <w:t xml:space="preserve"> </w:t>
      </w:r>
      <w:r>
        <w:rPr>
          <w:sz w:val="24"/>
        </w:rPr>
        <w:t>operates</w:t>
      </w:r>
      <w:r>
        <w:rPr>
          <w:spacing w:val="-4"/>
          <w:sz w:val="24"/>
        </w:rPr>
        <w:t xml:space="preserve"> </w:t>
      </w:r>
      <w:r>
        <w:rPr>
          <w:sz w:val="24"/>
        </w:rPr>
        <w:t>in</w:t>
      </w:r>
      <w:r>
        <w:rPr>
          <w:spacing w:val="-4"/>
          <w:sz w:val="24"/>
        </w:rPr>
        <w:t xml:space="preserve"> </w:t>
      </w:r>
      <w:r>
        <w:rPr>
          <w:sz w:val="24"/>
        </w:rPr>
        <w:t>a</w:t>
      </w:r>
      <w:r>
        <w:rPr>
          <w:spacing w:val="-7"/>
          <w:sz w:val="24"/>
        </w:rPr>
        <w:t xml:space="preserve"> </w:t>
      </w:r>
      <w:r>
        <w:rPr>
          <w:sz w:val="24"/>
        </w:rPr>
        <w:t>competitive</w:t>
      </w:r>
      <w:r>
        <w:rPr>
          <w:spacing w:val="-2"/>
          <w:sz w:val="24"/>
        </w:rPr>
        <w:t xml:space="preserve"> </w:t>
      </w:r>
      <w:proofErr w:type="gramStart"/>
      <w:r>
        <w:rPr>
          <w:spacing w:val="-2"/>
          <w:sz w:val="24"/>
        </w:rPr>
        <w:t>environment;</w:t>
      </w:r>
      <w:proofErr w:type="gramEnd"/>
    </w:p>
    <w:p w14:paraId="0262208A" w14:textId="77777777" w:rsidR="00751AFA" w:rsidRDefault="00016A7D" w:rsidP="00C61AD3">
      <w:pPr>
        <w:pStyle w:val="ListParagraph"/>
        <w:numPr>
          <w:ilvl w:val="2"/>
          <w:numId w:val="4"/>
        </w:numPr>
        <w:tabs>
          <w:tab w:val="left" w:pos="1797"/>
          <w:tab w:val="left" w:pos="1799"/>
        </w:tabs>
        <w:spacing w:before="7"/>
        <w:ind w:left="1799" w:right="405" w:hanging="360"/>
        <w:rPr>
          <w:sz w:val="24"/>
        </w:rPr>
      </w:pPr>
      <w:r>
        <w:rPr>
          <w:sz w:val="24"/>
        </w:rPr>
        <w:t>provides</w:t>
      </w:r>
      <w:r>
        <w:rPr>
          <w:spacing w:val="37"/>
          <w:sz w:val="24"/>
        </w:rPr>
        <w:t xml:space="preserve"> </w:t>
      </w:r>
      <w:r>
        <w:rPr>
          <w:sz w:val="24"/>
        </w:rPr>
        <w:t>goods</w:t>
      </w:r>
      <w:r>
        <w:rPr>
          <w:spacing w:val="28"/>
          <w:sz w:val="24"/>
        </w:rPr>
        <w:t xml:space="preserve"> </w:t>
      </w:r>
      <w:r>
        <w:rPr>
          <w:sz w:val="24"/>
        </w:rPr>
        <w:t>or</w:t>
      </w:r>
      <w:r>
        <w:rPr>
          <w:spacing w:val="27"/>
          <w:sz w:val="24"/>
        </w:rPr>
        <w:t xml:space="preserve"> </w:t>
      </w:r>
      <w:r>
        <w:rPr>
          <w:sz w:val="24"/>
        </w:rPr>
        <w:t>services</w:t>
      </w:r>
      <w:r>
        <w:rPr>
          <w:spacing w:val="28"/>
          <w:sz w:val="24"/>
        </w:rPr>
        <w:t xml:space="preserve"> </w:t>
      </w:r>
      <w:r>
        <w:rPr>
          <w:sz w:val="24"/>
        </w:rPr>
        <w:t>that</w:t>
      </w:r>
      <w:r>
        <w:rPr>
          <w:spacing w:val="26"/>
          <w:sz w:val="24"/>
        </w:rPr>
        <w:t xml:space="preserve"> </w:t>
      </w:r>
      <w:r>
        <w:rPr>
          <w:sz w:val="24"/>
        </w:rPr>
        <w:t>are</w:t>
      </w:r>
      <w:r>
        <w:rPr>
          <w:spacing w:val="27"/>
          <w:sz w:val="24"/>
        </w:rPr>
        <w:t xml:space="preserve"> </w:t>
      </w:r>
      <w:r>
        <w:rPr>
          <w:sz w:val="24"/>
        </w:rPr>
        <w:t>ancillary</w:t>
      </w:r>
      <w:r>
        <w:rPr>
          <w:spacing w:val="30"/>
          <w:sz w:val="24"/>
        </w:rPr>
        <w:t xml:space="preserve"> </w:t>
      </w:r>
      <w:r>
        <w:rPr>
          <w:sz w:val="24"/>
        </w:rPr>
        <w:t>to</w:t>
      </w:r>
      <w:r>
        <w:rPr>
          <w:spacing w:val="30"/>
          <w:sz w:val="24"/>
        </w:rPr>
        <w:t xml:space="preserve"> </w:t>
      </w:r>
      <w:r>
        <w:rPr>
          <w:sz w:val="24"/>
        </w:rPr>
        <w:t>the</w:t>
      </w:r>
      <w:r>
        <w:rPr>
          <w:spacing w:val="24"/>
          <w:sz w:val="24"/>
        </w:rPr>
        <w:t xml:space="preserve"> </w:t>
      </w:r>
      <w:r>
        <w:rPr>
          <w:sz w:val="24"/>
        </w:rPr>
        <w:t>operation</w:t>
      </w:r>
      <w:r>
        <w:rPr>
          <w:spacing w:val="28"/>
          <w:sz w:val="24"/>
        </w:rPr>
        <w:t xml:space="preserve"> </w:t>
      </w:r>
      <w:r>
        <w:rPr>
          <w:sz w:val="24"/>
        </w:rPr>
        <w:t>of</w:t>
      </w:r>
      <w:r>
        <w:rPr>
          <w:spacing w:val="27"/>
          <w:sz w:val="24"/>
        </w:rPr>
        <w:t xml:space="preserve"> </w:t>
      </w:r>
      <w:r>
        <w:rPr>
          <w:sz w:val="24"/>
        </w:rPr>
        <w:t>the</w:t>
      </w:r>
      <w:r>
        <w:rPr>
          <w:spacing w:val="32"/>
          <w:sz w:val="24"/>
        </w:rPr>
        <w:t xml:space="preserve"> </w:t>
      </w:r>
      <w:r>
        <w:rPr>
          <w:sz w:val="24"/>
        </w:rPr>
        <w:t>federal program; and</w:t>
      </w:r>
    </w:p>
    <w:p w14:paraId="0986F5D9" w14:textId="77777777" w:rsidR="00751AFA" w:rsidRDefault="00016A7D" w:rsidP="00C61AD3">
      <w:pPr>
        <w:pStyle w:val="ListParagraph"/>
        <w:numPr>
          <w:ilvl w:val="2"/>
          <w:numId w:val="4"/>
        </w:numPr>
        <w:tabs>
          <w:tab w:val="left" w:pos="1737"/>
          <w:tab w:val="left" w:pos="1739"/>
        </w:tabs>
        <w:ind w:left="1739" w:right="452" w:hanging="300"/>
        <w:rPr>
          <w:sz w:val="24"/>
        </w:rPr>
      </w:pPr>
      <w:r>
        <w:rPr>
          <w:sz w:val="24"/>
        </w:rPr>
        <w:t>is</w:t>
      </w:r>
      <w:r>
        <w:rPr>
          <w:spacing w:val="36"/>
          <w:sz w:val="24"/>
        </w:rPr>
        <w:t xml:space="preserve"> </w:t>
      </w:r>
      <w:r>
        <w:rPr>
          <w:sz w:val="24"/>
        </w:rPr>
        <w:t>not</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compliance</w:t>
      </w:r>
      <w:r>
        <w:rPr>
          <w:spacing w:val="-4"/>
          <w:sz w:val="24"/>
        </w:rPr>
        <w:t xml:space="preserve"> </w:t>
      </w:r>
      <w:r>
        <w:rPr>
          <w:sz w:val="24"/>
        </w:rPr>
        <w:t>requirements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federal</w:t>
      </w:r>
      <w:r>
        <w:rPr>
          <w:spacing w:val="-3"/>
          <w:sz w:val="24"/>
        </w:rPr>
        <w:t xml:space="preserve"> </w:t>
      </w:r>
      <w:r>
        <w:rPr>
          <w:sz w:val="24"/>
        </w:rPr>
        <w:t>program</w:t>
      </w:r>
      <w:r>
        <w:rPr>
          <w:spacing w:val="-3"/>
          <w:sz w:val="24"/>
        </w:rPr>
        <w:t xml:space="preserve"> </w:t>
      </w:r>
      <w:proofErr w:type="gramStart"/>
      <w:r>
        <w:rPr>
          <w:sz w:val="24"/>
        </w:rPr>
        <w:t>as</w:t>
      </w:r>
      <w:r>
        <w:rPr>
          <w:spacing w:val="-1"/>
          <w:sz w:val="24"/>
        </w:rPr>
        <w:t xml:space="preserve"> </w:t>
      </w:r>
      <w:r>
        <w:rPr>
          <w:sz w:val="24"/>
        </w:rPr>
        <w:t>a</w:t>
      </w:r>
      <w:r>
        <w:rPr>
          <w:spacing w:val="-4"/>
          <w:sz w:val="24"/>
        </w:rPr>
        <w:t xml:space="preserve"> </w:t>
      </w:r>
      <w:r>
        <w:rPr>
          <w:sz w:val="24"/>
        </w:rPr>
        <w:t>result</w:t>
      </w:r>
      <w:r>
        <w:rPr>
          <w:spacing w:val="-3"/>
          <w:sz w:val="24"/>
        </w:rPr>
        <w:t xml:space="preserve"> </w:t>
      </w:r>
      <w:r>
        <w:rPr>
          <w:sz w:val="24"/>
        </w:rPr>
        <w:t>of</w:t>
      </w:r>
      <w:proofErr w:type="gramEnd"/>
      <w:r>
        <w:rPr>
          <w:sz w:val="24"/>
        </w:rPr>
        <w:t xml:space="preserve"> the agreement, though similar requirements may apply for other reasons.</w:t>
      </w:r>
    </w:p>
    <w:p w14:paraId="199243A7" w14:textId="77777777" w:rsidR="00751AFA" w:rsidRDefault="00751AFA" w:rsidP="00C61AD3">
      <w:pPr>
        <w:pStyle w:val="BodyText"/>
        <w:ind w:left="0"/>
        <w:jc w:val="left"/>
      </w:pPr>
    </w:p>
    <w:p w14:paraId="1B3A2285" w14:textId="77777777" w:rsidR="00751AFA" w:rsidRDefault="00016A7D" w:rsidP="00C61AD3">
      <w:pPr>
        <w:pStyle w:val="BodyText"/>
        <w:spacing w:before="1"/>
        <w:ind w:left="719" w:right="356"/>
        <w:jc w:val="left"/>
      </w:pPr>
      <w:r>
        <w:t>Subrecipient</w:t>
      </w:r>
      <w:r>
        <w:rPr>
          <w:spacing w:val="-4"/>
        </w:rPr>
        <w:t xml:space="preserve"> </w:t>
      </w:r>
      <w:r>
        <w:t>means</w:t>
      </w:r>
      <w:r>
        <w:rPr>
          <w:spacing w:val="-2"/>
        </w:rPr>
        <w:t xml:space="preserve"> </w:t>
      </w:r>
      <w:r>
        <w:t>an entity, usually but not</w:t>
      </w:r>
      <w:r>
        <w:rPr>
          <w:spacing w:val="-2"/>
        </w:rPr>
        <w:t xml:space="preserve"> </w:t>
      </w:r>
      <w:r>
        <w:t>limited to</w:t>
      </w:r>
      <w:r>
        <w:rPr>
          <w:spacing w:val="-2"/>
        </w:rPr>
        <w:t xml:space="preserve"> </w:t>
      </w:r>
      <w:r>
        <w:t>non-Federal entities,</w:t>
      </w:r>
      <w:r>
        <w:rPr>
          <w:spacing w:val="-2"/>
        </w:rPr>
        <w:t xml:space="preserve"> </w:t>
      </w:r>
      <w:r>
        <w:t>that</w:t>
      </w:r>
      <w:r>
        <w:rPr>
          <w:spacing w:val="-4"/>
        </w:rPr>
        <w:t xml:space="preserve"> </w:t>
      </w:r>
      <w:r>
        <w:t xml:space="preserve">receives a subaward from a pass-through entity to carry out part of a </w:t>
      </w:r>
      <w:proofErr w:type="gramStart"/>
      <w:r>
        <w:t>Federal</w:t>
      </w:r>
      <w:proofErr w:type="gramEnd"/>
      <w:r>
        <w:t xml:space="preserve"> award; but does not include an individual that is a beneficiary of such award. A subrecipient may also be a recipient of other Federal awards directly from a </w:t>
      </w:r>
      <w:proofErr w:type="gramStart"/>
      <w:r>
        <w:t>Federal</w:t>
      </w:r>
      <w:proofErr w:type="gramEnd"/>
      <w:r>
        <w:t xml:space="preserve"> awarding agency.</w:t>
      </w:r>
    </w:p>
    <w:p w14:paraId="204B1023" w14:textId="77777777" w:rsidR="00751AFA" w:rsidRDefault="00016A7D">
      <w:pPr>
        <w:pStyle w:val="BodyText"/>
        <w:spacing w:before="276"/>
        <w:ind w:left="719"/>
      </w:pPr>
      <w:r>
        <w:t>Both</w:t>
      </w:r>
      <w:r>
        <w:rPr>
          <w:spacing w:val="-12"/>
        </w:rPr>
        <w:t xml:space="preserve"> </w:t>
      </w:r>
      <w:r>
        <w:t>contractors and</w:t>
      </w:r>
      <w:r>
        <w:rPr>
          <w:spacing w:val="-4"/>
        </w:rPr>
        <w:t xml:space="preserve"> </w:t>
      </w:r>
      <w:r>
        <w:t>subrecipients</w:t>
      </w:r>
      <w:r>
        <w:rPr>
          <w:spacing w:val="-5"/>
        </w:rPr>
        <w:t xml:space="preserve"> </w:t>
      </w:r>
      <w:r>
        <w:t>are</w:t>
      </w:r>
      <w:r>
        <w:rPr>
          <w:spacing w:val="-7"/>
        </w:rPr>
        <w:t xml:space="preserve"> </w:t>
      </w:r>
      <w:r>
        <w:t>defined</w:t>
      </w:r>
      <w:r>
        <w:rPr>
          <w:spacing w:val="-2"/>
        </w:rPr>
        <w:t xml:space="preserve"> </w:t>
      </w:r>
      <w:r>
        <w:t>as</w:t>
      </w:r>
      <w:r>
        <w:rPr>
          <w:spacing w:val="-2"/>
        </w:rPr>
        <w:t xml:space="preserve"> </w:t>
      </w:r>
      <w:r>
        <w:t>service</w:t>
      </w:r>
      <w:r>
        <w:rPr>
          <w:spacing w:val="-5"/>
        </w:rPr>
        <w:t xml:space="preserve"> </w:t>
      </w:r>
      <w:r>
        <w:rPr>
          <w:spacing w:val="-2"/>
        </w:rPr>
        <w:t>providers.</w:t>
      </w:r>
    </w:p>
    <w:p w14:paraId="7AB6D94D" w14:textId="77777777" w:rsidR="00751AFA" w:rsidRDefault="00016A7D">
      <w:pPr>
        <w:pStyle w:val="ListParagraph"/>
        <w:numPr>
          <w:ilvl w:val="0"/>
          <w:numId w:val="4"/>
        </w:numPr>
        <w:tabs>
          <w:tab w:val="left" w:pos="719"/>
        </w:tabs>
        <w:spacing w:before="273"/>
        <w:ind w:left="719"/>
        <w:rPr>
          <w:sz w:val="24"/>
        </w:rPr>
      </w:pPr>
      <w:r>
        <w:rPr>
          <w:b/>
          <w:sz w:val="24"/>
          <w:u w:val="single"/>
        </w:rPr>
        <w:t>Contractor</w:t>
      </w:r>
      <w:r>
        <w:rPr>
          <w:b/>
          <w:spacing w:val="-10"/>
          <w:sz w:val="24"/>
          <w:u w:val="single"/>
        </w:rPr>
        <w:t xml:space="preserve"> </w:t>
      </w:r>
      <w:r>
        <w:rPr>
          <w:b/>
          <w:sz w:val="24"/>
          <w:u w:val="single"/>
        </w:rPr>
        <w:t>Contracts</w:t>
      </w:r>
      <w:r>
        <w:rPr>
          <w:b/>
          <w:sz w:val="24"/>
        </w:rPr>
        <w:t>.</w:t>
      </w:r>
      <w:r>
        <w:rPr>
          <w:b/>
          <w:spacing w:val="-2"/>
          <w:sz w:val="24"/>
        </w:rPr>
        <w:t xml:space="preserve"> </w:t>
      </w:r>
      <w:r>
        <w:rPr>
          <w:sz w:val="24"/>
        </w:rPr>
        <w:t>Fixed</w:t>
      </w:r>
      <w:r>
        <w:rPr>
          <w:spacing w:val="-3"/>
          <w:sz w:val="24"/>
        </w:rPr>
        <w:t xml:space="preserve"> </w:t>
      </w:r>
      <w:r>
        <w:rPr>
          <w:sz w:val="24"/>
        </w:rPr>
        <w:t>price</w:t>
      </w:r>
      <w:r>
        <w:rPr>
          <w:spacing w:val="-5"/>
          <w:sz w:val="24"/>
        </w:rPr>
        <w:t xml:space="preserve"> </w:t>
      </w:r>
      <w:r>
        <w:rPr>
          <w:sz w:val="24"/>
        </w:rPr>
        <w:t>contracts</w:t>
      </w:r>
      <w:r>
        <w:rPr>
          <w:spacing w:val="-2"/>
          <w:sz w:val="24"/>
        </w:rPr>
        <w:t xml:space="preserve"> </w:t>
      </w:r>
      <w:r>
        <w:rPr>
          <w:sz w:val="24"/>
        </w:rPr>
        <w:t>must</w:t>
      </w:r>
      <w:r>
        <w:rPr>
          <w:spacing w:val="-4"/>
          <w:sz w:val="24"/>
        </w:rPr>
        <w:t xml:space="preserve"> </w:t>
      </w:r>
      <w:r>
        <w:rPr>
          <w:sz w:val="24"/>
        </w:rPr>
        <w:t>be</w:t>
      </w:r>
      <w:r>
        <w:rPr>
          <w:spacing w:val="-8"/>
          <w:sz w:val="24"/>
        </w:rPr>
        <w:t xml:space="preserve"> </w:t>
      </w:r>
      <w:r>
        <w:rPr>
          <w:sz w:val="24"/>
        </w:rPr>
        <w:t>used</w:t>
      </w:r>
      <w:r>
        <w:rPr>
          <w:spacing w:val="-2"/>
          <w:sz w:val="24"/>
        </w:rPr>
        <w:t xml:space="preserve"> </w:t>
      </w:r>
      <w:r>
        <w:rPr>
          <w:sz w:val="24"/>
        </w:rPr>
        <w:t>with</w:t>
      </w:r>
      <w:r>
        <w:rPr>
          <w:spacing w:val="1"/>
          <w:sz w:val="24"/>
        </w:rPr>
        <w:t xml:space="preserve"> </w:t>
      </w:r>
      <w:r>
        <w:rPr>
          <w:spacing w:val="-2"/>
          <w:sz w:val="24"/>
        </w:rPr>
        <w:t>contractors.</w:t>
      </w:r>
    </w:p>
    <w:p w14:paraId="53BB6B93" w14:textId="77777777" w:rsidR="00751AFA" w:rsidRDefault="00751AFA">
      <w:pPr>
        <w:pStyle w:val="BodyText"/>
        <w:ind w:left="0"/>
        <w:jc w:val="left"/>
      </w:pPr>
    </w:p>
    <w:p w14:paraId="581ACDBA" w14:textId="77777777" w:rsidR="00751AFA" w:rsidRDefault="00016A7D" w:rsidP="0072656F">
      <w:pPr>
        <w:pStyle w:val="ListParagraph"/>
        <w:numPr>
          <w:ilvl w:val="0"/>
          <w:numId w:val="3"/>
        </w:numPr>
        <w:tabs>
          <w:tab w:val="left" w:pos="719"/>
        </w:tabs>
        <w:ind w:left="719" w:right="359"/>
        <w:rPr>
          <w:sz w:val="24"/>
        </w:rPr>
      </w:pPr>
      <w:r>
        <w:rPr>
          <w:sz w:val="24"/>
          <w:u w:val="single"/>
        </w:rPr>
        <w:t>Fixed</w:t>
      </w:r>
      <w:r>
        <w:rPr>
          <w:spacing w:val="-1"/>
          <w:sz w:val="24"/>
          <w:u w:val="single"/>
        </w:rPr>
        <w:t xml:space="preserve"> </w:t>
      </w:r>
      <w:r>
        <w:rPr>
          <w:sz w:val="24"/>
          <w:u w:val="single"/>
        </w:rPr>
        <w:t>Price</w:t>
      </w:r>
      <w:r>
        <w:rPr>
          <w:spacing w:val="-4"/>
          <w:sz w:val="24"/>
          <w:u w:val="single"/>
        </w:rPr>
        <w:t xml:space="preserve"> </w:t>
      </w:r>
      <w:r>
        <w:rPr>
          <w:sz w:val="24"/>
          <w:u w:val="single"/>
        </w:rPr>
        <w:t>Contracts</w:t>
      </w:r>
      <w:r>
        <w:rPr>
          <w:sz w:val="24"/>
        </w:rPr>
        <w:t>.</w:t>
      </w:r>
      <w:r>
        <w:rPr>
          <w:spacing w:val="-3"/>
          <w:sz w:val="24"/>
        </w:rPr>
        <w:t xml:space="preserve"> </w:t>
      </w:r>
      <w:r>
        <w:rPr>
          <w:sz w:val="24"/>
        </w:rPr>
        <w:t>A fixed</w:t>
      </w:r>
      <w:r>
        <w:rPr>
          <w:spacing w:val="-3"/>
          <w:sz w:val="24"/>
        </w:rPr>
        <w:t xml:space="preserve"> </w:t>
      </w:r>
      <w:r>
        <w:rPr>
          <w:sz w:val="24"/>
        </w:rPr>
        <w:t>price</w:t>
      </w:r>
      <w:r>
        <w:rPr>
          <w:spacing w:val="-2"/>
          <w:sz w:val="24"/>
        </w:rPr>
        <w:t xml:space="preserve"> </w:t>
      </w:r>
      <w:r>
        <w:rPr>
          <w:sz w:val="24"/>
        </w:rPr>
        <w:t>contract is</w:t>
      </w:r>
      <w:r>
        <w:rPr>
          <w:spacing w:val="-3"/>
          <w:sz w:val="24"/>
        </w:rPr>
        <w:t xml:space="preserve"> </w:t>
      </w:r>
      <w:r>
        <w:rPr>
          <w:sz w:val="24"/>
        </w:rPr>
        <w:t>used</w:t>
      </w:r>
      <w:r>
        <w:rPr>
          <w:spacing w:val="-1"/>
          <w:sz w:val="24"/>
        </w:rPr>
        <w:t xml:space="preserve"> </w:t>
      </w:r>
      <w:r>
        <w:rPr>
          <w:sz w:val="24"/>
        </w:rPr>
        <w:t>to</w:t>
      </w:r>
      <w:r>
        <w:rPr>
          <w:spacing w:val="-3"/>
          <w:sz w:val="24"/>
        </w:rPr>
        <w:t xml:space="preserve"> </w:t>
      </w:r>
      <w:r>
        <w:rPr>
          <w:sz w:val="24"/>
        </w:rPr>
        <w:t>purchase</w:t>
      </w:r>
      <w:r>
        <w:rPr>
          <w:spacing w:val="-4"/>
          <w:sz w:val="24"/>
        </w:rPr>
        <w:t xml:space="preserve"> </w:t>
      </w:r>
      <w:r>
        <w:rPr>
          <w:sz w:val="24"/>
        </w:rPr>
        <w:t>generally</w:t>
      </w:r>
      <w:r>
        <w:rPr>
          <w:spacing w:val="-1"/>
          <w:sz w:val="24"/>
        </w:rPr>
        <w:t xml:space="preserve"> </w:t>
      </w:r>
      <w:r>
        <w:rPr>
          <w:sz w:val="24"/>
        </w:rPr>
        <w:t>required</w:t>
      </w:r>
      <w:r>
        <w:rPr>
          <w:spacing w:val="-3"/>
          <w:sz w:val="24"/>
        </w:rPr>
        <w:t xml:space="preserve"> </w:t>
      </w:r>
      <w:r>
        <w:rPr>
          <w:sz w:val="24"/>
        </w:rPr>
        <w:t>goods and</w:t>
      </w:r>
      <w:r>
        <w:rPr>
          <w:spacing w:val="-13"/>
          <w:sz w:val="24"/>
        </w:rPr>
        <w:t xml:space="preserve"> </w:t>
      </w:r>
      <w:r>
        <w:rPr>
          <w:sz w:val="24"/>
        </w:rPr>
        <w:t>services</w:t>
      </w:r>
      <w:r>
        <w:rPr>
          <w:spacing w:val="-10"/>
          <w:sz w:val="24"/>
        </w:rPr>
        <w:t xml:space="preserve"> </w:t>
      </w:r>
      <w:r>
        <w:rPr>
          <w:sz w:val="24"/>
        </w:rPr>
        <w:t>which</w:t>
      </w:r>
      <w:r>
        <w:rPr>
          <w:spacing w:val="-11"/>
          <w:sz w:val="24"/>
        </w:rPr>
        <w:t xml:space="preserve"> </w:t>
      </w:r>
      <w:r>
        <w:rPr>
          <w:sz w:val="24"/>
        </w:rPr>
        <w:t>are</w:t>
      </w:r>
      <w:r>
        <w:rPr>
          <w:spacing w:val="-14"/>
          <w:sz w:val="24"/>
        </w:rPr>
        <w:t xml:space="preserve"> </w:t>
      </w:r>
      <w:r>
        <w:rPr>
          <w:sz w:val="24"/>
        </w:rPr>
        <w:t>sold</w:t>
      </w:r>
      <w:r>
        <w:rPr>
          <w:spacing w:val="-8"/>
          <w:sz w:val="24"/>
        </w:rPr>
        <w:t xml:space="preserve"> </w:t>
      </w:r>
      <w:r>
        <w:rPr>
          <w:sz w:val="24"/>
        </w:rPr>
        <w:t>to</w:t>
      </w:r>
      <w:r>
        <w:rPr>
          <w:spacing w:val="-13"/>
          <w:sz w:val="24"/>
        </w:rPr>
        <w:t xml:space="preserve"> </w:t>
      </w:r>
      <w:r>
        <w:rPr>
          <w:sz w:val="24"/>
        </w:rPr>
        <w:t>the</w:t>
      </w:r>
      <w:r>
        <w:rPr>
          <w:spacing w:val="-15"/>
          <w:sz w:val="24"/>
        </w:rPr>
        <w:t xml:space="preserve"> </w:t>
      </w:r>
      <w:proofErr w:type="gramStart"/>
      <w:r>
        <w:rPr>
          <w:sz w:val="24"/>
        </w:rPr>
        <w:t>general</w:t>
      </w:r>
      <w:r>
        <w:rPr>
          <w:spacing w:val="-12"/>
          <w:sz w:val="24"/>
        </w:rPr>
        <w:t xml:space="preserve"> </w:t>
      </w:r>
      <w:r>
        <w:rPr>
          <w:sz w:val="24"/>
        </w:rPr>
        <w:t>public</w:t>
      </w:r>
      <w:proofErr w:type="gramEnd"/>
      <w:r>
        <w:rPr>
          <w:spacing w:val="-12"/>
          <w:sz w:val="24"/>
        </w:rPr>
        <w:t xml:space="preserve"> </w:t>
      </w:r>
      <w:r>
        <w:rPr>
          <w:sz w:val="24"/>
        </w:rPr>
        <w:t>during</w:t>
      </w:r>
      <w:r>
        <w:rPr>
          <w:spacing w:val="-13"/>
          <w:sz w:val="24"/>
        </w:rPr>
        <w:t xml:space="preserve"> </w:t>
      </w:r>
      <w:r>
        <w:rPr>
          <w:sz w:val="24"/>
        </w:rPr>
        <w:t>normal</w:t>
      </w:r>
      <w:r>
        <w:rPr>
          <w:spacing w:val="-15"/>
          <w:sz w:val="24"/>
        </w:rPr>
        <w:t xml:space="preserve"> </w:t>
      </w:r>
      <w:r>
        <w:rPr>
          <w:sz w:val="24"/>
        </w:rPr>
        <w:t>business</w:t>
      </w:r>
      <w:r>
        <w:rPr>
          <w:spacing w:val="-13"/>
          <w:sz w:val="24"/>
        </w:rPr>
        <w:t xml:space="preserve"> </w:t>
      </w:r>
      <w:r>
        <w:rPr>
          <w:sz w:val="24"/>
        </w:rPr>
        <w:t>hours</w:t>
      </w:r>
      <w:r>
        <w:rPr>
          <w:spacing w:val="-13"/>
          <w:sz w:val="24"/>
        </w:rPr>
        <w:t xml:space="preserve"> </w:t>
      </w:r>
      <w:r>
        <w:rPr>
          <w:sz w:val="24"/>
        </w:rPr>
        <w:t>at</w:t>
      </w:r>
      <w:r>
        <w:rPr>
          <w:spacing w:val="-13"/>
          <w:sz w:val="24"/>
        </w:rPr>
        <w:t xml:space="preserve"> </w:t>
      </w:r>
      <w:r>
        <w:rPr>
          <w:sz w:val="24"/>
        </w:rPr>
        <w:t>an</w:t>
      </w:r>
      <w:r>
        <w:rPr>
          <w:spacing w:val="-8"/>
          <w:sz w:val="24"/>
        </w:rPr>
        <w:t xml:space="preserve"> </w:t>
      </w:r>
      <w:r>
        <w:rPr>
          <w:sz w:val="24"/>
        </w:rPr>
        <w:t>agreed upon</w:t>
      </w:r>
      <w:r>
        <w:rPr>
          <w:spacing w:val="-4"/>
          <w:sz w:val="24"/>
        </w:rPr>
        <w:t xml:space="preserve"> </w:t>
      </w:r>
      <w:r>
        <w:rPr>
          <w:sz w:val="24"/>
        </w:rPr>
        <w:t>price</w:t>
      </w:r>
      <w:r>
        <w:rPr>
          <w:spacing w:val="-7"/>
          <w:sz w:val="24"/>
        </w:rPr>
        <w:t xml:space="preserve"> </w:t>
      </w:r>
      <w:r>
        <w:rPr>
          <w:sz w:val="24"/>
        </w:rPr>
        <w:t>regardless</w:t>
      </w:r>
      <w:r>
        <w:rPr>
          <w:spacing w:val="-2"/>
          <w:sz w:val="24"/>
        </w:rPr>
        <w:t xml:space="preserve"> </w:t>
      </w:r>
      <w:r>
        <w:rPr>
          <w:sz w:val="24"/>
        </w:rPr>
        <w:t>of</w:t>
      </w:r>
      <w:r>
        <w:rPr>
          <w:spacing w:val="-5"/>
          <w:sz w:val="24"/>
        </w:rPr>
        <w:t xml:space="preserve"> </w:t>
      </w:r>
      <w:r>
        <w:rPr>
          <w:sz w:val="24"/>
        </w:rPr>
        <w:t>the</w:t>
      </w:r>
      <w:r>
        <w:rPr>
          <w:spacing w:val="-7"/>
          <w:sz w:val="24"/>
        </w:rPr>
        <w:t xml:space="preserve"> </w:t>
      </w:r>
      <w:r>
        <w:rPr>
          <w:sz w:val="24"/>
        </w:rPr>
        <w:t>contractor’s</w:t>
      </w:r>
      <w:r>
        <w:rPr>
          <w:spacing w:val="-2"/>
          <w:sz w:val="24"/>
        </w:rPr>
        <w:t xml:space="preserve"> </w:t>
      </w:r>
      <w:r>
        <w:rPr>
          <w:sz w:val="24"/>
        </w:rPr>
        <w:t>cost</w:t>
      </w:r>
      <w:r>
        <w:rPr>
          <w:spacing w:val="-5"/>
          <w:sz w:val="24"/>
        </w:rPr>
        <w:t xml:space="preserve"> </w:t>
      </w:r>
      <w:r>
        <w:rPr>
          <w:sz w:val="24"/>
        </w:rPr>
        <w:t>incurred.</w:t>
      </w:r>
      <w:r>
        <w:rPr>
          <w:spacing w:val="-4"/>
          <w:sz w:val="24"/>
        </w:rPr>
        <w:t xml:space="preserve"> </w:t>
      </w:r>
      <w:r>
        <w:rPr>
          <w:sz w:val="24"/>
        </w:rPr>
        <w:t>The</w:t>
      </w:r>
      <w:r>
        <w:rPr>
          <w:spacing w:val="-5"/>
          <w:sz w:val="24"/>
        </w:rPr>
        <w:t xml:space="preserve"> </w:t>
      </w:r>
      <w:r>
        <w:rPr>
          <w:sz w:val="24"/>
        </w:rPr>
        <w:t>appropriate</w:t>
      </w:r>
      <w:r>
        <w:rPr>
          <w:spacing w:val="-7"/>
          <w:sz w:val="24"/>
        </w:rPr>
        <w:t xml:space="preserve"> </w:t>
      </w:r>
      <w:r>
        <w:rPr>
          <w:sz w:val="24"/>
        </w:rPr>
        <w:t>uses of</w:t>
      </w:r>
      <w:r>
        <w:rPr>
          <w:spacing w:val="-5"/>
          <w:sz w:val="24"/>
        </w:rPr>
        <w:t xml:space="preserve"> </w:t>
      </w:r>
      <w:r>
        <w:rPr>
          <w:sz w:val="24"/>
        </w:rPr>
        <w:t>fixed</w:t>
      </w:r>
      <w:r>
        <w:rPr>
          <w:spacing w:val="-4"/>
          <w:sz w:val="24"/>
        </w:rPr>
        <w:t xml:space="preserve"> </w:t>
      </w:r>
      <w:r>
        <w:rPr>
          <w:sz w:val="24"/>
        </w:rPr>
        <w:t>price contracts are provided below:</w:t>
      </w:r>
    </w:p>
    <w:p w14:paraId="175344EB" w14:textId="77777777" w:rsidR="00751AFA" w:rsidRDefault="00016A7D" w:rsidP="0072656F">
      <w:pPr>
        <w:pStyle w:val="ListParagraph"/>
        <w:numPr>
          <w:ilvl w:val="1"/>
          <w:numId w:val="3"/>
        </w:numPr>
        <w:tabs>
          <w:tab w:val="left" w:pos="1439"/>
        </w:tabs>
        <w:spacing w:before="5"/>
        <w:ind w:left="1439" w:right="365"/>
        <w:jc w:val="left"/>
        <w:rPr>
          <w:sz w:val="24"/>
        </w:rPr>
      </w:pPr>
      <w:r>
        <w:rPr>
          <w:sz w:val="24"/>
        </w:rPr>
        <w:t>For the purchases of equipment, supplies or materials when a purchase order is</w:t>
      </w:r>
      <w:r>
        <w:rPr>
          <w:spacing w:val="40"/>
          <w:sz w:val="24"/>
        </w:rPr>
        <w:t xml:space="preserve"> </w:t>
      </w:r>
      <w:r>
        <w:rPr>
          <w:sz w:val="24"/>
        </w:rPr>
        <w:t>not appropriate.</w:t>
      </w:r>
    </w:p>
    <w:p w14:paraId="7087B7DF" w14:textId="77777777" w:rsidR="00751AFA" w:rsidRDefault="00016A7D" w:rsidP="0072656F">
      <w:pPr>
        <w:pStyle w:val="ListParagraph"/>
        <w:numPr>
          <w:ilvl w:val="1"/>
          <w:numId w:val="3"/>
        </w:numPr>
        <w:tabs>
          <w:tab w:val="left" w:pos="1439"/>
        </w:tabs>
        <w:spacing w:before="275"/>
        <w:ind w:left="1439" w:right="272"/>
        <w:jc w:val="left"/>
        <w:rPr>
          <w:sz w:val="24"/>
        </w:rPr>
      </w:pPr>
      <w:r>
        <w:rPr>
          <w:sz w:val="24"/>
        </w:rPr>
        <w:t>For the purchases of personal services of consultants when the deliverables are specifically</w:t>
      </w:r>
      <w:r>
        <w:rPr>
          <w:spacing w:val="-12"/>
          <w:sz w:val="24"/>
        </w:rPr>
        <w:t xml:space="preserve"> </w:t>
      </w:r>
      <w:r>
        <w:rPr>
          <w:sz w:val="24"/>
        </w:rPr>
        <w:t>defined</w:t>
      </w:r>
      <w:r>
        <w:rPr>
          <w:spacing w:val="-9"/>
          <w:sz w:val="24"/>
        </w:rPr>
        <w:t xml:space="preserve"> </w:t>
      </w:r>
      <w:r>
        <w:rPr>
          <w:sz w:val="24"/>
        </w:rPr>
        <w:t>and</w:t>
      </w:r>
      <w:r>
        <w:rPr>
          <w:spacing w:val="-11"/>
          <w:sz w:val="24"/>
        </w:rPr>
        <w:t xml:space="preserve"> </w:t>
      </w:r>
      <w:r>
        <w:rPr>
          <w:sz w:val="24"/>
        </w:rPr>
        <w:t>priced.</w:t>
      </w:r>
      <w:r>
        <w:rPr>
          <w:spacing w:val="-11"/>
          <w:sz w:val="24"/>
        </w:rPr>
        <w:t xml:space="preserve"> </w:t>
      </w:r>
      <w:r>
        <w:rPr>
          <w:sz w:val="24"/>
        </w:rPr>
        <w:t>Consultants</w:t>
      </w:r>
      <w:r>
        <w:rPr>
          <w:spacing w:val="-9"/>
          <w:sz w:val="24"/>
        </w:rPr>
        <w:t xml:space="preserve"> </w:t>
      </w:r>
      <w:r>
        <w:rPr>
          <w:sz w:val="24"/>
        </w:rPr>
        <w:t>and</w:t>
      </w:r>
      <w:r>
        <w:rPr>
          <w:spacing w:val="-9"/>
          <w:sz w:val="24"/>
        </w:rPr>
        <w:t xml:space="preserve"> </w:t>
      </w:r>
      <w:r>
        <w:rPr>
          <w:sz w:val="24"/>
        </w:rPr>
        <w:t>personal</w:t>
      </w:r>
      <w:r>
        <w:rPr>
          <w:spacing w:val="-11"/>
          <w:sz w:val="24"/>
        </w:rPr>
        <w:t xml:space="preserve"> </w:t>
      </w:r>
      <w:r>
        <w:rPr>
          <w:sz w:val="24"/>
        </w:rPr>
        <w:t>services</w:t>
      </w:r>
      <w:r>
        <w:rPr>
          <w:spacing w:val="-9"/>
          <w:sz w:val="24"/>
        </w:rPr>
        <w:t xml:space="preserve"> </w:t>
      </w:r>
      <w:r>
        <w:rPr>
          <w:sz w:val="24"/>
        </w:rPr>
        <w:t>contracts,</w:t>
      </w:r>
      <w:r>
        <w:rPr>
          <w:spacing w:val="-9"/>
          <w:sz w:val="24"/>
        </w:rPr>
        <w:t xml:space="preserve"> </w:t>
      </w:r>
      <w:r>
        <w:rPr>
          <w:sz w:val="24"/>
        </w:rPr>
        <w:t>costing</w:t>
      </w:r>
    </w:p>
    <w:p w14:paraId="21A5D150" w14:textId="77777777" w:rsidR="00751AFA" w:rsidRDefault="00016A7D" w:rsidP="0072656F">
      <w:pPr>
        <w:pStyle w:val="BodyText"/>
        <w:ind w:left="1439" w:right="265"/>
        <w:jc w:val="left"/>
      </w:pPr>
      <w:r>
        <w:t>$10,000 and over, must be filed with the DWS before the contract is finalized. The filing is to be submitted to DWS a minimum of fifteen (15) business days prior to execution of contract.</w:t>
      </w:r>
    </w:p>
    <w:p w14:paraId="715BA1BB" w14:textId="77777777" w:rsidR="00751AFA" w:rsidRDefault="00016A7D" w:rsidP="0072656F">
      <w:pPr>
        <w:pStyle w:val="ListParagraph"/>
        <w:numPr>
          <w:ilvl w:val="1"/>
          <w:numId w:val="3"/>
        </w:numPr>
        <w:tabs>
          <w:tab w:val="left" w:pos="1439"/>
        </w:tabs>
        <w:spacing w:before="270"/>
        <w:ind w:left="1439" w:right="266"/>
        <w:jc w:val="left"/>
        <w:rPr>
          <w:sz w:val="24"/>
        </w:rPr>
      </w:pPr>
      <w:r>
        <w:rPr>
          <w:sz w:val="24"/>
        </w:rPr>
        <w:t>During the onsite monitoring, the DWS Financial Monitor will review the contract documentation against the filing submitted to DWS. The filing must be sent to the DWS Financial Monitor via email to</w:t>
      </w:r>
      <w:r>
        <w:rPr>
          <w:color w:val="0000FF"/>
          <w:sz w:val="24"/>
          <w:u w:val="single" w:color="0000FF"/>
        </w:rPr>
        <w:t xml:space="preserve"> </w:t>
      </w:r>
      <w:hyperlink r:id="rId10">
        <w:r>
          <w:rPr>
            <w:color w:val="0000FF"/>
            <w:sz w:val="24"/>
            <w:u w:val="single" w:color="0000FF"/>
          </w:rPr>
          <w:t>DWS_FinanceMonitors@commerce.nc.gov</w:t>
        </w:r>
      </w:hyperlink>
      <w:r>
        <w:rPr>
          <w:color w:val="0000FF"/>
          <w:sz w:val="24"/>
        </w:rPr>
        <w:t xml:space="preserve"> </w:t>
      </w:r>
      <w:r>
        <w:rPr>
          <w:sz w:val="24"/>
        </w:rPr>
        <w:t>The filing that is submitted to the DWS must include:</w:t>
      </w:r>
    </w:p>
    <w:p w14:paraId="63588190" w14:textId="77777777" w:rsidR="00751AFA" w:rsidRDefault="00751AFA">
      <w:pPr>
        <w:pStyle w:val="ListParagraph"/>
        <w:rPr>
          <w:sz w:val="24"/>
        </w:rPr>
        <w:sectPr w:rsidR="00751AFA">
          <w:pgSz w:w="12240" w:h="15840"/>
          <w:pgMar w:top="1360" w:right="1080" w:bottom="1620" w:left="1440" w:header="0" w:footer="1403" w:gutter="0"/>
          <w:cols w:space="720"/>
        </w:sectPr>
      </w:pPr>
    </w:p>
    <w:p w14:paraId="556F4A40" w14:textId="77777777" w:rsidR="00751AFA" w:rsidRDefault="00016A7D">
      <w:pPr>
        <w:pStyle w:val="ListParagraph"/>
        <w:numPr>
          <w:ilvl w:val="2"/>
          <w:numId w:val="3"/>
        </w:numPr>
        <w:tabs>
          <w:tab w:val="left" w:pos="2159"/>
        </w:tabs>
        <w:spacing w:before="76"/>
        <w:ind w:left="2159" w:hanging="268"/>
        <w:rPr>
          <w:sz w:val="24"/>
        </w:rPr>
      </w:pPr>
      <w:r>
        <w:rPr>
          <w:sz w:val="24"/>
        </w:rPr>
        <w:lastRenderedPageBreak/>
        <w:t>the</w:t>
      </w:r>
      <w:r>
        <w:rPr>
          <w:spacing w:val="-6"/>
          <w:sz w:val="24"/>
        </w:rPr>
        <w:t xml:space="preserve"> </w:t>
      </w:r>
      <w:r>
        <w:rPr>
          <w:sz w:val="24"/>
        </w:rPr>
        <w:t>cost</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proposed</w:t>
      </w:r>
      <w:r>
        <w:rPr>
          <w:spacing w:val="1"/>
          <w:sz w:val="24"/>
        </w:rPr>
        <w:t xml:space="preserve"> </w:t>
      </w:r>
      <w:proofErr w:type="gramStart"/>
      <w:r>
        <w:rPr>
          <w:spacing w:val="-2"/>
          <w:sz w:val="24"/>
        </w:rPr>
        <w:t>contract;</w:t>
      </w:r>
      <w:proofErr w:type="gramEnd"/>
    </w:p>
    <w:p w14:paraId="29806A65" w14:textId="77777777" w:rsidR="00751AFA" w:rsidRDefault="00016A7D">
      <w:pPr>
        <w:pStyle w:val="ListParagraph"/>
        <w:numPr>
          <w:ilvl w:val="2"/>
          <w:numId w:val="3"/>
        </w:numPr>
        <w:tabs>
          <w:tab w:val="left" w:pos="2159"/>
        </w:tabs>
        <w:spacing w:line="275" w:lineRule="exact"/>
        <w:ind w:left="2159" w:hanging="268"/>
        <w:rPr>
          <w:sz w:val="24"/>
        </w:rPr>
      </w:pPr>
      <w:r>
        <w:rPr>
          <w:sz w:val="24"/>
        </w:rPr>
        <w:t>the</w:t>
      </w:r>
      <w:r>
        <w:rPr>
          <w:spacing w:val="-7"/>
          <w:sz w:val="24"/>
        </w:rPr>
        <w:t xml:space="preserve"> </w:t>
      </w:r>
      <w:r>
        <w:rPr>
          <w:sz w:val="24"/>
        </w:rPr>
        <w:t>starting</w:t>
      </w:r>
      <w:r>
        <w:rPr>
          <w:spacing w:val="-1"/>
          <w:sz w:val="24"/>
        </w:rPr>
        <w:t xml:space="preserve"> </w:t>
      </w:r>
      <w:r>
        <w:rPr>
          <w:sz w:val="24"/>
        </w:rPr>
        <w:t>and</w:t>
      </w:r>
      <w:r>
        <w:rPr>
          <w:spacing w:val="-4"/>
          <w:sz w:val="24"/>
        </w:rPr>
        <w:t xml:space="preserve"> </w:t>
      </w:r>
      <w:r>
        <w:rPr>
          <w:sz w:val="24"/>
        </w:rPr>
        <w:t>ending</w:t>
      </w:r>
      <w:r>
        <w:rPr>
          <w:spacing w:val="-1"/>
          <w:sz w:val="24"/>
        </w:rPr>
        <w:t xml:space="preserve"> </w:t>
      </w:r>
      <w:proofErr w:type="gramStart"/>
      <w:r>
        <w:rPr>
          <w:spacing w:val="-2"/>
          <w:sz w:val="24"/>
        </w:rPr>
        <w:t>dates;</w:t>
      </w:r>
      <w:proofErr w:type="gramEnd"/>
    </w:p>
    <w:p w14:paraId="3E7E62CF" w14:textId="77777777" w:rsidR="00751AFA" w:rsidRDefault="00016A7D">
      <w:pPr>
        <w:pStyle w:val="ListParagraph"/>
        <w:numPr>
          <w:ilvl w:val="2"/>
          <w:numId w:val="3"/>
        </w:numPr>
        <w:tabs>
          <w:tab w:val="left" w:pos="2159"/>
        </w:tabs>
        <w:spacing w:line="275" w:lineRule="exact"/>
        <w:ind w:left="2159" w:hanging="268"/>
        <w:rPr>
          <w:sz w:val="24"/>
        </w:rPr>
      </w:pPr>
      <w:r>
        <w:rPr>
          <w:sz w:val="24"/>
        </w:rPr>
        <w:t>the</w:t>
      </w:r>
      <w:r>
        <w:rPr>
          <w:spacing w:val="-5"/>
          <w:sz w:val="24"/>
        </w:rPr>
        <w:t xml:space="preserve"> </w:t>
      </w:r>
      <w:r>
        <w:rPr>
          <w:sz w:val="24"/>
        </w:rPr>
        <w:t>purpose</w:t>
      </w:r>
      <w:r>
        <w:rPr>
          <w:spacing w:val="-5"/>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contract;</w:t>
      </w:r>
      <w:proofErr w:type="gramEnd"/>
    </w:p>
    <w:p w14:paraId="11A168EF" w14:textId="77777777" w:rsidR="00751AFA" w:rsidRDefault="00016A7D">
      <w:pPr>
        <w:pStyle w:val="ListParagraph"/>
        <w:numPr>
          <w:ilvl w:val="2"/>
          <w:numId w:val="3"/>
        </w:numPr>
        <w:tabs>
          <w:tab w:val="left" w:pos="2159"/>
        </w:tabs>
        <w:spacing w:before="5" w:line="275" w:lineRule="exact"/>
        <w:ind w:left="2159" w:hanging="268"/>
        <w:rPr>
          <w:sz w:val="24"/>
        </w:rPr>
      </w:pPr>
      <w:r>
        <w:rPr>
          <w:sz w:val="24"/>
        </w:rPr>
        <w:t>the</w:t>
      </w:r>
      <w:r>
        <w:rPr>
          <w:spacing w:val="-11"/>
          <w:sz w:val="24"/>
        </w:rPr>
        <w:t xml:space="preserve"> </w:t>
      </w:r>
      <w:r>
        <w:rPr>
          <w:sz w:val="24"/>
        </w:rPr>
        <w:t>list</w:t>
      </w:r>
      <w:r>
        <w:rPr>
          <w:spacing w:val="-3"/>
          <w:sz w:val="24"/>
        </w:rPr>
        <w:t xml:space="preserve"> </w:t>
      </w:r>
      <w:r>
        <w:rPr>
          <w:sz w:val="24"/>
        </w:rPr>
        <w:t>whether</w:t>
      </w:r>
      <w:r>
        <w:rPr>
          <w:spacing w:val="-2"/>
          <w:sz w:val="24"/>
        </w:rPr>
        <w:t xml:space="preserve"> </w:t>
      </w:r>
      <w:r>
        <w:rPr>
          <w:sz w:val="24"/>
        </w:rPr>
        <w:t>the</w:t>
      </w:r>
      <w:r>
        <w:rPr>
          <w:spacing w:val="-5"/>
          <w:sz w:val="24"/>
        </w:rPr>
        <w:t xml:space="preserve"> </w:t>
      </w:r>
      <w:r>
        <w:rPr>
          <w:sz w:val="24"/>
        </w:rPr>
        <w:t>procurement</w:t>
      </w:r>
      <w:r>
        <w:rPr>
          <w:spacing w:val="-6"/>
          <w:sz w:val="24"/>
        </w:rPr>
        <w:t xml:space="preserve"> </w:t>
      </w:r>
      <w:r>
        <w:rPr>
          <w:sz w:val="24"/>
        </w:rPr>
        <w:t>is</w:t>
      </w:r>
      <w:r>
        <w:rPr>
          <w:spacing w:val="-2"/>
          <w:sz w:val="24"/>
        </w:rPr>
        <w:t xml:space="preserve"> </w:t>
      </w:r>
      <w:r>
        <w:rPr>
          <w:sz w:val="24"/>
        </w:rPr>
        <w:t>Competitive</w:t>
      </w:r>
      <w:r>
        <w:rPr>
          <w:spacing w:val="-5"/>
          <w:sz w:val="24"/>
        </w:rPr>
        <w:t xml:space="preserve"> </w:t>
      </w:r>
      <w:r>
        <w:rPr>
          <w:sz w:val="24"/>
        </w:rPr>
        <w:t>or Noncompetitive;</w:t>
      </w:r>
      <w:r>
        <w:rPr>
          <w:spacing w:val="-4"/>
          <w:sz w:val="24"/>
        </w:rPr>
        <w:t xml:space="preserve"> and,</w:t>
      </w:r>
    </w:p>
    <w:p w14:paraId="7843421B" w14:textId="77777777" w:rsidR="00751AFA" w:rsidRDefault="00016A7D">
      <w:pPr>
        <w:pStyle w:val="ListParagraph"/>
        <w:numPr>
          <w:ilvl w:val="2"/>
          <w:numId w:val="3"/>
        </w:numPr>
        <w:tabs>
          <w:tab w:val="left" w:pos="2159"/>
        </w:tabs>
        <w:spacing w:line="275" w:lineRule="exact"/>
        <w:ind w:left="2159" w:hanging="268"/>
        <w:rPr>
          <w:sz w:val="24"/>
        </w:rPr>
      </w:pPr>
      <w:r>
        <w:rPr>
          <w:sz w:val="24"/>
        </w:rPr>
        <w:t>the</w:t>
      </w:r>
      <w:r>
        <w:rPr>
          <w:spacing w:val="-7"/>
          <w:sz w:val="24"/>
        </w:rPr>
        <w:t xml:space="preserve"> </w:t>
      </w:r>
      <w:r>
        <w:rPr>
          <w:sz w:val="24"/>
        </w:rPr>
        <w:t>funding</w:t>
      </w:r>
      <w:r>
        <w:rPr>
          <w:spacing w:val="-1"/>
          <w:sz w:val="24"/>
        </w:rPr>
        <w:t xml:space="preserve"> </w:t>
      </w:r>
      <w:r>
        <w:rPr>
          <w:sz w:val="24"/>
        </w:rPr>
        <w:t>source</w:t>
      </w:r>
      <w:r>
        <w:rPr>
          <w:spacing w:val="1"/>
          <w:sz w:val="24"/>
        </w:rPr>
        <w:t xml:space="preserve"> </w:t>
      </w:r>
      <w:r>
        <w:rPr>
          <w:sz w:val="24"/>
        </w:rPr>
        <w:t>to</w:t>
      </w:r>
      <w:r>
        <w:rPr>
          <w:spacing w:val="-1"/>
          <w:sz w:val="24"/>
        </w:rPr>
        <w:t xml:space="preserve"> </w:t>
      </w:r>
      <w:r>
        <w:rPr>
          <w:sz w:val="24"/>
        </w:rPr>
        <w:t>be</w:t>
      </w:r>
      <w:r>
        <w:rPr>
          <w:spacing w:val="-4"/>
          <w:sz w:val="24"/>
        </w:rPr>
        <w:t xml:space="preserve"> </w:t>
      </w:r>
      <w:r>
        <w:rPr>
          <w:spacing w:val="-2"/>
          <w:sz w:val="24"/>
        </w:rPr>
        <w:t>used.</w:t>
      </w:r>
    </w:p>
    <w:p w14:paraId="474C093C" w14:textId="77777777" w:rsidR="00751AFA" w:rsidRDefault="00751AFA">
      <w:pPr>
        <w:pStyle w:val="BodyText"/>
        <w:ind w:left="0"/>
        <w:jc w:val="left"/>
      </w:pPr>
    </w:p>
    <w:p w14:paraId="4B0B0D5A" w14:textId="77777777" w:rsidR="00751AFA" w:rsidRDefault="00016A7D" w:rsidP="0072656F">
      <w:pPr>
        <w:pStyle w:val="BodyText"/>
        <w:spacing w:line="242" w:lineRule="auto"/>
        <w:ind w:left="1439"/>
        <w:jc w:val="left"/>
      </w:pPr>
      <w:r>
        <w:t>Once</w:t>
      </w:r>
      <w:r>
        <w:rPr>
          <w:spacing w:val="75"/>
        </w:rPr>
        <w:t xml:space="preserve"> </w:t>
      </w:r>
      <w:r>
        <w:t>the</w:t>
      </w:r>
      <w:r>
        <w:rPr>
          <w:spacing w:val="75"/>
        </w:rPr>
        <w:t xml:space="preserve"> </w:t>
      </w:r>
      <w:r>
        <w:t>review</w:t>
      </w:r>
      <w:r>
        <w:rPr>
          <w:spacing w:val="75"/>
        </w:rPr>
        <w:t xml:space="preserve"> </w:t>
      </w:r>
      <w:r>
        <w:t>is</w:t>
      </w:r>
      <w:r>
        <w:rPr>
          <w:spacing w:val="78"/>
        </w:rPr>
        <w:t xml:space="preserve"> </w:t>
      </w:r>
      <w:r>
        <w:t>complete,</w:t>
      </w:r>
      <w:r>
        <w:rPr>
          <w:spacing w:val="76"/>
        </w:rPr>
        <w:t xml:space="preserve"> </w:t>
      </w:r>
      <w:r>
        <w:t>the</w:t>
      </w:r>
      <w:r>
        <w:rPr>
          <w:spacing w:val="75"/>
        </w:rPr>
        <w:t xml:space="preserve"> </w:t>
      </w:r>
      <w:r>
        <w:t>subrecipient</w:t>
      </w:r>
      <w:r>
        <w:rPr>
          <w:spacing w:val="76"/>
        </w:rPr>
        <w:t xml:space="preserve"> </w:t>
      </w:r>
      <w:r>
        <w:t>will</w:t>
      </w:r>
      <w:r>
        <w:rPr>
          <w:spacing w:val="76"/>
        </w:rPr>
        <w:t xml:space="preserve"> </w:t>
      </w:r>
      <w:r>
        <w:t>receive</w:t>
      </w:r>
      <w:r>
        <w:rPr>
          <w:spacing w:val="75"/>
        </w:rPr>
        <w:t xml:space="preserve"> </w:t>
      </w:r>
      <w:r>
        <w:t>a</w:t>
      </w:r>
      <w:r>
        <w:rPr>
          <w:spacing w:val="77"/>
        </w:rPr>
        <w:t xml:space="preserve"> </w:t>
      </w:r>
      <w:r>
        <w:t>compliance certification letter from the DWS.</w:t>
      </w:r>
    </w:p>
    <w:p w14:paraId="020C0546" w14:textId="77777777" w:rsidR="00751AFA" w:rsidRDefault="00016A7D" w:rsidP="0072656F">
      <w:pPr>
        <w:pStyle w:val="BodyText"/>
        <w:spacing w:before="273"/>
        <w:ind w:left="719"/>
        <w:jc w:val="left"/>
      </w:pPr>
      <w:r>
        <w:t>The</w:t>
      </w:r>
      <w:r>
        <w:rPr>
          <w:spacing w:val="40"/>
        </w:rPr>
        <w:t xml:space="preserve"> </w:t>
      </w:r>
      <w:r>
        <w:t>contract</w:t>
      </w:r>
      <w:r>
        <w:rPr>
          <w:spacing w:val="40"/>
        </w:rPr>
        <w:t xml:space="preserve"> </w:t>
      </w:r>
      <w:r>
        <w:t>must</w:t>
      </w:r>
      <w:r>
        <w:rPr>
          <w:spacing w:val="40"/>
        </w:rPr>
        <w:t xml:space="preserve"> </w:t>
      </w:r>
      <w:r>
        <w:t>identify</w:t>
      </w:r>
      <w:r>
        <w:rPr>
          <w:spacing w:val="66"/>
        </w:rPr>
        <w:t xml:space="preserve"> </w:t>
      </w:r>
      <w:r>
        <w:t>the</w:t>
      </w:r>
      <w:r>
        <w:rPr>
          <w:spacing w:val="40"/>
        </w:rPr>
        <w:t xml:space="preserve"> </w:t>
      </w:r>
      <w:r>
        <w:t>specific</w:t>
      </w:r>
      <w:r>
        <w:rPr>
          <w:spacing w:val="40"/>
        </w:rPr>
        <w:t xml:space="preserve"> </w:t>
      </w:r>
      <w:r>
        <w:t>deliverables</w:t>
      </w:r>
      <w:r>
        <w:rPr>
          <w:spacing w:val="69"/>
        </w:rPr>
        <w:t xml:space="preserve"> </w:t>
      </w:r>
      <w:r>
        <w:t>and</w:t>
      </w:r>
      <w:r>
        <w:rPr>
          <w:spacing w:val="66"/>
        </w:rPr>
        <w:t xml:space="preserve"> </w:t>
      </w:r>
      <w:r>
        <w:t>the</w:t>
      </w:r>
      <w:r>
        <w:rPr>
          <w:spacing w:val="40"/>
        </w:rPr>
        <w:t xml:space="preserve"> </w:t>
      </w:r>
      <w:r>
        <w:t>related</w:t>
      </w:r>
      <w:r>
        <w:rPr>
          <w:spacing w:val="66"/>
        </w:rPr>
        <w:t xml:space="preserve"> </w:t>
      </w:r>
      <w:r>
        <w:t>price</w:t>
      </w:r>
      <w:r>
        <w:rPr>
          <w:spacing w:val="65"/>
        </w:rPr>
        <w:t xml:space="preserve"> </w:t>
      </w:r>
      <w:r>
        <w:t>for</w:t>
      </w:r>
      <w:r>
        <w:rPr>
          <w:spacing w:val="65"/>
        </w:rPr>
        <w:t xml:space="preserve"> </w:t>
      </w:r>
      <w:r>
        <w:t>each deliverable for which payment will be made.</w:t>
      </w:r>
    </w:p>
    <w:p w14:paraId="2232FE29" w14:textId="77777777" w:rsidR="00751AFA" w:rsidRDefault="00016A7D" w:rsidP="0072656F">
      <w:pPr>
        <w:pStyle w:val="Heading1"/>
        <w:numPr>
          <w:ilvl w:val="0"/>
          <w:numId w:val="4"/>
        </w:numPr>
        <w:tabs>
          <w:tab w:val="left" w:pos="719"/>
        </w:tabs>
        <w:spacing w:before="274"/>
        <w:ind w:left="719"/>
        <w:rPr>
          <w:u w:val="none"/>
        </w:rPr>
      </w:pPr>
      <w:bookmarkStart w:id="4" w:name="C._Subrecipient_Contracts"/>
      <w:bookmarkEnd w:id="4"/>
      <w:r>
        <w:t>Subrecipient</w:t>
      </w:r>
      <w:r>
        <w:rPr>
          <w:spacing w:val="-9"/>
        </w:rPr>
        <w:t xml:space="preserve"> </w:t>
      </w:r>
      <w:r>
        <w:rPr>
          <w:spacing w:val="-2"/>
        </w:rPr>
        <w:t>Contracts</w:t>
      </w:r>
    </w:p>
    <w:p w14:paraId="194D396D" w14:textId="77777777" w:rsidR="00751AFA" w:rsidRDefault="00751AFA" w:rsidP="0072656F">
      <w:pPr>
        <w:pStyle w:val="BodyText"/>
        <w:spacing w:before="5"/>
        <w:ind w:left="0"/>
        <w:jc w:val="left"/>
        <w:rPr>
          <w:b/>
        </w:rPr>
      </w:pPr>
    </w:p>
    <w:p w14:paraId="42A0BC80" w14:textId="77777777" w:rsidR="00751AFA" w:rsidRDefault="00016A7D" w:rsidP="0072656F">
      <w:pPr>
        <w:pStyle w:val="ListParagraph"/>
        <w:numPr>
          <w:ilvl w:val="0"/>
          <w:numId w:val="2"/>
        </w:numPr>
        <w:tabs>
          <w:tab w:val="left" w:pos="719"/>
        </w:tabs>
        <w:ind w:left="719" w:right="355"/>
        <w:rPr>
          <w:sz w:val="24"/>
        </w:rPr>
      </w:pPr>
      <w:r>
        <w:rPr>
          <w:sz w:val="24"/>
          <w:u w:val="single"/>
        </w:rPr>
        <w:t>Cost Reimbursable</w:t>
      </w:r>
      <w:r>
        <w:rPr>
          <w:spacing w:val="-2"/>
          <w:sz w:val="24"/>
          <w:u w:val="single"/>
        </w:rPr>
        <w:t xml:space="preserve"> </w:t>
      </w:r>
      <w:r>
        <w:rPr>
          <w:sz w:val="24"/>
          <w:u w:val="single"/>
        </w:rPr>
        <w:t>Contracts</w:t>
      </w:r>
      <w:r>
        <w:rPr>
          <w:sz w:val="24"/>
        </w:rPr>
        <w:t>. Subrecipients may use</w:t>
      </w:r>
      <w:r>
        <w:rPr>
          <w:spacing w:val="-2"/>
          <w:sz w:val="24"/>
        </w:rPr>
        <w:t xml:space="preserve"> </w:t>
      </w:r>
      <w:r>
        <w:rPr>
          <w:sz w:val="24"/>
        </w:rPr>
        <w:t>a cost</w:t>
      </w:r>
      <w:r>
        <w:rPr>
          <w:spacing w:val="-1"/>
          <w:sz w:val="24"/>
        </w:rPr>
        <w:t xml:space="preserve"> </w:t>
      </w:r>
      <w:r>
        <w:rPr>
          <w:sz w:val="24"/>
        </w:rPr>
        <w:t>reimbursable</w:t>
      </w:r>
      <w:r>
        <w:rPr>
          <w:spacing w:val="-2"/>
          <w:sz w:val="24"/>
        </w:rPr>
        <w:t xml:space="preserve"> </w:t>
      </w:r>
      <w:r>
        <w:rPr>
          <w:sz w:val="24"/>
        </w:rPr>
        <w:t>contract</w:t>
      </w:r>
      <w:r>
        <w:rPr>
          <w:spacing w:val="-1"/>
          <w:sz w:val="24"/>
        </w:rPr>
        <w:t xml:space="preserve"> </w:t>
      </w:r>
      <w:r>
        <w:rPr>
          <w:sz w:val="24"/>
        </w:rPr>
        <w:t>for any form of procurement. In this type of contract, reimbursements are made to the contractor for actual expenses incurred in the provision of goods/services. Under cost reimbursable contracts,</w:t>
      </w:r>
      <w:r>
        <w:rPr>
          <w:spacing w:val="-15"/>
          <w:sz w:val="24"/>
        </w:rPr>
        <w:t xml:space="preserve"> </w:t>
      </w:r>
      <w:r>
        <w:rPr>
          <w:sz w:val="24"/>
        </w:rPr>
        <w:t>the</w:t>
      </w:r>
      <w:r>
        <w:rPr>
          <w:spacing w:val="-15"/>
          <w:sz w:val="24"/>
        </w:rPr>
        <w:t xml:space="preserve"> </w:t>
      </w:r>
      <w:r>
        <w:rPr>
          <w:sz w:val="24"/>
        </w:rPr>
        <w:t>primary</w:t>
      </w:r>
      <w:r>
        <w:rPr>
          <w:spacing w:val="-14"/>
          <w:sz w:val="24"/>
        </w:rPr>
        <w:t xml:space="preserve"> </w:t>
      </w:r>
      <w:r>
        <w:rPr>
          <w:sz w:val="24"/>
        </w:rPr>
        <w:t>risk</w:t>
      </w:r>
      <w:r>
        <w:rPr>
          <w:spacing w:val="-14"/>
          <w:sz w:val="24"/>
        </w:rPr>
        <w:t xml:space="preserve"> </w:t>
      </w:r>
      <w:r>
        <w:rPr>
          <w:sz w:val="24"/>
        </w:rPr>
        <w:t>in</w:t>
      </w:r>
      <w:r>
        <w:rPr>
          <w:spacing w:val="-15"/>
          <w:sz w:val="24"/>
        </w:rPr>
        <w:t xml:space="preserve"> </w:t>
      </w:r>
      <w:r>
        <w:rPr>
          <w:sz w:val="24"/>
        </w:rPr>
        <w:t>achieving</w:t>
      </w:r>
      <w:r>
        <w:rPr>
          <w:spacing w:val="-14"/>
          <w:sz w:val="24"/>
        </w:rPr>
        <w:t xml:space="preserve"> </w:t>
      </w:r>
      <w:r>
        <w:rPr>
          <w:sz w:val="24"/>
        </w:rPr>
        <w:t>a</w:t>
      </w:r>
      <w:r>
        <w:rPr>
          <w:spacing w:val="-15"/>
          <w:sz w:val="24"/>
        </w:rPr>
        <w:t xml:space="preserve"> </w:t>
      </w:r>
      <w:r>
        <w:rPr>
          <w:sz w:val="24"/>
        </w:rPr>
        <w:t>reasonable</w:t>
      </w:r>
      <w:r>
        <w:rPr>
          <w:spacing w:val="-15"/>
          <w:sz w:val="24"/>
        </w:rPr>
        <w:t xml:space="preserve"> </w:t>
      </w:r>
      <w:r>
        <w:rPr>
          <w:sz w:val="24"/>
        </w:rPr>
        <w:t>relationship</w:t>
      </w:r>
      <w:r>
        <w:rPr>
          <w:spacing w:val="-14"/>
          <w:sz w:val="24"/>
        </w:rPr>
        <w:t xml:space="preserve"> </w:t>
      </w:r>
      <w:r>
        <w:rPr>
          <w:sz w:val="24"/>
        </w:rPr>
        <w:t>between</w:t>
      </w:r>
      <w:r>
        <w:rPr>
          <w:spacing w:val="-12"/>
          <w:sz w:val="24"/>
        </w:rPr>
        <w:t xml:space="preserve"> </w:t>
      </w:r>
      <w:r>
        <w:rPr>
          <w:sz w:val="24"/>
        </w:rPr>
        <w:t>expenditures</w:t>
      </w:r>
      <w:r>
        <w:rPr>
          <w:spacing w:val="-12"/>
          <w:sz w:val="24"/>
        </w:rPr>
        <w:t xml:space="preserve"> </w:t>
      </w:r>
      <w:r>
        <w:rPr>
          <w:sz w:val="24"/>
        </w:rPr>
        <w:t>and results fall to the subrecipient in negotiating line costs.</w:t>
      </w:r>
    </w:p>
    <w:p w14:paraId="2B6C534B" w14:textId="77777777" w:rsidR="00751AFA" w:rsidRDefault="00016A7D" w:rsidP="0072656F">
      <w:pPr>
        <w:pStyle w:val="BodyText"/>
        <w:spacing w:before="273"/>
        <w:ind w:left="719" w:right="354"/>
        <w:jc w:val="left"/>
      </w:pPr>
      <w:r>
        <w:t>This</w:t>
      </w:r>
      <w:r>
        <w:rPr>
          <w:spacing w:val="-15"/>
        </w:rPr>
        <w:t xml:space="preserve"> </w:t>
      </w:r>
      <w:r>
        <w:t>type</w:t>
      </w:r>
      <w:r>
        <w:rPr>
          <w:spacing w:val="-15"/>
        </w:rPr>
        <w:t xml:space="preserve"> </w:t>
      </w:r>
      <w:r>
        <w:t>of</w:t>
      </w:r>
      <w:r>
        <w:rPr>
          <w:spacing w:val="-15"/>
        </w:rPr>
        <w:t xml:space="preserve"> </w:t>
      </w:r>
      <w:r>
        <w:t>contract</w:t>
      </w:r>
      <w:r>
        <w:rPr>
          <w:spacing w:val="-15"/>
        </w:rPr>
        <w:t xml:space="preserve"> </w:t>
      </w:r>
      <w:r>
        <w:t>is</w:t>
      </w:r>
      <w:r>
        <w:rPr>
          <w:spacing w:val="-15"/>
        </w:rPr>
        <w:t xml:space="preserve"> </w:t>
      </w:r>
      <w:r>
        <w:t>required</w:t>
      </w:r>
      <w:r>
        <w:rPr>
          <w:spacing w:val="-15"/>
        </w:rPr>
        <w:t xml:space="preserve"> </w:t>
      </w:r>
      <w:r>
        <w:t>for</w:t>
      </w:r>
      <w:r>
        <w:rPr>
          <w:spacing w:val="-15"/>
        </w:rPr>
        <w:t xml:space="preserve"> </w:t>
      </w:r>
      <w:r>
        <w:t>procurement</w:t>
      </w:r>
      <w:r>
        <w:rPr>
          <w:spacing w:val="-15"/>
        </w:rPr>
        <w:t xml:space="preserve"> </w:t>
      </w:r>
      <w:r>
        <w:t>transactions</w:t>
      </w:r>
      <w:r>
        <w:rPr>
          <w:spacing w:val="-15"/>
        </w:rPr>
        <w:t xml:space="preserve"> </w:t>
      </w:r>
      <w:r>
        <w:t>between</w:t>
      </w:r>
      <w:r>
        <w:rPr>
          <w:spacing w:val="-15"/>
        </w:rPr>
        <w:t xml:space="preserve"> </w:t>
      </w:r>
      <w:r>
        <w:t>units</w:t>
      </w:r>
      <w:r>
        <w:rPr>
          <w:spacing w:val="-15"/>
        </w:rPr>
        <w:t xml:space="preserve"> </w:t>
      </w:r>
      <w:r>
        <w:t>of</w:t>
      </w:r>
      <w:r>
        <w:rPr>
          <w:spacing w:val="-15"/>
        </w:rPr>
        <w:t xml:space="preserve"> </w:t>
      </w:r>
      <w:r>
        <w:t>state</w:t>
      </w:r>
      <w:r>
        <w:rPr>
          <w:spacing w:val="-15"/>
        </w:rPr>
        <w:t xml:space="preserve"> </w:t>
      </w:r>
      <w:r>
        <w:t>or</w:t>
      </w:r>
      <w:r>
        <w:rPr>
          <w:spacing w:val="-15"/>
        </w:rPr>
        <w:t xml:space="preserve"> </w:t>
      </w:r>
      <w:r>
        <w:t>local governments</w:t>
      </w:r>
      <w:r>
        <w:rPr>
          <w:spacing w:val="-5"/>
        </w:rPr>
        <w:t xml:space="preserve"> </w:t>
      </w:r>
      <w:r>
        <w:t>and</w:t>
      </w:r>
      <w:r>
        <w:rPr>
          <w:spacing w:val="-2"/>
        </w:rPr>
        <w:t xml:space="preserve"> </w:t>
      </w:r>
      <w:r>
        <w:t>any</w:t>
      </w:r>
      <w:r>
        <w:rPr>
          <w:spacing w:val="-2"/>
        </w:rPr>
        <w:t xml:space="preserve"> </w:t>
      </w:r>
      <w:r>
        <w:t>other</w:t>
      </w:r>
      <w:r>
        <w:rPr>
          <w:spacing w:val="-6"/>
        </w:rPr>
        <w:t xml:space="preserve"> </w:t>
      </w:r>
      <w:r>
        <w:t>entity</w:t>
      </w:r>
      <w:r>
        <w:rPr>
          <w:spacing w:val="-5"/>
        </w:rPr>
        <w:t xml:space="preserve"> </w:t>
      </w:r>
      <w:r>
        <w:t>organized</w:t>
      </w:r>
      <w:r>
        <w:rPr>
          <w:spacing w:val="-5"/>
        </w:rPr>
        <w:t xml:space="preserve"> </w:t>
      </w:r>
      <w:r>
        <w:t>principally</w:t>
      </w:r>
      <w:r>
        <w:rPr>
          <w:spacing w:val="-5"/>
        </w:rPr>
        <w:t xml:space="preserve"> </w:t>
      </w:r>
      <w:r>
        <w:t>as</w:t>
      </w:r>
      <w:r>
        <w:rPr>
          <w:spacing w:val="-5"/>
        </w:rPr>
        <w:t xml:space="preserve"> </w:t>
      </w:r>
      <w:r>
        <w:t>the</w:t>
      </w:r>
      <w:r>
        <w:rPr>
          <w:spacing w:val="-6"/>
        </w:rPr>
        <w:t xml:space="preserve"> </w:t>
      </w:r>
      <w:r>
        <w:t>administrative</w:t>
      </w:r>
      <w:r>
        <w:rPr>
          <w:spacing w:val="-8"/>
        </w:rPr>
        <w:t xml:space="preserve"> </w:t>
      </w:r>
      <w:r>
        <w:t>entity</w:t>
      </w:r>
      <w:r>
        <w:rPr>
          <w:spacing w:val="-5"/>
        </w:rPr>
        <w:t xml:space="preserve"> </w:t>
      </w:r>
      <w:r>
        <w:t>for</w:t>
      </w:r>
      <w:r>
        <w:rPr>
          <w:spacing w:val="-6"/>
        </w:rPr>
        <w:t xml:space="preserve"> </w:t>
      </w:r>
      <w:r>
        <w:t>the local workforce development board.</w:t>
      </w:r>
    </w:p>
    <w:p w14:paraId="75C42116" w14:textId="77777777" w:rsidR="00751AFA" w:rsidRDefault="00751AFA">
      <w:pPr>
        <w:pStyle w:val="BodyText"/>
        <w:spacing w:before="3"/>
        <w:ind w:left="0"/>
        <w:jc w:val="left"/>
      </w:pPr>
    </w:p>
    <w:p w14:paraId="003635B8" w14:textId="77777777" w:rsidR="00751AFA" w:rsidRDefault="00016A7D" w:rsidP="0072656F">
      <w:pPr>
        <w:pStyle w:val="BodyText"/>
        <w:ind w:left="719" w:right="355"/>
        <w:jc w:val="left"/>
      </w:pPr>
      <w:r>
        <w:t>Each contract must contain a detailed line-item budget specifying the expense items and estimated amounts for all costs. All costs in the approved budget must be allowable and properly allocated among the cost categories that will benefit. The contract must fully describe the services to be delivered and the invoicing and payment and procedures including signatory authority for the</w:t>
      </w:r>
      <w:r>
        <w:rPr>
          <w:spacing w:val="-2"/>
        </w:rPr>
        <w:t xml:space="preserve"> </w:t>
      </w:r>
      <w:r>
        <w:t>submission</w:t>
      </w:r>
      <w:r>
        <w:rPr>
          <w:spacing w:val="-1"/>
        </w:rPr>
        <w:t xml:space="preserve"> </w:t>
      </w:r>
      <w:r>
        <w:t>of invoices. Any provisions of flexibility in expenditures among the specific line items must also be described in the contract.</w:t>
      </w:r>
    </w:p>
    <w:p w14:paraId="3AB77689" w14:textId="77777777" w:rsidR="00751AFA" w:rsidRDefault="00751AFA" w:rsidP="0072656F">
      <w:pPr>
        <w:pStyle w:val="BodyText"/>
        <w:ind w:left="0"/>
        <w:jc w:val="left"/>
      </w:pPr>
    </w:p>
    <w:p w14:paraId="2B4B436F" w14:textId="77777777" w:rsidR="00751AFA" w:rsidRDefault="00016A7D" w:rsidP="0072656F">
      <w:pPr>
        <w:pStyle w:val="ListParagraph"/>
        <w:numPr>
          <w:ilvl w:val="0"/>
          <w:numId w:val="2"/>
        </w:numPr>
        <w:tabs>
          <w:tab w:val="left" w:pos="691"/>
          <w:tab w:val="left" w:pos="720"/>
        </w:tabs>
        <w:ind w:right="356"/>
        <w:rPr>
          <w:sz w:val="24"/>
        </w:rPr>
      </w:pPr>
      <w:r>
        <w:rPr>
          <w:sz w:val="24"/>
          <w:u w:val="single"/>
        </w:rPr>
        <w:t>Cost</w:t>
      </w:r>
      <w:r>
        <w:rPr>
          <w:spacing w:val="-14"/>
          <w:sz w:val="24"/>
          <w:u w:val="single"/>
        </w:rPr>
        <w:t xml:space="preserve"> </w:t>
      </w:r>
      <w:r>
        <w:rPr>
          <w:sz w:val="24"/>
          <w:u w:val="single"/>
        </w:rPr>
        <w:t>Reimbursable</w:t>
      </w:r>
      <w:r>
        <w:rPr>
          <w:spacing w:val="-15"/>
          <w:sz w:val="24"/>
          <w:u w:val="single"/>
        </w:rPr>
        <w:t xml:space="preserve"> </w:t>
      </w:r>
      <w:r>
        <w:rPr>
          <w:sz w:val="24"/>
          <w:u w:val="single"/>
        </w:rPr>
        <w:t>Contracts</w:t>
      </w:r>
      <w:r>
        <w:rPr>
          <w:spacing w:val="-11"/>
          <w:sz w:val="24"/>
          <w:u w:val="single"/>
        </w:rPr>
        <w:t xml:space="preserve"> </w:t>
      </w:r>
      <w:r>
        <w:rPr>
          <w:sz w:val="24"/>
          <w:u w:val="single"/>
        </w:rPr>
        <w:t>with</w:t>
      </w:r>
      <w:r>
        <w:rPr>
          <w:spacing w:val="-14"/>
          <w:sz w:val="24"/>
          <w:u w:val="single"/>
        </w:rPr>
        <w:t xml:space="preserve"> </w:t>
      </w:r>
      <w:r>
        <w:rPr>
          <w:sz w:val="24"/>
          <w:u w:val="single"/>
        </w:rPr>
        <w:t>Profit</w:t>
      </w:r>
      <w:r>
        <w:rPr>
          <w:sz w:val="24"/>
        </w:rPr>
        <w:t>.</w:t>
      </w:r>
      <w:r>
        <w:rPr>
          <w:spacing w:val="-14"/>
          <w:sz w:val="24"/>
        </w:rPr>
        <w:t xml:space="preserve"> </w:t>
      </w:r>
      <w:r>
        <w:rPr>
          <w:sz w:val="24"/>
        </w:rPr>
        <w:t>A</w:t>
      </w:r>
      <w:r>
        <w:rPr>
          <w:spacing w:val="-12"/>
          <w:sz w:val="24"/>
        </w:rPr>
        <w:t xml:space="preserve"> </w:t>
      </w:r>
      <w:r>
        <w:rPr>
          <w:sz w:val="24"/>
        </w:rPr>
        <w:t>cost</w:t>
      </w:r>
      <w:r>
        <w:rPr>
          <w:spacing w:val="-14"/>
          <w:sz w:val="24"/>
        </w:rPr>
        <w:t xml:space="preserve"> </w:t>
      </w:r>
      <w:r>
        <w:rPr>
          <w:sz w:val="24"/>
        </w:rPr>
        <w:t>reimbursable</w:t>
      </w:r>
      <w:r>
        <w:rPr>
          <w:spacing w:val="-15"/>
          <w:sz w:val="24"/>
        </w:rPr>
        <w:t xml:space="preserve"> </w:t>
      </w:r>
      <w:r>
        <w:rPr>
          <w:sz w:val="24"/>
        </w:rPr>
        <w:t>contract</w:t>
      </w:r>
      <w:r>
        <w:rPr>
          <w:spacing w:val="-14"/>
          <w:sz w:val="24"/>
        </w:rPr>
        <w:t xml:space="preserve"> </w:t>
      </w:r>
      <w:r>
        <w:rPr>
          <w:sz w:val="24"/>
        </w:rPr>
        <w:t>may</w:t>
      </w:r>
      <w:r>
        <w:rPr>
          <w:spacing w:val="-14"/>
          <w:sz w:val="24"/>
        </w:rPr>
        <w:t xml:space="preserve"> </w:t>
      </w:r>
      <w:r>
        <w:rPr>
          <w:sz w:val="24"/>
        </w:rPr>
        <w:t>include</w:t>
      </w:r>
      <w:r>
        <w:rPr>
          <w:spacing w:val="-15"/>
          <w:sz w:val="24"/>
        </w:rPr>
        <w:t xml:space="preserve"> </w:t>
      </w:r>
      <w:r>
        <w:rPr>
          <w:sz w:val="24"/>
        </w:rPr>
        <w:t>a</w:t>
      </w:r>
      <w:r>
        <w:rPr>
          <w:spacing w:val="-15"/>
          <w:sz w:val="24"/>
        </w:rPr>
        <w:t xml:space="preserve"> </w:t>
      </w:r>
      <w:r>
        <w:rPr>
          <w:sz w:val="24"/>
        </w:rPr>
        <w:t>profit element when an incentive is appropriate to induce a private for-profit contractor/service provider to provide WIOA training or services.</w:t>
      </w:r>
    </w:p>
    <w:p w14:paraId="0166BD23" w14:textId="77777777" w:rsidR="00751AFA" w:rsidRDefault="00751AFA" w:rsidP="0072656F">
      <w:pPr>
        <w:pStyle w:val="BodyText"/>
        <w:ind w:left="0"/>
        <w:jc w:val="left"/>
      </w:pPr>
    </w:p>
    <w:p w14:paraId="5D72A9F3" w14:textId="77777777" w:rsidR="00751AFA" w:rsidRDefault="00016A7D" w:rsidP="0072656F">
      <w:pPr>
        <w:pStyle w:val="ListParagraph"/>
        <w:numPr>
          <w:ilvl w:val="0"/>
          <w:numId w:val="2"/>
        </w:numPr>
        <w:tabs>
          <w:tab w:val="left" w:pos="720"/>
        </w:tabs>
        <w:ind w:right="356"/>
        <w:rPr>
          <w:sz w:val="24"/>
        </w:rPr>
      </w:pPr>
      <w:r>
        <w:rPr>
          <w:sz w:val="24"/>
          <w:u w:val="single"/>
        </w:rPr>
        <w:t>Fixed</w:t>
      </w:r>
      <w:r>
        <w:rPr>
          <w:spacing w:val="-10"/>
          <w:sz w:val="24"/>
          <w:u w:val="single"/>
        </w:rPr>
        <w:t xml:space="preserve"> </w:t>
      </w:r>
      <w:r>
        <w:rPr>
          <w:sz w:val="24"/>
          <w:u w:val="single"/>
        </w:rPr>
        <w:t>Price</w:t>
      </w:r>
      <w:r>
        <w:rPr>
          <w:spacing w:val="-13"/>
          <w:sz w:val="24"/>
          <w:u w:val="single"/>
        </w:rPr>
        <w:t xml:space="preserve"> </w:t>
      </w:r>
      <w:r>
        <w:rPr>
          <w:sz w:val="24"/>
          <w:u w:val="single"/>
        </w:rPr>
        <w:t>Contracts</w:t>
      </w:r>
      <w:r>
        <w:rPr>
          <w:sz w:val="24"/>
        </w:rPr>
        <w:t>.</w:t>
      </w:r>
      <w:r>
        <w:rPr>
          <w:spacing w:val="-10"/>
          <w:sz w:val="24"/>
        </w:rPr>
        <w:t xml:space="preserve"> </w:t>
      </w:r>
      <w:r>
        <w:rPr>
          <w:sz w:val="24"/>
        </w:rPr>
        <w:t>The</w:t>
      </w:r>
      <w:r>
        <w:rPr>
          <w:spacing w:val="-13"/>
          <w:sz w:val="24"/>
        </w:rPr>
        <w:t xml:space="preserve"> </w:t>
      </w:r>
      <w:r>
        <w:rPr>
          <w:sz w:val="24"/>
        </w:rPr>
        <w:t>use</w:t>
      </w:r>
      <w:r>
        <w:rPr>
          <w:spacing w:val="-13"/>
          <w:sz w:val="24"/>
        </w:rPr>
        <w:t xml:space="preserve"> </w:t>
      </w:r>
      <w:r>
        <w:rPr>
          <w:sz w:val="24"/>
        </w:rPr>
        <w:t>of</w:t>
      </w:r>
      <w:r>
        <w:rPr>
          <w:spacing w:val="-8"/>
          <w:sz w:val="24"/>
        </w:rPr>
        <w:t xml:space="preserve"> </w:t>
      </w:r>
      <w:r>
        <w:rPr>
          <w:sz w:val="24"/>
        </w:rPr>
        <w:t>a</w:t>
      </w:r>
      <w:r>
        <w:rPr>
          <w:spacing w:val="-11"/>
          <w:sz w:val="24"/>
        </w:rPr>
        <w:t xml:space="preserve"> </w:t>
      </w:r>
      <w:r>
        <w:rPr>
          <w:sz w:val="24"/>
        </w:rPr>
        <w:t>fixed</w:t>
      </w:r>
      <w:r>
        <w:rPr>
          <w:spacing w:val="-7"/>
          <w:sz w:val="24"/>
        </w:rPr>
        <w:t xml:space="preserve"> </w:t>
      </w:r>
      <w:r>
        <w:rPr>
          <w:sz w:val="24"/>
        </w:rPr>
        <w:t>price</w:t>
      </w:r>
      <w:r>
        <w:rPr>
          <w:spacing w:val="-8"/>
          <w:sz w:val="24"/>
        </w:rPr>
        <w:t xml:space="preserve"> </w:t>
      </w:r>
      <w:r>
        <w:rPr>
          <w:sz w:val="24"/>
        </w:rPr>
        <w:t>contract</w:t>
      </w:r>
      <w:r>
        <w:rPr>
          <w:spacing w:val="-9"/>
          <w:sz w:val="24"/>
        </w:rPr>
        <w:t xml:space="preserve"> </w:t>
      </w:r>
      <w:r>
        <w:rPr>
          <w:sz w:val="24"/>
        </w:rPr>
        <w:t>is</w:t>
      </w:r>
      <w:r>
        <w:rPr>
          <w:spacing w:val="-7"/>
          <w:sz w:val="24"/>
        </w:rPr>
        <w:t xml:space="preserve"> </w:t>
      </w:r>
      <w:r>
        <w:rPr>
          <w:sz w:val="24"/>
        </w:rPr>
        <w:t>limited</w:t>
      </w:r>
      <w:r>
        <w:rPr>
          <w:spacing w:val="-10"/>
          <w:sz w:val="24"/>
        </w:rPr>
        <w:t xml:space="preserve"> </w:t>
      </w:r>
      <w:r>
        <w:rPr>
          <w:sz w:val="24"/>
        </w:rPr>
        <w:t>to</w:t>
      </w:r>
      <w:r>
        <w:rPr>
          <w:spacing w:val="-10"/>
          <w:sz w:val="24"/>
        </w:rPr>
        <w:t xml:space="preserve"> </w:t>
      </w:r>
      <w:r>
        <w:rPr>
          <w:sz w:val="24"/>
        </w:rPr>
        <w:t>specific</w:t>
      </w:r>
      <w:r>
        <w:rPr>
          <w:spacing w:val="-8"/>
          <w:sz w:val="24"/>
        </w:rPr>
        <w:t xml:space="preserve"> </w:t>
      </w:r>
      <w:r>
        <w:rPr>
          <w:sz w:val="24"/>
        </w:rPr>
        <w:t>circumstances in which a contractor/service provider agrees to deliver specified WIOA services at a negotiated price. These situations might include such services as eligibility determination assessment, or case management with a detailed work statement, with a unit price established for</w:t>
      </w:r>
      <w:r>
        <w:rPr>
          <w:spacing w:val="-1"/>
          <w:sz w:val="24"/>
        </w:rPr>
        <w:t xml:space="preserve"> </w:t>
      </w:r>
      <w:r>
        <w:rPr>
          <w:sz w:val="24"/>
        </w:rPr>
        <w:t>each deliverable, e.g., number</w:t>
      </w:r>
      <w:r>
        <w:rPr>
          <w:spacing w:val="-1"/>
          <w:sz w:val="24"/>
        </w:rPr>
        <w:t xml:space="preserve"> </w:t>
      </w:r>
      <w:r>
        <w:rPr>
          <w:sz w:val="24"/>
        </w:rPr>
        <w:t>of</w:t>
      </w:r>
      <w:r>
        <w:rPr>
          <w:spacing w:val="-1"/>
          <w:sz w:val="24"/>
        </w:rPr>
        <w:t xml:space="preserve"> </w:t>
      </w:r>
      <w:r>
        <w:rPr>
          <w:sz w:val="24"/>
        </w:rPr>
        <w:t>enrollments, number</w:t>
      </w:r>
      <w:r>
        <w:rPr>
          <w:spacing w:val="-1"/>
          <w:sz w:val="24"/>
        </w:rPr>
        <w:t xml:space="preserve"> </w:t>
      </w:r>
      <w:r>
        <w:rPr>
          <w:sz w:val="24"/>
        </w:rPr>
        <w:t>of</w:t>
      </w:r>
      <w:r>
        <w:rPr>
          <w:spacing w:val="-1"/>
          <w:sz w:val="24"/>
        </w:rPr>
        <w:t xml:space="preserve"> </w:t>
      </w:r>
      <w:r>
        <w:rPr>
          <w:sz w:val="24"/>
        </w:rPr>
        <w:t>assessments,</w:t>
      </w:r>
      <w:r>
        <w:rPr>
          <w:spacing w:val="-1"/>
          <w:sz w:val="24"/>
        </w:rPr>
        <w:t xml:space="preserve"> </w:t>
      </w:r>
      <w:r>
        <w:rPr>
          <w:sz w:val="24"/>
        </w:rPr>
        <w:t>etc.</w:t>
      </w:r>
    </w:p>
    <w:p w14:paraId="12EEBF00" w14:textId="77777777" w:rsidR="00751AFA" w:rsidRDefault="00751AFA" w:rsidP="0072656F">
      <w:pPr>
        <w:pStyle w:val="BodyText"/>
        <w:ind w:left="0"/>
        <w:jc w:val="left"/>
      </w:pPr>
    </w:p>
    <w:p w14:paraId="6C221B45" w14:textId="77777777" w:rsidR="00751AFA" w:rsidRDefault="00016A7D" w:rsidP="0072656F">
      <w:pPr>
        <w:pStyle w:val="BodyText"/>
        <w:ind w:left="719" w:right="357"/>
        <w:jc w:val="left"/>
      </w:pPr>
      <w:r>
        <w:t xml:space="preserve">This type of contract differs from a fixed unit price, performance-based contract only to the extent that it provides for delivery of a specific service, regardless of participant outcomes. Requirements for establishing and paying the fixed price are the same, except </w:t>
      </w:r>
      <w:r>
        <w:rPr>
          <w:spacing w:val="-2"/>
        </w:rPr>
        <w:t>that</w:t>
      </w:r>
      <w:r>
        <w:rPr>
          <w:spacing w:val="-10"/>
        </w:rPr>
        <w:t xml:space="preserve"> </w:t>
      </w:r>
      <w:r>
        <w:rPr>
          <w:spacing w:val="-2"/>
        </w:rPr>
        <w:t>payment conditions</w:t>
      </w:r>
      <w:r>
        <w:rPr>
          <w:spacing w:val="-5"/>
        </w:rPr>
        <w:t xml:space="preserve"> </w:t>
      </w:r>
      <w:r>
        <w:rPr>
          <w:spacing w:val="-2"/>
        </w:rPr>
        <w:t>must</w:t>
      </w:r>
      <w:r>
        <w:rPr>
          <w:spacing w:val="-10"/>
        </w:rPr>
        <w:t xml:space="preserve"> </w:t>
      </w:r>
      <w:r>
        <w:rPr>
          <w:spacing w:val="-2"/>
        </w:rPr>
        <w:t>be</w:t>
      </w:r>
      <w:r>
        <w:rPr>
          <w:spacing w:val="-9"/>
        </w:rPr>
        <w:t xml:space="preserve"> </w:t>
      </w:r>
      <w:r>
        <w:rPr>
          <w:spacing w:val="-2"/>
        </w:rPr>
        <w:t>based</w:t>
      </w:r>
      <w:r>
        <w:rPr>
          <w:spacing w:val="-8"/>
        </w:rPr>
        <w:t xml:space="preserve"> </w:t>
      </w:r>
      <w:r>
        <w:rPr>
          <w:spacing w:val="-2"/>
        </w:rPr>
        <w:t>on</w:t>
      </w:r>
      <w:r>
        <w:rPr>
          <w:spacing w:val="-8"/>
        </w:rPr>
        <w:t xml:space="preserve"> </w:t>
      </w:r>
      <w:r>
        <w:rPr>
          <w:spacing w:val="-2"/>
        </w:rPr>
        <w:t>the</w:t>
      </w:r>
      <w:r>
        <w:rPr>
          <w:spacing w:val="-4"/>
        </w:rPr>
        <w:t xml:space="preserve"> </w:t>
      </w:r>
      <w:r>
        <w:rPr>
          <w:spacing w:val="-2"/>
        </w:rPr>
        <w:t>delivery of</w:t>
      </w:r>
      <w:r>
        <w:rPr>
          <w:spacing w:val="-8"/>
        </w:rPr>
        <w:t xml:space="preserve"> </w:t>
      </w:r>
      <w:r>
        <w:rPr>
          <w:spacing w:val="-2"/>
        </w:rPr>
        <w:t>measurable</w:t>
      </w:r>
      <w:r>
        <w:rPr>
          <w:spacing w:val="-9"/>
        </w:rPr>
        <w:t xml:space="preserve"> </w:t>
      </w:r>
      <w:r>
        <w:rPr>
          <w:spacing w:val="-2"/>
        </w:rPr>
        <w:t>units</w:t>
      </w:r>
      <w:r>
        <w:rPr>
          <w:spacing w:val="-3"/>
        </w:rPr>
        <w:t xml:space="preserve"> </w:t>
      </w:r>
      <w:r>
        <w:rPr>
          <w:spacing w:val="-2"/>
        </w:rPr>
        <w:t>of</w:t>
      </w:r>
      <w:r>
        <w:rPr>
          <w:spacing w:val="-8"/>
        </w:rPr>
        <w:t xml:space="preserve"> </w:t>
      </w:r>
      <w:r>
        <w:rPr>
          <w:spacing w:val="-2"/>
        </w:rPr>
        <w:t>service,</w:t>
      </w:r>
      <w:r>
        <w:rPr>
          <w:spacing w:val="-8"/>
        </w:rPr>
        <w:t xml:space="preserve"> </w:t>
      </w:r>
      <w:r>
        <w:rPr>
          <w:spacing w:val="-2"/>
        </w:rPr>
        <w:t xml:space="preserve">rather </w:t>
      </w:r>
      <w:r>
        <w:t>than on participant outcomes.</w:t>
      </w:r>
    </w:p>
    <w:p w14:paraId="737D0FB6" w14:textId="77777777" w:rsidR="00751AFA" w:rsidRDefault="00751AFA">
      <w:pPr>
        <w:pStyle w:val="BodyText"/>
        <w:sectPr w:rsidR="00751AFA">
          <w:pgSz w:w="12240" w:h="15840"/>
          <w:pgMar w:top="1360" w:right="1080" w:bottom="1620" w:left="1440" w:header="0" w:footer="1403" w:gutter="0"/>
          <w:cols w:space="720"/>
        </w:sectPr>
      </w:pPr>
    </w:p>
    <w:p w14:paraId="1FD0BDD1" w14:textId="77777777" w:rsidR="00751AFA" w:rsidRDefault="00016A7D" w:rsidP="0072656F">
      <w:pPr>
        <w:pStyle w:val="ListParagraph"/>
        <w:numPr>
          <w:ilvl w:val="0"/>
          <w:numId w:val="2"/>
        </w:numPr>
        <w:tabs>
          <w:tab w:val="left" w:pos="719"/>
        </w:tabs>
        <w:spacing w:before="79"/>
        <w:ind w:left="719" w:right="358"/>
        <w:rPr>
          <w:sz w:val="24"/>
        </w:rPr>
      </w:pPr>
      <w:r>
        <w:rPr>
          <w:sz w:val="24"/>
          <w:u w:val="single"/>
        </w:rPr>
        <w:lastRenderedPageBreak/>
        <w:t>Hybrid Contracts (Cost Reimbursable with Fixed Price Element)</w:t>
      </w:r>
      <w:r>
        <w:rPr>
          <w:sz w:val="24"/>
        </w:rPr>
        <w:t>. Hybrid contracts incorporate a combination of cost-reimbursement and fixed price characteristics. In these contracts, some cost items will be separately identified to be reimbursed on actual costs incurred and other cost items will be units identified as a fixed price.</w:t>
      </w:r>
    </w:p>
    <w:p w14:paraId="260EC8C7" w14:textId="77777777" w:rsidR="00751AFA" w:rsidRDefault="00751AFA" w:rsidP="0072656F">
      <w:pPr>
        <w:pStyle w:val="BodyText"/>
        <w:spacing w:before="2"/>
        <w:ind w:left="0"/>
        <w:jc w:val="left"/>
      </w:pPr>
    </w:p>
    <w:p w14:paraId="20394992" w14:textId="77777777" w:rsidR="00751AFA" w:rsidRDefault="00016A7D" w:rsidP="0072656F">
      <w:pPr>
        <w:pStyle w:val="BodyText"/>
        <w:ind w:left="719" w:right="357"/>
        <w:jc w:val="left"/>
      </w:pPr>
      <w:r>
        <w:t>These</w:t>
      </w:r>
      <w:r>
        <w:rPr>
          <w:spacing w:val="-7"/>
        </w:rPr>
        <w:t xml:space="preserve"> </w:t>
      </w:r>
      <w:r>
        <w:t>contracts</w:t>
      </w:r>
      <w:r>
        <w:rPr>
          <w:spacing w:val="-3"/>
        </w:rPr>
        <w:t xml:space="preserve"> </w:t>
      </w:r>
      <w:r>
        <w:t>must</w:t>
      </w:r>
      <w:r>
        <w:rPr>
          <w:spacing w:val="-5"/>
        </w:rPr>
        <w:t xml:space="preserve"> </w:t>
      </w:r>
      <w:r>
        <w:t>be</w:t>
      </w:r>
      <w:r>
        <w:rPr>
          <w:spacing w:val="-4"/>
        </w:rPr>
        <w:t xml:space="preserve"> </w:t>
      </w:r>
      <w:r>
        <w:t>negotiated</w:t>
      </w:r>
      <w:r>
        <w:rPr>
          <w:spacing w:val="-3"/>
        </w:rPr>
        <w:t xml:space="preserve"> </w:t>
      </w:r>
      <w:r>
        <w:t>and executed</w:t>
      </w:r>
      <w:r>
        <w:rPr>
          <w:spacing w:val="-1"/>
        </w:rPr>
        <w:t xml:space="preserve"> </w:t>
      </w:r>
      <w:proofErr w:type="gramStart"/>
      <w:r>
        <w:t>on</w:t>
      </w:r>
      <w:r>
        <w:rPr>
          <w:spacing w:val="-3"/>
        </w:rPr>
        <w:t xml:space="preserve"> </w:t>
      </w:r>
      <w:r>
        <w:t>the</w:t>
      </w:r>
      <w:r>
        <w:rPr>
          <w:spacing w:val="-7"/>
        </w:rPr>
        <w:t xml:space="preserve"> </w:t>
      </w:r>
      <w:r>
        <w:t>basis</w:t>
      </w:r>
      <w:r>
        <w:rPr>
          <w:spacing w:val="-3"/>
        </w:rPr>
        <w:t xml:space="preserve"> </w:t>
      </w:r>
      <w:r>
        <w:t>of</w:t>
      </w:r>
      <w:proofErr w:type="gramEnd"/>
      <w:r>
        <w:rPr>
          <w:spacing w:val="37"/>
        </w:rPr>
        <w:t xml:space="preserve"> </w:t>
      </w:r>
      <w:r>
        <w:t>detailed</w:t>
      </w:r>
      <w:r>
        <w:rPr>
          <w:spacing w:val="-3"/>
        </w:rPr>
        <w:t xml:space="preserve"> </w:t>
      </w:r>
      <w:r>
        <w:t>line-item</w:t>
      </w:r>
      <w:r>
        <w:rPr>
          <w:spacing w:val="-5"/>
        </w:rPr>
        <w:t xml:space="preserve"> </w:t>
      </w:r>
      <w:r>
        <w:t>budget in which the cost items to be reimbursed are separately identified from the fixed price element(s).</w:t>
      </w:r>
      <w:r>
        <w:rPr>
          <w:spacing w:val="-4"/>
        </w:rPr>
        <w:t xml:space="preserve"> </w:t>
      </w:r>
      <w:r>
        <w:t>The</w:t>
      </w:r>
      <w:r>
        <w:rPr>
          <w:spacing w:val="-7"/>
        </w:rPr>
        <w:t xml:space="preserve"> </w:t>
      </w:r>
      <w:r>
        <w:t>requirements</w:t>
      </w:r>
      <w:r>
        <w:rPr>
          <w:spacing w:val="-4"/>
        </w:rPr>
        <w:t xml:space="preserve"> </w:t>
      </w:r>
      <w:r>
        <w:t>applicable</w:t>
      </w:r>
      <w:r>
        <w:rPr>
          <w:spacing w:val="-3"/>
        </w:rPr>
        <w:t xml:space="preserve"> </w:t>
      </w:r>
      <w:r>
        <w:t>to</w:t>
      </w:r>
      <w:r>
        <w:rPr>
          <w:spacing w:val="-4"/>
        </w:rPr>
        <w:t xml:space="preserve"> </w:t>
      </w:r>
      <w:r>
        <w:t>the</w:t>
      </w:r>
      <w:r>
        <w:rPr>
          <w:spacing w:val="-7"/>
        </w:rPr>
        <w:t xml:space="preserve"> </w:t>
      </w:r>
      <w:r>
        <w:t>cost</w:t>
      </w:r>
      <w:r>
        <w:rPr>
          <w:spacing w:val="-6"/>
        </w:rPr>
        <w:t xml:space="preserve"> </w:t>
      </w:r>
      <w:r>
        <w:t>reimbursable</w:t>
      </w:r>
      <w:r>
        <w:rPr>
          <w:spacing w:val="-5"/>
        </w:rPr>
        <w:t xml:space="preserve"> </w:t>
      </w:r>
      <w:r>
        <w:t>and</w:t>
      </w:r>
      <w:r>
        <w:rPr>
          <w:spacing w:val="-4"/>
        </w:rPr>
        <w:t xml:space="preserve"> </w:t>
      </w:r>
      <w:r>
        <w:t>fixed</w:t>
      </w:r>
      <w:r>
        <w:rPr>
          <w:spacing w:val="-2"/>
        </w:rPr>
        <w:t xml:space="preserve"> </w:t>
      </w:r>
      <w:r>
        <w:t>price</w:t>
      </w:r>
      <w:r>
        <w:rPr>
          <w:spacing w:val="-7"/>
        </w:rPr>
        <w:t xml:space="preserve"> </w:t>
      </w:r>
      <w:r>
        <w:t>contracts will apply to each separately identified set of expenses.</w:t>
      </w:r>
    </w:p>
    <w:p w14:paraId="50C82042" w14:textId="77777777" w:rsidR="00751AFA" w:rsidRDefault="00751AFA" w:rsidP="0072656F">
      <w:pPr>
        <w:pStyle w:val="BodyText"/>
        <w:ind w:left="0"/>
        <w:jc w:val="left"/>
      </w:pPr>
    </w:p>
    <w:p w14:paraId="288A62FD" w14:textId="77777777" w:rsidR="00751AFA" w:rsidRDefault="00016A7D" w:rsidP="0072656F">
      <w:pPr>
        <w:pStyle w:val="ListParagraph"/>
        <w:numPr>
          <w:ilvl w:val="0"/>
          <w:numId w:val="2"/>
        </w:numPr>
        <w:tabs>
          <w:tab w:val="left" w:pos="699"/>
          <w:tab w:val="left" w:pos="719"/>
        </w:tabs>
        <w:ind w:left="719" w:right="357"/>
        <w:rPr>
          <w:sz w:val="24"/>
        </w:rPr>
      </w:pPr>
      <w:r>
        <w:rPr>
          <w:sz w:val="24"/>
          <w:u w:val="single"/>
        </w:rPr>
        <w:t>Fixed Unit Price/Performance-Based Contracts</w:t>
      </w:r>
      <w:r>
        <w:rPr>
          <w:sz w:val="24"/>
        </w:rPr>
        <w:t>. Fixed unit price/performance-based contracts</w:t>
      </w:r>
      <w:r>
        <w:rPr>
          <w:spacing w:val="-15"/>
          <w:sz w:val="24"/>
        </w:rPr>
        <w:t xml:space="preserve"> </w:t>
      </w:r>
      <w:r>
        <w:rPr>
          <w:sz w:val="24"/>
        </w:rPr>
        <w:t>are</w:t>
      </w:r>
      <w:r>
        <w:rPr>
          <w:spacing w:val="-15"/>
          <w:sz w:val="24"/>
        </w:rPr>
        <w:t xml:space="preserve"> </w:t>
      </w:r>
      <w:r>
        <w:rPr>
          <w:sz w:val="24"/>
        </w:rPr>
        <w:t>allowable</w:t>
      </w:r>
      <w:r>
        <w:rPr>
          <w:spacing w:val="-15"/>
          <w:sz w:val="24"/>
        </w:rPr>
        <w:t xml:space="preserve"> </w:t>
      </w:r>
      <w:r>
        <w:rPr>
          <w:sz w:val="24"/>
        </w:rPr>
        <w:t>for</w:t>
      </w:r>
      <w:r>
        <w:rPr>
          <w:spacing w:val="-15"/>
          <w:sz w:val="24"/>
        </w:rPr>
        <w:t xml:space="preserve"> </w:t>
      </w:r>
      <w:r>
        <w:rPr>
          <w:sz w:val="24"/>
        </w:rPr>
        <w:t>employment</w:t>
      </w:r>
      <w:r>
        <w:rPr>
          <w:spacing w:val="-15"/>
          <w:sz w:val="24"/>
        </w:rPr>
        <w:t xml:space="preserve"> </w:t>
      </w:r>
      <w:r>
        <w:rPr>
          <w:sz w:val="24"/>
        </w:rPr>
        <w:t>and</w:t>
      </w:r>
      <w:r>
        <w:rPr>
          <w:spacing w:val="-15"/>
          <w:sz w:val="24"/>
        </w:rPr>
        <w:t xml:space="preserve"> </w:t>
      </w:r>
      <w:r>
        <w:rPr>
          <w:sz w:val="24"/>
        </w:rPr>
        <w:t>training</w:t>
      </w:r>
      <w:r>
        <w:rPr>
          <w:spacing w:val="-15"/>
          <w:sz w:val="24"/>
        </w:rPr>
        <w:t xml:space="preserve"> </w:t>
      </w:r>
      <w:r>
        <w:rPr>
          <w:sz w:val="24"/>
        </w:rPr>
        <w:t>services</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incentive</w:t>
      </w:r>
      <w:r>
        <w:rPr>
          <w:spacing w:val="-15"/>
          <w:sz w:val="24"/>
        </w:rPr>
        <w:t xml:space="preserve"> </w:t>
      </w:r>
      <w:r>
        <w:rPr>
          <w:sz w:val="24"/>
        </w:rPr>
        <w:t>for</w:t>
      </w:r>
      <w:r>
        <w:rPr>
          <w:spacing w:val="-15"/>
          <w:sz w:val="24"/>
        </w:rPr>
        <w:t xml:space="preserve"> </w:t>
      </w:r>
      <w:r>
        <w:rPr>
          <w:sz w:val="24"/>
        </w:rPr>
        <w:t>contractors to perform efficiently and achieve high levels of participant outcomes. The following requirements apply in establishing a fixed unit price and the condition for payments:</w:t>
      </w:r>
    </w:p>
    <w:p w14:paraId="600443AC" w14:textId="77777777" w:rsidR="00751AFA" w:rsidRDefault="00751AFA" w:rsidP="0072656F">
      <w:pPr>
        <w:pStyle w:val="BodyText"/>
        <w:spacing w:before="2"/>
        <w:ind w:left="0"/>
        <w:jc w:val="left"/>
      </w:pPr>
    </w:p>
    <w:p w14:paraId="1EA50D6E" w14:textId="77777777" w:rsidR="00751AFA" w:rsidRDefault="00016A7D" w:rsidP="0072656F">
      <w:pPr>
        <w:pStyle w:val="ListParagraph"/>
        <w:numPr>
          <w:ilvl w:val="1"/>
          <w:numId w:val="2"/>
        </w:numPr>
        <w:tabs>
          <w:tab w:val="left" w:pos="1079"/>
        </w:tabs>
        <w:spacing w:before="1"/>
        <w:ind w:left="1079" w:right="369"/>
        <w:jc w:val="left"/>
        <w:rPr>
          <w:sz w:val="24"/>
        </w:rPr>
      </w:pPr>
      <w:r>
        <w:rPr>
          <w:sz w:val="24"/>
        </w:rPr>
        <w:t>A cost analysis of all cost elements, i.e., line item costs, must be conducted and documented, and reasonableness of the unit price determined,</w:t>
      </w:r>
    </w:p>
    <w:p w14:paraId="3D00F6AC" w14:textId="77777777" w:rsidR="00751AFA" w:rsidRDefault="00016A7D" w:rsidP="0072656F">
      <w:pPr>
        <w:pStyle w:val="ListParagraph"/>
        <w:numPr>
          <w:ilvl w:val="1"/>
          <w:numId w:val="2"/>
        </w:numPr>
        <w:tabs>
          <w:tab w:val="left" w:pos="1079"/>
        </w:tabs>
        <w:spacing w:before="1" w:line="237" w:lineRule="auto"/>
        <w:ind w:left="1079" w:right="367"/>
        <w:jc w:val="left"/>
        <w:rPr>
          <w:sz w:val="24"/>
        </w:rPr>
      </w:pPr>
      <w:r>
        <w:rPr>
          <w:sz w:val="24"/>
        </w:rPr>
        <w:t>The</w:t>
      </w:r>
      <w:r>
        <w:rPr>
          <w:spacing w:val="-9"/>
          <w:sz w:val="24"/>
        </w:rPr>
        <w:t xml:space="preserve"> </w:t>
      </w:r>
      <w:r>
        <w:rPr>
          <w:sz w:val="24"/>
        </w:rPr>
        <w:t>fixed</w:t>
      </w:r>
      <w:r>
        <w:rPr>
          <w:spacing w:val="-8"/>
          <w:sz w:val="24"/>
        </w:rPr>
        <w:t xml:space="preserve"> </w:t>
      </w:r>
      <w:r>
        <w:rPr>
          <w:sz w:val="24"/>
        </w:rPr>
        <w:t>unit</w:t>
      </w:r>
      <w:r>
        <w:rPr>
          <w:spacing w:val="-8"/>
          <w:sz w:val="24"/>
        </w:rPr>
        <w:t xml:space="preserve"> </w:t>
      </w:r>
      <w:r>
        <w:rPr>
          <w:sz w:val="24"/>
        </w:rPr>
        <w:t>price</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allocated</w:t>
      </w:r>
      <w:r>
        <w:rPr>
          <w:spacing w:val="-8"/>
          <w:sz w:val="24"/>
        </w:rPr>
        <w:t xml:space="preserve"> </w:t>
      </w:r>
      <w:r>
        <w:rPr>
          <w:sz w:val="24"/>
        </w:rPr>
        <w:t>to</w:t>
      </w:r>
      <w:r>
        <w:rPr>
          <w:spacing w:val="-4"/>
          <w:sz w:val="24"/>
        </w:rPr>
        <w:t xml:space="preserve"> </w:t>
      </w:r>
      <w:r>
        <w:rPr>
          <w:sz w:val="24"/>
        </w:rPr>
        <w:t>benefitting</w:t>
      </w:r>
      <w:r>
        <w:rPr>
          <w:spacing w:val="-2"/>
          <w:sz w:val="24"/>
        </w:rPr>
        <w:t xml:space="preserve"> </w:t>
      </w:r>
      <w:r>
        <w:rPr>
          <w:sz w:val="24"/>
        </w:rPr>
        <w:t>cost</w:t>
      </w:r>
      <w:r>
        <w:rPr>
          <w:spacing w:val="-8"/>
          <w:sz w:val="24"/>
        </w:rPr>
        <w:t xml:space="preserve"> </w:t>
      </w:r>
      <w:r>
        <w:rPr>
          <w:sz w:val="24"/>
        </w:rPr>
        <w:t>categories</w:t>
      </w:r>
      <w:r>
        <w:rPr>
          <w:spacing w:val="-6"/>
          <w:sz w:val="24"/>
        </w:rPr>
        <w:t xml:space="preserve"> </w:t>
      </w:r>
      <w:r>
        <w:rPr>
          <w:sz w:val="24"/>
        </w:rPr>
        <w:t>based</w:t>
      </w:r>
      <w:r>
        <w:rPr>
          <w:spacing w:val="-4"/>
          <w:sz w:val="24"/>
        </w:rPr>
        <w:t xml:space="preserve"> </w:t>
      </w:r>
      <w:r>
        <w:rPr>
          <w:sz w:val="24"/>
        </w:rPr>
        <w:t>on</w:t>
      </w:r>
      <w:r>
        <w:rPr>
          <w:spacing w:val="-8"/>
          <w:sz w:val="24"/>
        </w:rPr>
        <w:t xml:space="preserve"> </w:t>
      </w:r>
      <w:r>
        <w:rPr>
          <w:sz w:val="24"/>
        </w:rPr>
        <w:t>the</w:t>
      </w:r>
      <w:r>
        <w:rPr>
          <w:spacing w:val="-9"/>
          <w:sz w:val="24"/>
        </w:rPr>
        <w:t xml:space="preserve"> </w:t>
      </w:r>
      <w:r>
        <w:rPr>
          <w:sz w:val="24"/>
        </w:rPr>
        <w:t>ratios established in the cost price analysis,</w:t>
      </w:r>
    </w:p>
    <w:p w14:paraId="690409C9" w14:textId="77777777" w:rsidR="00751AFA" w:rsidRDefault="00016A7D" w:rsidP="0072656F">
      <w:pPr>
        <w:pStyle w:val="ListParagraph"/>
        <w:numPr>
          <w:ilvl w:val="1"/>
          <w:numId w:val="2"/>
        </w:numPr>
        <w:tabs>
          <w:tab w:val="left" w:pos="1079"/>
        </w:tabs>
        <w:ind w:left="1079" w:right="356"/>
        <w:jc w:val="left"/>
        <w:rPr>
          <w:sz w:val="24"/>
        </w:rPr>
      </w:pPr>
      <w:r>
        <w:rPr>
          <w:sz w:val="24"/>
        </w:rPr>
        <w:t>The offeror must certify in writing that cost data are accurate, complete and current at the time of agreement on price. The awarding agency must retain the right to a price adjustment</w:t>
      </w:r>
      <w:r>
        <w:rPr>
          <w:spacing w:val="-4"/>
          <w:sz w:val="24"/>
        </w:rPr>
        <w:t xml:space="preserve"> </w:t>
      </w:r>
      <w:r>
        <w:rPr>
          <w:sz w:val="24"/>
        </w:rPr>
        <w:t>if</w:t>
      </w:r>
      <w:r>
        <w:rPr>
          <w:spacing w:val="-3"/>
          <w:sz w:val="24"/>
        </w:rPr>
        <w:t xml:space="preserve"> </w:t>
      </w:r>
      <w:r>
        <w:rPr>
          <w:sz w:val="24"/>
        </w:rPr>
        <w:t>it</w:t>
      </w:r>
      <w:r>
        <w:rPr>
          <w:spacing w:val="-6"/>
          <w:sz w:val="24"/>
        </w:rPr>
        <w:t xml:space="preserve"> </w:t>
      </w:r>
      <w:r>
        <w:rPr>
          <w:sz w:val="24"/>
        </w:rPr>
        <w:t>is</w:t>
      </w:r>
      <w:r>
        <w:rPr>
          <w:spacing w:val="-2"/>
          <w:sz w:val="24"/>
        </w:rPr>
        <w:t xml:space="preserve"> </w:t>
      </w:r>
      <w:r>
        <w:rPr>
          <w:sz w:val="24"/>
        </w:rPr>
        <w:t>discovered</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subrecipient</w:t>
      </w:r>
      <w:r>
        <w:rPr>
          <w:spacing w:val="-2"/>
          <w:sz w:val="24"/>
        </w:rPr>
        <w:t xml:space="preserve"> </w:t>
      </w:r>
      <w:r>
        <w:rPr>
          <w:sz w:val="24"/>
        </w:rPr>
        <w:t>knowingly</w:t>
      </w:r>
      <w:r>
        <w:rPr>
          <w:spacing w:val="-2"/>
          <w:sz w:val="24"/>
        </w:rPr>
        <w:t xml:space="preserve"> </w:t>
      </w:r>
      <w:r>
        <w:rPr>
          <w:sz w:val="24"/>
        </w:rPr>
        <w:t>submitted</w:t>
      </w:r>
      <w:r>
        <w:rPr>
          <w:spacing w:val="-2"/>
          <w:sz w:val="24"/>
        </w:rPr>
        <w:t xml:space="preserve"> </w:t>
      </w:r>
      <w:r>
        <w:rPr>
          <w:sz w:val="24"/>
        </w:rPr>
        <w:t>data</w:t>
      </w:r>
      <w:r>
        <w:rPr>
          <w:spacing w:val="-5"/>
          <w:sz w:val="24"/>
        </w:rPr>
        <w:t xml:space="preserve"> </w:t>
      </w:r>
      <w:r>
        <w:rPr>
          <w:sz w:val="24"/>
        </w:rPr>
        <w:t>that</w:t>
      </w:r>
      <w:r>
        <w:rPr>
          <w:spacing w:val="-4"/>
          <w:sz w:val="24"/>
        </w:rPr>
        <w:t xml:space="preserve"> </w:t>
      </w:r>
      <w:r>
        <w:rPr>
          <w:sz w:val="24"/>
        </w:rPr>
        <w:t>were not accurate, complete and current,</w:t>
      </w:r>
    </w:p>
    <w:p w14:paraId="5AF85409" w14:textId="77777777" w:rsidR="00751AFA" w:rsidRDefault="00016A7D" w:rsidP="0072656F">
      <w:pPr>
        <w:pStyle w:val="ListParagraph"/>
        <w:numPr>
          <w:ilvl w:val="1"/>
          <w:numId w:val="2"/>
        </w:numPr>
        <w:tabs>
          <w:tab w:val="left" w:pos="1079"/>
        </w:tabs>
        <w:ind w:left="1079" w:right="358"/>
        <w:jc w:val="left"/>
        <w:rPr>
          <w:sz w:val="24"/>
        </w:rPr>
      </w:pPr>
      <w:r>
        <w:rPr>
          <w:sz w:val="24"/>
        </w:rPr>
        <w:t>Payment conditions must include measurable participant outcomes (e.g., quantifiable levels of skill attainment, placement in training-related position, a placement wage requirement, job retention).</w:t>
      </w:r>
    </w:p>
    <w:p w14:paraId="03BCCC51" w14:textId="77777777" w:rsidR="00751AFA" w:rsidRDefault="00016A7D" w:rsidP="0072656F">
      <w:pPr>
        <w:pStyle w:val="ListParagraph"/>
        <w:numPr>
          <w:ilvl w:val="0"/>
          <w:numId w:val="4"/>
        </w:numPr>
        <w:tabs>
          <w:tab w:val="left" w:pos="719"/>
        </w:tabs>
        <w:spacing w:before="271"/>
        <w:ind w:left="719" w:right="352"/>
        <w:rPr>
          <w:sz w:val="24"/>
        </w:rPr>
      </w:pPr>
      <w:r>
        <w:rPr>
          <w:b/>
          <w:sz w:val="24"/>
          <w:u w:val="single"/>
        </w:rPr>
        <w:t>General Contract Provisions for</w:t>
      </w:r>
      <w:r>
        <w:rPr>
          <w:b/>
          <w:spacing w:val="-3"/>
          <w:sz w:val="24"/>
          <w:u w:val="single"/>
        </w:rPr>
        <w:t xml:space="preserve"> </w:t>
      </w:r>
      <w:r>
        <w:rPr>
          <w:b/>
          <w:sz w:val="24"/>
          <w:u w:val="single"/>
        </w:rPr>
        <w:t>All</w:t>
      </w:r>
      <w:r>
        <w:rPr>
          <w:b/>
          <w:spacing w:val="-2"/>
          <w:sz w:val="24"/>
          <w:u w:val="single"/>
        </w:rPr>
        <w:t xml:space="preserve"> </w:t>
      </w:r>
      <w:r>
        <w:rPr>
          <w:b/>
          <w:sz w:val="24"/>
          <w:u w:val="single"/>
        </w:rPr>
        <w:t>Contracts</w:t>
      </w:r>
      <w:r>
        <w:rPr>
          <w:sz w:val="24"/>
        </w:rPr>
        <w:t>. Except</w:t>
      </w:r>
      <w:r>
        <w:rPr>
          <w:spacing w:val="-1"/>
          <w:sz w:val="24"/>
        </w:rPr>
        <w:t xml:space="preserve"> </w:t>
      </w:r>
      <w:r>
        <w:rPr>
          <w:sz w:val="24"/>
        </w:rPr>
        <w:t>for small</w:t>
      </w:r>
      <w:r>
        <w:rPr>
          <w:spacing w:val="-2"/>
          <w:sz w:val="24"/>
        </w:rPr>
        <w:t xml:space="preserve"> </w:t>
      </w:r>
      <w:r>
        <w:rPr>
          <w:sz w:val="24"/>
        </w:rPr>
        <w:t>purchases for which a purchase order is appropriate, the subrecipient must award a bilaterally executed contract which includes at a minimum, the fixed price and/or estimated costs, a description of the scope and extent of work performed or specification of the goods/services to be provided and the period of performance. (</w:t>
      </w:r>
      <w:r>
        <w:rPr>
          <w:b/>
          <w:sz w:val="24"/>
        </w:rPr>
        <w:t>NOTE</w:t>
      </w:r>
      <w:r>
        <w:rPr>
          <w:sz w:val="24"/>
        </w:rPr>
        <w:t xml:space="preserve">: There is no requirement that fixed unit price agreements establish minimum or maximum quantity or funding levels to require performance or limit obligations. However, it is strongly </w:t>
      </w:r>
      <w:r>
        <w:rPr>
          <w:sz w:val="24"/>
        </w:rPr>
        <w:t>recommended that a maximum be included in the agreement to identify obligations and to manage risk.)</w:t>
      </w:r>
    </w:p>
    <w:p w14:paraId="7CF6FA3E" w14:textId="77777777" w:rsidR="00751AFA" w:rsidRDefault="00751AFA" w:rsidP="0072656F">
      <w:pPr>
        <w:pStyle w:val="BodyText"/>
        <w:ind w:left="0"/>
        <w:jc w:val="left"/>
      </w:pPr>
    </w:p>
    <w:p w14:paraId="29EB0CEB" w14:textId="77777777" w:rsidR="00751AFA" w:rsidRDefault="00016A7D" w:rsidP="0072656F">
      <w:pPr>
        <w:pStyle w:val="BodyText"/>
        <w:ind w:left="719" w:right="357"/>
        <w:jc w:val="left"/>
      </w:pPr>
      <w:r>
        <w:t>The subrecipient must include in each contractor and subrecipient contract the following provisions and must require that the contractor include the provisions, or references to them, in any subcontracts:</w:t>
      </w:r>
    </w:p>
    <w:p w14:paraId="395B5888" w14:textId="77777777" w:rsidR="00751AFA" w:rsidRDefault="00751AFA" w:rsidP="0072656F">
      <w:pPr>
        <w:pStyle w:val="BodyText"/>
        <w:ind w:left="0"/>
        <w:jc w:val="left"/>
      </w:pPr>
    </w:p>
    <w:p w14:paraId="006025FD" w14:textId="77777777" w:rsidR="00751AFA" w:rsidRDefault="00016A7D" w:rsidP="0072656F">
      <w:pPr>
        <w:pStyle w:val="ListParagraph"/>
        <w:numPr>
          <w:ilvl w:val="1"/>
          <w:numId w:val="4"/>
        </w:numPr>
        <w:tabs>
          <w:tab w:val="left" w:pos="1079"/>
        </w:tabs>
        <w:ind w:left="1079" w:right="360"/>
        <w:jc w:val="left"/>
        <w:rPr>
          <w:sz w:val="24"/>
        </w:rPr>
      </w:pPr>
      <w:r>
        <w:rPr>
          <w:sz w:val="24"/>
          <w:u w:val="single"/>
        </w:rPr>
        <w:t>Remedies</w:t>
      </w:r>
      <w:r>
        <w:rPr>
          <w:sz w:val="24"/>
        </w:rPr>
        <w:t>. A provision which will allow for administrative, contractual, or legal remedies</w:t>
      </w:r>
      <w:r>
        <w:rPr>
          <w:spacing w:val="-14"/>
          <w:sz w:val="24"/>
        </w:rPr>
        <w:t xml:space="preserve"> </w:t>
      </w:r>
      <w:r>
        <w:rPr>
          <w:sz w:val="24"/>
        </w:rPr>
        <w:t>if</w:t>
      </w:r>
      <w:r>
        <w:rPr>
          <w:spacing w:val="-15"/>
          <w:sz w:val="24"/>
        </w:rPr>
        <w:t xml:space="preserve"> </w:t>
      </w:r>
      <w:r>
        <w:rPr>
          <w:sz w:val="24"/>
        </w:rPr>
        <w:t>the</w:t>
      </w:r>
      <w:r>
        <w:rPr>
          <w:spacing w:val="-9"/>
          <w:sz w:val="24"/>
        </w:rPr>
        <w:t xml:space="preserve"> </w:t>
      </w:r>
      <w:r>
        <w:rPr>
          <w:sz w:val="24"/>
        </w:rPr>
        <w:t>contractor</w:t>
      </w:r>
      <w:r>
        <w:rPr>
          <w:spacing w:val="-14"/>
          <w:sz w:val="24"/>
        </w:rPr>
        <w:t xml:space="preserve"> </w:t>
      </w:r>
      <w:r>
        <w:rPr>
          <w:sz w:val="24"/>
        </w:rPr>
        <w:t>violates</w:t>
      </w:r>
      <w:r>
        <w:rPr>
          <w:spacing w:val="-13"/>
          <w:sz w:val="24"/>
        </w:rPr>
        <w:t xml:space="preserve"> </w:t>
      </w:r>
      <w:r>
        <w:rPr>
          <w:sz w:val="24"/>
        </w:rPr>
        <w:t>or</w:t>
      </w:r>
      <w:r>
        <w:rPr>
          <w:spacing w:val="-14"/>
          <w:sz w:val="24"/>
        </w:rPr>
        <w:t xml:space="preserve"> </w:t>
      </w:r>
      <w:r>
        <w:rPr>
          <w:sz w:val="24"/>
        </w:rPr>
        <w:t>breaches</w:t>
      </w:r>
      <w:r>
        <w:rPr>
          <w:spacing w:val="-8"/>
          <w:sz w:val="24"/>
        </w:rPr>
        <w:t xml:space="preserve"> </w:t>
      </w:r>
      <w:r>
        <w:rPr>
          <w:sz w:val="24"/>
        </w:rPr>
        <w:t>terms</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contract</w:t>
      </w:r>
      <w:r>
        <w:rPr>
          <w:spacing w:val="-8"/>
          <w:sz w:val="24"/>
        </w:rPr>
        <w:t xml:space="preserve"> </w:t>
      </w:r>
      <w:r>
        <w:rPr>
          <w:sz w:val="24"/>
        </w:rPr>
        <w:t>and</w:t>
      </w:r>
      <w:r>
        <w:rPr>
          <w:spacing w:val="-15"/>
          <w:sz w:val="24"/>
        </w:rPr>
        <w:t xml:space="preserve"> </w:t>
      </w:r>
      <w:r>
        <w:rPr>
          <w:sz w:val="24"/>
        </w:rPr>
        <w:t>which</w:t>
      </w:r>
      <w:r>
        <w:rPr>
          <w:spacing w:val="-15"/>
          <w:sz w:val="24"/>
        </w:rPr>
        <w:t xml:space="preserve"> </w:t>
      </w:r>
      <w:r>
        <w:rPr>
          <w:sz w:val="24"/>
        </w:rPr>
        <w:t>provides for appropriate sanctions and penalties.</w:t>
      </w:r>
    </w:p>
    <w:p w14:paraId="039E0074" w14:textId="77777777" w:rsidR="00751AFA" w:rsidRDefault="00751AFA">
      <w:pPr>
        <w:pStyle w:val="ListParagraph"/>
        <w:rPr>
          <w:sz w:val="24"/>
        </w:rPr>
        <w:sectPr w:rsidR="00751AFA">
          <w:pgSz w:w="12240" w:h="15840"/>
          <w:pgMar w:top="1360" w:right="1080" w:bottom="1620" w:left="1440" w:header="0" w:footer="1403" w:gutter="0"/>
          <w:cols w:space="720"/>
        </w:sectPr>
      </w:pPr>
    </w:p>
    <w:p w14:paraId="5F8415B1" w14:textId="77777777" w:rsidR="00751AFA" w:rsidRDefault="00016A7D" w:rsidP="0072656F">
      <w:pPr>
        <w:pStyle w:val="ListParagraph"/>
        <w:numPr>
          <w:ilvl w:val="1"/>
          <w:numId w:val="4"/>
        </w:numPr>
        <w:tabs>
          <w:tab w:val="left" w:pos="1079"/>
        </w:tabs>
        <w:spacing w:before="83"/>
        <w:ind w:left="1079" w:right="358"/>
        <w:jc w:val="left"/>
        <w:rPr>
          <w:sz w:val="24"/>
        </w:rPr>
      </w:pPr>
      <w:r>
        <w:rPr>
          <w:sz w:val="24"/>
          <w:u w:val="single"/>
        </w:rPr>
        <w:lastRenderedPageBreak/>
        <w:t>Termination</w:t>
      </w:r>
      <w:r>
        <w:rPr>
          <w:sz w:val="24"/>
        </w:rPr>
        <w:t>.</w:t>
      </w:r>
      <w:r>
        <w:rPr>
          <w:spacing w:val="-8"/>
          <w:sz w:val="24"/>
        </w:rPr>
        <w:t xml:space="preserve"> </w:t>
      </w:r>
      <w:r>
        <w:rPr>
          <w:sz w:val="24"/>
        </w:rPr>
        <w:t>A</w:t>
      </w:r>
      <w:r>
        <w:rPr>
          <w:spacing w:val="-6"/>
          <w:sz w:val="24"/>
        </w:rPr>
        <w:t xml:space="preserve"> </w:t>
      </w:r>
      <w:r>
        <w:rPr>
          <w:sz w:val="24"/>
        </w:rPr>
        <w:t>provision</w:t>
      </w:r>
      <w:r>
        <w:rPr>
          <w:spacing w:val="-11"/>
          <w:sz w:val="24"/>
        </w:rPr>
        <w:t xml:space="preserve"> </w:t>
      </w:r>
      <w:r>
        <w:rPr>
          <w:sz w:val="24"/>
        </w:rPr>
        <w:t>for</w:t>
      </w:r>
      <w:r>
        <w:rPr>
          <w:spacing w:val="-5"/>
          <w:sz w:val="24"/>
        </w:rPr>
        <w:t xml:space="preserve"> </w:t>
      </w:r>
      <w:r>
        <w:rPr>
          <w:sz w:val="24"/>
        </w:rPr>
        <w:t>termination</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contract</w:t>
      </w:r>
      <w:r>
        <w:rPr>
          <w:spacing w:val="-10"/>
          <w:sz w:val="24"/>
        </w:rPr>
        <w:t xml:space="preserve"> </w:t>
      </w:r>
      <w:r>
        <w:rPr>
          <w:sz w:val="24"/>
        </w:rPr>
        <w:t>for</w:t>
      </w:r>
      <w:r>
        <w:rPr>
          <w:spacing w:val="-7"/>
          <w:sz w:val="24"/>
        </w:rPr>
        <w:t xml:space="preserve"> </w:t>
      </w:r>
      <w:r>
        <w:rPr>
          <w:sz w:val="24"/>
        </w:rPr>
        <w:t>cause</w:t>
      </w:r>
      <w:r>
        <w:rPr>
          <w:spacing w:val="-9"/>
          <w:sz w:val="24"/>
        </w:rPr>
        <w:t xml:space="preserve"> </w:t>
      </w:r>
      <w:r>
        <w:rPr>
          <w:sz w:val="24"/>
        </w:rPr>
        <w:t>and</w:t>
      </w:r>
      <w:r>
        <w:rPr>
          <w:spacing w:val="-8"/>
          <w:sz w:val="24"/>
        </w:rPr>
        <w:t xml:space="preserve"> </w:t>
      </w:r>
      <w:r>
        <w:rPr>
          <w:sz w:val="24"/>
        </w:rPr>
        <w:t>for</w:t>
      </w:r>
      <w:r>
        <w:rPr>
          <w:spacing w:val="-9"/>
          <w:sz w:val="24"/>
        </w:rPr>
        <w:t xml:space="preserve"> </w:t>
      </w:r>
      <w:r>
        <w:rPr>
          <w:sz w:val="24"/>
        </w:rPr>
        <w:t>convenience by the awarding agency and for termination because of circumstances beyond the control</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contractor.</w:t>
      </w:r>
      <w:r>
        <w:rPr>
          <w:spacing w:val="-8"/>
          <w:sz w:val="24"/>
        </w:rPr>
        <w:t xml:space="preserve"> </w:t>
      </w:r>
      <w:r>
        <w:rPr>
          <w:sz w:val="24"/>
        </w:rPr>
        <w:t>The</w:t>
      </w:r>
      <w:r>
        <w:rPr>
          <w:spacing w:val="-12"/>
          <w:sz w:val="24"/>
        </w:rPr>
        <w:t xml:space="preserve"> </w:t>
      </w:r>
      <w:r>
        <w:rPr>
          <w:sz w:val="24"/>
        </w:rPr>
        <w:t>provision</w:t>
      </w:r>
      <w:r>
        <w:rPr>
          <w:spacing w:val="-11"/>
          <w:sz w:val="24"/>
        </w:rPr>
        <w:t xml:space="preserve"> </w:t>
      </w:r>
      <w:r>
        <w:rPr>
          <w:sz w:val="24"/>
        </w:rPr>
        <w:t>must</w:t>
      </w:r>
      <w:r>
        <w:rPr>
          <w:spacing w:val="-15"/>
          <w:sz w:val="24"/>
        </w:rPr>
        <w:t xml:space="preserve"> </w:t>
      </w:r>
      <w:r>
        <w:rPr>
          <w:sz w:val="24"/>
        </w:rPr>
        <w:t>include</w:t>
      </w:r>
      <w:r>
        <w:rPr>
          <w:spacing w:val="-7"/>
          <w:sz w:val="24"/>
        </w:rPr>
        <w:t xml:space="preserve"> </w:t>
      </w:r>
      <w:r>
        <w:rPr>
          <w:sz w:val="24"/>
        </w:rPr>
        <w:t>an</w:t>
      </w:r>
      <w:r>
        <w:rPr>
          <w:spacing w:val="-13"/>
          <w:sz w:val="24"/>
        </w:rPr>
        <w:t xml:space="preserve"> </w:t>
      </w:r>
      <w:r>
        <w:rPr>
          <w:sz w:val="24"/>
        </w:rPr>
        <w:t>identification</w:t>
      </w:r>
      <w:r>
        <w:rPr>
          <w:spacing w:val="-13"/>
          <w:sz w:val="24"/>
        </w:rPr>
        <w:t xml:space="preserve"> </w:t>
      </w:r>
      <w:r>
        <w:rPr>
          <w:sz w:val="24"/>
        </w:rPr>
        <w:t>of</w:t>
      </w:r>
      <w:r>
        <w:rPr>
          <w:spacing w:val="-9"/>
          <w:sz w:val="24"/>
        </w:rPr>
        <w:t xml:space="preserve"> </w:t>
      </w:r>
      <w:r>
        <w:rPr>
          <w:sz w:val="24"/>
        </w:rPr>
        <w:t>the</w:t>
      </w:r>
      <w:r>
        <w:rPr>
          <w:spacing w:val="-14"/>
          <w:sz w:val="24"/>
        </w:rPr>
        <w:t xml:space="preserve"> </w:t>
      </w:r>
      <w:r>
        <w:rPr>
          <w:sz w:val="24"/>
        </w:rPr>
        <w:t xml:space="preserve">conditions under which termination actions will be taken, the </w:t>
      </w:r>
      <w:proofErr w:type="gramStart"/>
      <w:r>
        <w:rPr>
          <w:sz w:val="24"/>
        </w:rPr>
        <w:t>manner in which</w:t>
      </w:r>
      <w:proofErr w:type="gramEnd"/>
      <w:r>
        <w:rPr>
          <w:sz w:val="24"/>
        </w:rPr>
        <w:t xml:space="preserve"> actions will be taken and the basis for settlement.</w:t>
      </w:r>
    </w:p>
    <w:p w14:paraId="69410E50" w14:textId="77777777" w:rsidR="00751AFA" w:rsidRDefault="00016A7D" w:rsidP="0072656F">
      <w:pPr>
        <w:pStyle w:val="ListParagraph"/>
        <w:numPr>
          <w:ilvl w:val="1"/>
          <w:numId w:val="4"/>
        </w:numPr>
        <w:tabs>
          <w:tab w:val="left" w:pos="1080"/>
        </w:tabs>
        <w:spacing w:before="270"/>
        <w:ind w:left="1080" w:right="356"/>
        <w:jc w:val="left"/>
        <w:rPr>
          <w:sz w:val="24"/>
        </w:rPr>
      </w:pPr>
      <w:r>
        <w:rPr>
          <w:sz w:val="24"/>
          <w:u w:val="single"/>
        </w:rPr>
        <w:t>Modification</w:t>
      </w:r>
      <w:r>
        <w:rPr>
          <w:sz w:val="24"/>
        </w:rPr>
        <w:t>. A provision defining the conditions under which the contract can be modified, including specification of the conditions by which the contract can be unilaterally modified by the subrecipient.</w:t>
      </w:r>
    </w:p>
    <w:p w14:paraId="7FCEF30B" w14:textId="77777777" w:rsidR="00751AFA" w:rsidRDefault="00016A7D" w:rsidP="0072656F">
      <w:pPr>
        <w:pStyle w:val="ListParagraph"/>
        <w:numPr>
          <w:ilvl w:val="1"/>
          <w:numId w:val="4"/>
        </w:numPr>
        <w:tabs>
          <w:tab w:val="left" w:pos="1079"/>
        </w:tabs>
        <w:spacing w:before="275"/>
        <w:ind w:left="1079" w:hanging="359"/>
        <w:jc w:val="left"/>
        <w:rPr>
          <w:sz w:val="24"/>
        </w:rPr>
      </w:pPr>
      <w:r>
        <w:rPr>
          <w:sz w:val="24"/>
          <w:u w:val="single"/>
        </w:rPr>
        <w:t>Assignment</w:t>
      </w:r>
      <w:r>
        <w:rPr>
          <w:sz w:val="24"/>
        </w:rPr>
        <w:t>.</w:t>
      </w:r>
      <w:r>
        <w:rPr>
          <w:spacing w:val="-9"/>
          <w:sz w:val="24"/>
        </w:rPr>
        <w:t xml:space="preserve"> </w:t>
      </w:r>
      <w:r>
        <w:rPr>
          <w:sz w:val="24"/>
        </w:rPr>
        <w:t>A</w:t>
      </w:r>
      <w:r>
        <w:rPr>
          <w:spacing w:val="-4"/>
          <w:sz w:val="24"/>
        </w:rPr>
        <w:t xml:space="preserve"> </w:t>
      </w:r>
      <w:r>
        <w:rPr>
          <w:sz w:val="24"/>
        </w:rPr>
        <w:t>provision</w:t>
      </w:r>
      <w:r>
        <w:rPr>
          <w:spacing w:val="-4"/>
          <w:sz w:val="24"/>
        </w:rPr>
        <w:t xml:space="preserve"> </w:t>
      </w:r>
      <w:r>
        <w:rPr>
          <w:sz w:val="24"/>
        </w:rPr>
        <w:t>prohibiting</w:t>
      </w:r>
      <w:r>
        <w:rPr>
          <w:spacing w:val="-4"/>
          <w:sz w:val="24"/>
        </w:rPr>
        <w:t xml:space="preserve"> </w:t>
      </w:r>
      <w:r>
        <w:rPr>
          <w:sz w:val="24"/>
        </w:rPr>
        <w:t>the</w:t>
      </w:r>
      <w:r>
        <w:rPr>
          <w:spacing w:val="-2"/>
          <w:sz w:val="24"/>
        </w:rPr>
        <w:t xml:space="preserve"> </w:t>
      </w:r>
      <w:r>
        <w:rPr>
          <w:sz w:val="24"/>
        </w:rPr>
        <w:t>assignment</w:t>
      </w:r>
      <w:r>
        <w:rPr>
          <w:spacing w:val="-2"/>
          <w:sz w:val="24"/>
        </w:rPr>
        <w:t xml:space="preserve"> </w:t>
      </w:r>
      <w:r>
        <w:rPr>
          <w:sz w:val="24"/>
        </w:rPr>
        <w:t>of</w:t>
      </w:r>
      <w:r>
        <w:rPr>
          <w:spacing w:val="-5"/>
          <w:sz w:val="24"/>
        </w:rPr>
        <w:t xml:space="preserve"> </w:t>
      </w:r>
      <w:r>
        <w:rPr>
          <w:sz w:val="24"/>
        </w:rPr>
        <w:t>the</w:t>
      </w:r>
      <w:r>
        <w:rPr>
          <w:spacing w:val="-7"/>
          <w:sz w:val="24"/>
        </w:rPr>
        <w:t xml:space="preserve"> </w:t>
      </w:r>
      <w:r>
        <w:rPr>
          <w:sz w:val="24"/>
        </w:rPr>
        <w:t>contract</w:t>
      </w:r>
      <w:r>
        <w:rPr>
          <w:spacing w:val="-1"/>
          <w:sz w:val="24"/>
        </w:rPr>
        <w:t xml:space="preserve"> </w:t>
      </w:r>
      <w:r>
        <w:rPr>
          <w:sz w:val="24"/>
        </w:rPr>
        <w:t>to</w:t>
      </w:r>
      <w:r>
        <w:rPr>
          <w:spacing w:val="-4"/>
          <w:sz w:val="24"/>
        </w:rPr>
        <w:t xml:space="preserve"> </w:t>
      </w:r>
      <w:r>
        <w:rPr>
          <w:sz w:val="24"/>
        </w:rPr>
        <w:t>another</w:t>
      </w:r>
      <w:r>
        <w:rPr>
          <w:spacing w:val="-5"/>
          <w:sz w:val="24"/>
        </w:rPr>
        <w:t xml:space="preserve"> </w:t>
      </w:r>
      <w:r>
        <w:rPr>
          <w:spacing w:val="-2"/>
          <w:sz w:val="24"/>
        </w:rPr>
        <w:t>party.</w:t>
      </w:r>
    </w:p>
    <w:p w14:paraId="414EE0FC" w14:textId="77777777" w:rsidR="00751AFA" w:rsidRDefault="00016A7D" w:rsidP="0072656F">
      <w:pPr>
        <w:pStyle w:val="ListParagraph"/>
        <w:numPr>
          <w:ilvl w:val="1"/>
          <w:numId w:val="4"/>
        </w:numPr>
        <w:tabs>
          <w:tab w:val="left" w:pos="1080"/>
        </w:tabs>
        <w:spacing w:before="275"/>
        <w:ind w:left="1080" w:right="365"/>
        <w:jc w:val="left"/>
        <w:rPr>
          <w:sz w:val="24"/>
        </w:rPr>
      </w:pPr>
      <w:r>
        <w:rPr>
          <w:sz w:val="24"/>
          <w:u w:val="single"/>
        </w:rPr>
        <w:t>Funds Availability</w:t>
      </w:r>
      <w:r>
        <w:rPr>
          <w:sz w:val="24"/>
        </w:rPr>
        <w:t xml:space="preserve">. A provision for withdrawal of funds from the contract </w:t>
      </w:r>
      <w:proofErr w:type="gramStart"/>
      <w:r>
        <w:rPr>
          <w:sz w:val="24"/>
        </w:rPr>
        <w:t>as a result of</w:t>
      </w:r>
      <w:proofErr w:type="gramEnd"/>
      <w:r>
        <w:rPr>
          <w:sz w:val="24"/>
        </w:rPr>
        <w:t xml:space="preserve"> discontinued or more limited funding to the subrecipient from its funding source.</w:t>
      </w:r>
    </w:p>
    <w:p w14:paraId="0A1A0448" w14:textId="77777777" w:rsidR="00751AFA" w:rsidRDefault="00016A7D" w:rsidP="0072656F">
      <w:pPr>
        <w:pStyle w:val="ListParagraph"/>
        <w:numPr>
          <w:ilvl w:val="1"/>
          <w:numId w:val="4"/>
        </w:numPr>
        <w:tabs>
          <w:tab w:val="left" w:pos="1079"/>
        </w:tabs>
        <w:spacing w:before="275"/>
        <w:ind w:left="1079" w:right="360"/>
        <w:jc w:val="left"/>
        <w:rPr>
          <w:sz w:val="24"/>
        </w:rPr>
      </w:pPr>
      <w:r>
        <w:rPr>
          <w:sz w:val="24"/>
          <w:u w:val="single"/>
        </w:rPr>
        <w:t>Coordination</w:t>
      </w:r>
      <w:r>
        <w:rPr>
          <w:spacing w:val="-14"/>
          <w:sz w:val="24"/>
          <w:u w:val="single"/>
        </w:rPr>
        <w:t xml:space="preserve"> </w:t>
      </w:r>
      <w:r>
        <w:rPr>
          <w:sz w:val="24"/>
          <w:u w:val="single"/>
        </w:rPr>
        <w:t>of</w:t>
      </w:r>
      <w:r>
        <w:rPr>
          <w:spacing w:val="-12"/>
          <w:sz w:val="24"/>
          <w:u w:val="single"/>
        </w:rPr>
        <w:t xml:space="preserve"> </w:t>
      </w:r>
      <w:r>
        <w:rPr>
          <w:sz w:val="24"/>
          <w:u w:val="single"/>
        </w:rPr>
        <w:t>Grant</w:t>
      </w:r>
      <w:r>
        <w:rPr>
          <w:spacing w:val="-11"/>
          <w:sz w:val="24"/>
          <w:u w:val="single"/>
        </w:rPr>
        <w:t xml:space="preserve"> </w:t>
      </w:r>
      <w:r>
        <w:rPr>
          <w:sz w:val="24"/>
          <w:u w:val="single"/>
        </w:rPr>
        <w:t>Funds</w:t>
      </w:r>
      <w:r>
        <w:rPr>
          <w:sz w:val="24"/>
        </w:rPr>
        <w:t>.</w:t>
      </w:r>
      <w:r>
        <w:rPr>
          <w:spacing w:val="-14"/>
          <w:sz w:val="24"/>
        </w:rPr>
        <w:t xml:space="preserve"> </w:t>
      </w:r>
      <w:r>
        <w:rPr>
          <w:sz w:val="24"/>
        </w:rPr>
        <w:t>A</w:t>
      </w:r>
      <w:r>
        <w:rPr>
          <w:spacing w:val="-12"/>
          <w:sz w:val="24"/>
        </w:rPr>
        <w:t xml:space="preserve"> </w:t>
      </w:r>
      <w:r>
        <w:rPr>
          <w:sz w:val="24"/>
        </w:rPr>
        <w:t>provision</w:t>
      </w:r>
      <w:r>
        <w:rPr>
          <w:spacing w:val="-14"/>
          <w:sz w:val="24"/>
        </w:rPr>
        <w:t xml:space="preserve"> </w:t>
      </w:r>
      <w:r>
        <w:rPr>
          <w:sz w:val="24"/>
        </w:rPr>
        <w:t>for</w:t>
      </w:r>
      <w:r>
        <w:rPr>
          <w:spacing w:val="-15"/>
          <w:sz w:val="24"/>
        </w:rPr>
        <w:t xml:space="preserve"> </w:t>
      </w:r>
      <w:r>
        <w:rPr>
          <w:sz w:val="24"/>
        </w:rPr>
        <w:t>coordination,</w:t>
      </w:r>
      <w:r>
        <w:rPr>
          <w:spacing w:val="-14"/>
          <w:sz w:val="24"/>
        </w:rPr>
        <w:t xml:space="preserve"> </w:t>
      </w:r>
      <w:r>
        <w:rPr>
          <w:sz w:val="24"/>
        </w:rPr>
        <w:t>documenting</w:t>
      </w:r>
      <w:r>
        <w:rPr>
          <w:spacing w:val="-14"/>
          <w:sz w:val="24"/>
        </w:rPr>
        <w:t xml:space="preserve"> </w:t>
      </w:r>
      <w:r>
        <w:rPr>
          <w:sz w:val="24"/>
        </w:rPr>
        <w:t>and</w:t>
      </w:r>
      <w:r>
        <w:rPr>
          <w:spacing w:val="-14"/>
          <w:sz w:val="24"/>
        </w:rPr>
        <w:t xml:space="preserve"> </w:t>
      </w:r>
      <w:r>
        <w:rPr>
          <w:sz w:val="24"/>
        </w:rPr>
        <w:t>reporting funds from High Education Act grants (e.g., Pell, Supplemental Educational Opportunity</w:t>
      </w:r>
      <w:r>
        <w:rPr>
          <w:spacing w:val="-15"/>
          <w:sz w:val="24"/>
        </w:rPr>
        <w:t xml:space="preserve"> </w:t>
      </w:r>
      <w:r>
        <w:rPr>
          <w:sz w:val="24"/>
        </w:rPr>
        <w:t>Grant</w:t>
      </w:r>
      <w:r>
        <w:rPr>
          <w:spacing w:val="-15"/>
          <w:sz w:val="24"/>
        </w:rPr>
        <w:t xml:space="preserve"> </w:t>
      </w:r>
      <w:r>
        <w:rPr>
          <w:sz w:val="24"/>
        </w:rPr>
        <w:t>(SEOG)),</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sources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used</w:t>
      </w:r>
      <w:r>
        <w:rPr>
          <w:spacing w:val="-15"/>
          <w:sz w:val="24"/>
        </w:rPr>
        <w:t xml:space="preserve"> </w:t>
      </w:r>
      <w:r>
        <w:rPr>
          <w:sz w:val="24"/>
        </w:rPr>
        <w:t>in</w:t>
      </w:r>
      <w:r>
        <w:rPr>
          <w:spacing w:val="-13"/>
          <w:sz w:val="24"/>
        </w:rPr>
        <w:t xml:space="preserve"> </w:t>
      </w:r>
      <w:r>
        <w:rPr>
          <w:sz w:val="24"/>
        </w:rPr>
        <w:t>conjunction</w:t>
      </w:r>
      <w:r>
        <w:rPr>
          <w:spacing w:val="-15"/>
          <w:sz w:val="24"/>
        </w:rPr>
        <w:t xml:space="preserve"> </w:t>
      </w:r>
      <w:r>
        <w:rPr>
          <w:sz w:val="24"/>
        </w:rPr>
        <w:t>with</w:t>
      </w:r>
      <w:r>
        <w:rPr>
          <w:spacing w:val="-15"/>
          <w:sz w:val="24"/>
        </w:rPr>
        <w:t xml:space="preserve"> </w:t>
      </w:r>
      <w:r>
        <w:rPr>
          <w:sz w:val="24"/>
        </w:rPr>
        <w:t>WIOA funds on behalf of participants.</w:t>
      </w:r>
    </w:p>
    <w:p w14:paraId="232304BE" w14:textId="77777777" w:rsidR="00751AFA" w:rsidRDefault="00751AFA">
      <w:pPr>
        <w:pStyle w:val="BodyText"/>
        <w:spacing w:before="1"/>
        <w:ind w:left="0"/>
        <w:jc w:val="left"/>
      </w:pPr>
    </w:p>
    <w:p w14:paraId="1179A48C" w14:textId="77777777" w:rsidR="00751AFA" w:rsidRDefault="00016A7D" w:rsidP="0072656F">
      <w:pPr>
        <w:pStyle w:val="ListParagraph"/>
        <w:numPr>
          <w:ilvl w:val="1"/>
          <w:numId w:val="4"/>
        </w:numPr>
        <w:tabs>
          <w:tab w:val="left" w:pos="1080"/>
        </w:tabs>
        <w:ind w:left="1080" w:right="354"/>
        <w:jc w:val="left"/>
        <w:rPr>
          <w:sz w:val="24"/>
        </w:rPr>
      </w:pPr>
      <w:r>
        <w:rPr>
          <w:sz w:val="24"/>
          <w:u w:val="single"/>
        </w:rPr>
        <w:t>Payment Conditions and Delivery Terms</w:t>
      </w:r>
      <w:r>
        <w:rPr>
          <w:sz w:val="24"/>
        </w:rPr>
        <w:t>. A provision which describes conditions under</w:t>
      </w:r>
      <w:r>
        <w:rPr>
          <w:spacing w:val="-5"/>
          <w:sz w:val="24"/>
        </w:rPr>
        <w:t xml:space="preserve"> </w:t>
      </w:r>
      <w:r>
        <w:rPr>
          <w:sz w:val="24"/>
        </w:rPr>
        <w:t>which</w:t>
      </w:r>
      <w:r>
        <w:rPr>
          <w:spacing w:val="-4"/>
          <w:sz w:val="24"/>
        </w:rPr>
        <w:t xml:space="preserve"> </w:t>
      </w:r>
      <w:r>
        <w:rPr>
          <w:sz w:val="24"/>
        </w:rPr>
        <w:t>payments</w:t>
      </w:r>
      <w:r>
        <w:rPr>
          <w:spacing w:val="-4"/>
          <w:sz w:val="24"/>
        </w:rPr>
        <w:t xml:space="preserve"> </w:t>
      </w:r>
      <w:r>
        <w:rPr>
          <w:sz w:val="24"/>
        </w:rPr>
        <w:t>will</w:t>
      </w:r>
      <w:r>
        <w:rPr>
          <w:spacing w:val="-6"/>
          <w:sz w:val="24"/>
        </w:rPr>
        <w:t xml:space="preserve"> </w:t>
      </w:r>
      <w:r>
        <w:rPr>
          <w:sz w:val="24"/>
        </w:rPr>
        <w:t>be</w:t>
      </w:r>
      <w:r>
        <w:rPr>
          <w:spacing w:val="-7"/>
          <w:sz w:val="24"/>
        </w:rPr>
        <w:t xml:space="preserve"> </w:t>
      </w:r>
      <w:r>
        <w:rPr>
          <w:sz w:val="24"/>
        </w:rPr>
        <w:t>made,</w:t>
      </w:r>
      <w:r>
        <w:rPr>
          <w:spacing w:val="-4"/>
          <w:sz w:val="24"/>
        </w:rPr>
        <w:t xml:space="preserve"> </w:t>
      </w:r>
      <w:r>
        <w:rPr>
          <w:sz w:val="24"/>
        </w:rPr>
        <w:t>the</w:t>
      </w:r>
      <w:r>
        <w:rPr>
          <w:spacing w:val="-7"/>
          <w:sz w:val="24"/>
        </w:rPr>
        <w:t xml:space="preserve"> </w:t>
      </w:r>
      <w:r>
        <w:rPr>
          <w:sz w:val="24"/>
        </w:rPr>
        <w:t>documentation</w:t>
      </w:r>
      <w:r>
        <w:rPr>
          <w:spacing w:val="-4"/>
          <w:sz w:val="24"/>
        </w:rPr>
        <w:t xml:space="preserve"> </w:t>
      </w:r>
      <w:r>
        <w:rPr>
          <w:sz w:val="24"/>
        </w:rPr>
        <w:t>required</w:t>
      </w:r>
      <w:r>
        <w:rPr>
          <w:spacing w:val="-5"/>
          <w:sz w:val="24"/>
        </w:rPr>
        <w:t xml:space="preserve"> </w:t>
      </w:r>
      <w:r>
        <w:rPr>
          <w:sz w:val="24"/>
        </w:rPr>
        <w:t>for</w:t>
      </w:r>
      <w:r>
        <w:rPr>
          <w:spacing w:val="-5"/>
          <w:sz w:val="24"/>
        </w:rPr>
        <w:t xml:space="preserve"> </w:t>
      </w:r>
      <w:r>
        <w:rPr>
          <w:sz w:val="24"/>
        </w:rPr>
        <w:t>invoicing</w:t>
      </w:r>
      <w:r>
        <w:rPr>
          <w:spacing w:val="-4"/>
          <w:sz w:val="24"/>
        </w:rPr>
        <w:t xml:space="preserve"> </w:t>
      </w:r>
      <w:r>
        <w:rPr>
          <w:sz w:val="24"/>
        </w:rPr>
        <w:t>and</w:t>
      </w:r>
      <w:r>
        <w:rPr>
          <w:spacing w:val="-5"/>
          <w:sz w:val="24"/>
        </w:rPr>
        <w:t xml:space="preserve"> </w:t>
      </w:r>
      <w:r>
        <w:rPr>
          <w:sz w:val="24"/>
        </w:rPr>
        <w:t>the timeframes for submission and payment of invoices. (Payment conditions depend on the type of contract used.)</w:t>
      </w:r>
    </w:p>
    <w:p w14:paraId="02AA5931" w14:textId="77777777" w:rsidR="00751AFA" w:rsidRDefault="00016A7D" w:rsidP="0072656F">
      <w:pPr>
        <w:pStyle w:val="ListParagraph"/>
        <w:numPr>
          <w:ilvl w:val="1"/>
          <w:numId w:val="4"/>
        </w:numPr>
        <w:tabs>
          <w:tab w:val="left" w:pos="1080"/>
        </w:tabs>
        <w:spacing w:before="272"/>
        <w:ind w:left="1080" w:right="350"/>
        <w:jc w:val="left"/>
        <w:rPr>
          <w:sz w:val="24"/>
        </w:rPr>
      </w:pPr>
      <w:r>
        <w:rPr>
          <w:sz w:val="24"/>
          <w:u w:val="single"/>
        </w:rPr>
        <w:t>Contract Period</w:t>
      </w:r>
      <w:r>
        <w:rPr>
          <w:sz w:val="24"/>
        </w:rPr>
        <w:t xml:space="preserve">. Subrecipients may, with sufficient justification, renew an </w:t>
      </w:r>
      <w:proofErr w:type="gramStart"/>
      <w:r>
        <w:rPr>
          <w:sz w:val="24"/>
        </w:rPr>
        <w:t>annual-contract</w:t>
      </w:r>
      <w:proofErr w:type="gramEnd"/>
      <w:r>
        <w:rPr>
          <w:sz w:val="24"/>
        </w:rPr>
        <w:t xml:space="preserve"> for two (2) additional years without benefit of competitive procurement, not to exceed a total of three (3) years.</w:t>
      </w:r>
      <w:r>
        <w:rPr>
          <w:spacing w:val="40"/>
          <w:sz w:val="24"/>
        </w:rPr>
        <w:t xml:space="preserve"> </w:t>
      </w:r>
      <w:r>
        <w:rPr>
          <w:sz w:val="24"/>
        </w:rPr>
        <w:t>Each renewal shall be limited to a one (1) year period. Renewal of an annual contract shall not preclude the contract negotiation requirement or the cost or price analysis process. This requirement applies except in the case of noncompetitive procurement under the public exigency or emergency criterion. If establishing a contract period which crosses program years, contract provisions must address the longer period of performance.</w:t>
      </w:r>
    </w:p>
    <w:p w14:paraId="5C2C6778" w14:textId="77777777" w:rsidR="00751AFA" w:rsidRDefault="00016A7D" w:rsidP="0072656F">
      <w:pPr>
        <w:pStyle w:val="ListParagraph"/>
        <w:numPr>
          <w:ilvl w:val="1"/>
          <w:numId w:val="4"/>
        </w:numPr>
        <w:tabs>
          <w:tab w:val="left" w:pos="1080"/>
        </w:tabs>
        <w:spacing w:before="275"/>
        <w:ind w:left="1080" w:right="358"/>
        <w:jc w:val="left"/>
        <w:rPr>
          <w:sz w:val="24"/>
        </w:rPr>
      </w:pPr>
      <w:r>
        <w:rPr>
          <w:sz w:val="24"/>
          <w:u w:val="single"/>
        </w:rPr>
        <w:t>Audit Responsibilities</w:t>
      </w:r>
      <w:r>
        <w:rPr>
          <w:sz w:val="24"/>
        </w:rPr>
        <w:t>. A provision describing contractor’s/service provider’s audit responsibilities. In the case of contractors, in lieu of an audit the right of access to contractor records of program charges and to staff for interviews must be included.</w:t>
      </w:r>
    </w:p>
    <w:p w14:paraId="2E8A490E" w14:textId="77777777" w:rsidR="00751AFA" w:rsidRDefault="00751AFA">
      <w:pPr>
        <w:pStyle w:val="BodyText"/>
        <w:spacing w:before="4"/>
        <w:ind w:left="0"/>
        <w:jc w:val="left"/>
      </w:pPr>
    </w:p>
    <w:p w14:paraId="0A215C21" w14:textId="77777777" w:rsidR="00751AFA" w:rsidRDefault="00016A7D" w:rsidP="0072656F">
      <w:pPr>
        <w:pStyle w:val="ListParagraph"/>
        <w:numPr>
          <w:ilvl w:val="1"/>
          <w:numId w:val="4"/>
        </w:numPr>
        <w:tabs>
          <w:tab w:val="left" w:pos="1079"/>
        </w:tabs>
        <w:ind w:left="1079" w:right="356"/>
        <w:jc w:val="left"/>
        <w:rPr>
          <w:sz w:val="24"/>
        </w:rPr>
      </w:pPr>
      <w:r>
        <w:rPr>
          <w:sz w:val="24"/>
          <w:u w:val="single"/>
        </w:rPr>
        <w:t>Data/Copyrighting</w:t>
      </w:r>
      <w:r>
        <w:rPr>
          <w:sz w:val="24"/>
        </w:rPr>
        <w:t>. A notice of WIOA requirements pertaining to rights to data or products developed with the use of WIOA funding. Specifically, the awarding agencies,</w:t>
      </w:r>
      <w:r>
        <w:rPr>
          <w:spacing w:val="-8"/>
          <w:sz w:val="24"/>
        </w:rPr>
        <w:t xml:space="preserve"> </w:t>
      </w:r>
      <w:r>
        <w:rPr>
          <w:sz w:val="24"/>
        </w:rPr>
        <w:t>the</w:t>
      </w:r>
      <w:r>
        <w:rPr>
          <w:spacing w:val="-4"/>
          <w:sz w:val="24"/>
        </w:rPr>
        <w:t xml:space="preserve"> </w:t>
      </w:r>
      <w:r>
        <w:rPr>
          <w:sz w:val="24"/>
        </w:rPr>
        <w:t>DWS</w:t>
      </w:r>
      <w:r>
        <w:rPr>
          <w:spacing w:val="-7"/>
          <w:sz w:val="24"/>
        </w:rPr>
        <w:t xml:space="preserve"> </w:t>
      </w:r>
      <w:r>
        <w:rPr>
          <w:sz w:val="24"/>
        </w:rPr>
        <w:t>and</w:t>
      </w:r>
      <w:r>
        <w:rPr>
          <w:spacing w:val="-1"/>
          <w:sz w:val="24"/>
        </w:rPr>
        <w:t xml:space="preserve"> </w:t>
      </w:r>
      <w:r>
        <w:rPr>
          <w:sz w:val="24"/>
        </w:rPr>
        <w:t>the</w:t>
      </w:r>
      <w:r>
        <w:rPr>
          <w:spacing w:val="-11"/>
          <w:sz w:val="24"/>
        </w:rPr>
        <w:t xml:space="preserve"> </w:t>
      </w:r>
      <w:r>
        <w:rPr>
          <w:sz w:val="24"/>
        </w:rPr>
        <w:t>US</w:t>
      </w:r>
      <w:r>
        <w:rPr>
          <w:spacing w:val="-7"/>
          <w:sz w:val="24"/>
        </w:rPr>
        <w:t xml:space="preserve"> </w:t>
      </w:r>
      <w:r>
        <w:rPr>
          <w:sz w:val="24"/>
        </w:rPr>
        <w:t>Department</w:t>
      </w:r>
      <w:r>
        <w:rPr>
          <w:spacing w:val="-10"/>
          <w:sz w:val="24"/>
        </w:rPr>
        <w:t xml:space="preserve"> </w:t>
      </w:r>
      <w:r>
        <w:rPr>
          <w:sz w:val="24"/>
        </w:rPr>
        <w:t>of</w:t>
      </w:r>
      <w:r>
        <w:rPr>
          <w:spacing w:val="-2"/>
          <w:sz w:val="24"/>
        </w:rPr>
        <w:t xml:space="preserve"> </w:t>
      </w:r>
      <w:r>
        <w:rPr>
          <w:sz w:val="24"/>
        </w:rPr>
        <w:t>Labor</w:t>
      </w:r>
      <w:r>
        <w:rPr>
          <w:spacing w:val="-4"/>
          <w:sz w:val="24"/>
        </w:rPr>
        <w:t xml:space="preserve"> </w:t>
      </w:r>
      <w:r>
        <w:rPr>
          <w:sz w:val="24"/>
        </w:rPr>
        <w:t>must</w:t>
      </w:r>
      <w:r>
        <w:rPr>
          <w:spacing w:val="-10"/>
          <w:sz w:val="24"/>
        </w:rPr>
        <w:t xml:space="preserve"> </w:t>
      </w:r>
      <w:r>
        <w:rPr>
          <w:sz w:val="24"/>
        </w:rPr>
        <w:t>have</w:t>
      </w:r>
      <w:r>
        <w:rPr>
          <w:spacing w:val="-7"/>
          <w:sz w:val="24"/>
        </w:rPr>
        <w:t xml:space="preserve"> </w:t>
      </w:r>
      <w:r>
        <w:rPr>
          <w:sz w:val="24"/>
        </w:rPr>
        <w:t>unlimited</w:t>
      </w:r>
      <w:r>
        <w:rPr>
          <w:spacing w:val="-8"/>
          <w:sz w:val="24"/>
        </w:rPr>
        <w:t xml:space="preserve"> </w:t>
      </w:r>
      <w:r>
        <w:rPr>
          <w:sz w:val="24"/>
        </w:rPr>
        <w:t>rights</w:t>
      </w:r>
      <w:r>
        <w:rPr>
          <w:spacing w:val="-8"/>
          <w:sz w:val="24"/>
        </w:rPr>
        <w:t xml:space="preserve"> </w:t>
      </w:r>
      <w:r>
        <w:rPr>
          <w:sz w:val="24"/>
        </w:rPr>
        <w:t>to</w:t>
      </w:r>
      <w:r>
        <w:rPr>
          <w:spacing w:val="-3"/>
          <w:sz w:val="24"/>
        </w:rPr>
        <w:t xml:space="preserve"> </w:t>
      </w:r>
      <w:r>
        <w:rPr>
          <w:sz w:val="24"/>
        </w:rPr>
        <w:t>any data first produced or delivered under the agreement including agreements which involve the use/development of computer programs/applications, or the maintenance of databases or other computer data processing programs, including the input of data.</w:t>
      </w:r>
    </w:p>
    <w:p w14:paraId="3CD820C0" w14:textId="77777777" w:rsidR="00751AFA" w:rsidRDefault="00751AFA" w:rsidP="0072656F">
      <w:pPr>
        <w:pStyle w:val="ListParagraph"/>
        <w:jc w:val="left"/>
        <w:rPr>
          <w:sz w:val="24"/>
        </w:rPr>
        <w:sectPr w:rsidR="00751AFA">
          <w:pgSz w:w="12240" w:h="15840"/>
          <w:pgMar w:top="1360" w:right="1080" w:bottom="1620" w:left="1440" w:header="0" w:footer="1403" w:gutter="0"/>
          <w:cols w:space="720"/>
        </w:sectPr>
      </w:pPr>
    </w:p>
    <w:p w14:paraId="4A6D3985" w14:textId="77777777" w:rsidR="00751AFA" w:rsidRDefault="00016A7D" w:rsidP="0072656F">
      <w:pPr>
        <w:pStyle w:val="ListParagraph"/>
        <w:numPr>
          <w:ilvl w:val="1"/>
          <w:numId w:val="4"/>
        </w:numPr>
        <w:tabs>
          <w:tab w:val="left" w:pos="1080"/>
        </w:tabs>
        <w:spacing w:before="83"/>
        <w:ind w:left="1080" w:right="357"/>
        <w:jc w:val="left"/>
        <w:rPr>
          <w:sz w:val="24"/>
        </w:rPr>
      </w:pPr>
      <w:r>
        <w:rPr>
          <w:sz w:val="24"/>
        </w:rPr>
        <w:lastRenderedPageBreak/>
        <w:t>There must also be a notice of WIOA requirements pertaining to copyrighting only in contracts which involve the use or development of copyrighted materials.</w:t>
      </w:r>
    </w:p>
    <w:p w14:paraId="5B448000" w14:textId="77777777" w:rsidR="00751AFA" w:rsidRDefault="00016A7D" w:rsidP="0072656F">
      <w:pPr>
        <w:pStyle w:val="ListParagraph"/>
        <w:numPr>
          <w:ilvl w:val="1"/>
          <w:numId w:val="4"/>
        </w:numPr>
        <w:tabs>
          <w:tab w:val="left" w:pos="1080"/>
        </w:tabs>
        <w:spacing w:before="275"/>
        <w:ind w:left="1080" w:right="360"/>
        <w:jc w:val="left"/>
        <w:rPr>
          <w:sz w:val="24"/>
        </w:rPr>
      </w:pPr>
      <w:r>
        <w:rPr>
          <w:sz w:val="24"/>
          <w:u w:val="single"/>
        </w:rPr>
        <w:t>Reporting Requirements</w:t>
      </w:r>
      <w:r>
        <w:rPr>
          <w:sz w:val="24"/>
        </w:rPr>
        <w:t>. A description of the subrecipient requirements for reporting data and other information.</w:t>
      </w:r>
    </w:p>
    <w:p w14:paraId="6DEF7449" w14:textId="77777777" w:rsidR="00751AFA" w:rsidRDefault="00016A7D" w:rsidP="0072656F">
      <w:pPr>
        <w:pStyle w:val="ListParagraph"/>
        <w:numPr>
          <w:ilvl w:val="1"/>
          <w:numId w:val="4"/>
        </w:numPr>
        <w:tabs>
          <w:tab w:val="left" w:pos="1079"/>
        </w:tabs>
        <w:spacing w:before="272"/>
        <w:ind w:left="1079" w:hanging="359"/>
        <w:jc w:val="left"/>
        <w:rPr>
          <w:sz w:val="24"/>
        </w:rPr>
      </w:pPr>
      <w:r>
        <w:rPr>
          <w:sz w:val="24"/>
          <w:u w:val="single"/>
        </w:rPr>
        <w:t>Complaints</w:t>
      </w:r>
      <w:r>
        <w:rPr>
          <w:sz w:val="24"/>
        </w:rPr>
        <w:t>.</w:t>
      </w:r>
      <w:r>
        <w:rPr>
          <w:spacing w:val="-7"/>
          <w:sz w:val="24"/>
        </w:rPr>
        <w:t xml:space="preserve"> </w:t>
      </w:r>
      <w:r>
        <w:rPr>
          <w:sz w:val="24"/>
        </w:rPr>
        <w:t>Information for</w:t>
      </w:r>
      <w:r>
        <w:rPr>
          <w:spacing w:val="-6"/>
          <w:sz w:val="24"/>
        </w:rPr>
        <w:t xml:space="preserve"> </w:t>
      </w:r>
      <w:r>
        <w:rPr>
          <w:sz w:val="24"/>
        </w:rPr>
        <w:t>filing</w:t>
      </w:r>
      <w:r>
        <w:rPr>
          <w:spacing w:val="-1"/>
          <w:sz w:val="24"/>
        </w:rPr>
        <w:t xml:space="preserve"> </w:t>
      </w:r>
      <w:r>
        <w:rPr>
          <w:sz w:val="24"/>
        </w:rPr>
        <w:t>a</w:t>
      </w:r>
      <w:r>
        <w:rPr>
          <w:spacing w:val="-8"/>
          <w:sz w:val="24"/>
        </w:rPr>
        <w:t xml:space="preserve"> </w:t>
      </w:r>
      <w:r>
        <w:rPr>
          <w:sz w:val="24"/>
        </w:rPr>
        <w:t>complaint</w:t>
      </w:r>
      <w:r>
        <w:rPr>
          <w:spacing w:val="-2"/>
          <w:sz w:val="24"/>
        </w:rPr>
        <w:t xml:space="preserve"> </w:t>
      </w:r>
      <w:r>
        <w:rPr>
          <w:sz w:val="24"/>
        </w:rPr>
        <w:t xml:space="preserve">or </w:t>
      </w:r>
      <w:r>
        <w:rPr>
          <w:spacing w:val="-2"/>
          <w:sz w:val="24"/>
        </w:rPr>
        <w:t>grievance.</w:t>
      </w:r>
    </w:p>
    <w:p w14:paraId="164D1121" w14:textId="77777777" w:rsidR="00751AFA" w:rsidRDefault="00751AFA" w:rsidP="0072656F">
      <w:pPr>
        <w:pStyle w:val="BodyText"/>
        <w:spacing w:before="1"/>
        <w:ind w:left="0"/>
        <w:jc w:val="left"/>
      </w:pPr>
    </w:p>
    <w:p w14:paraId="2596D52A" w14:textId="77777777" w:rsidR="00751AFA" w:rsidRDefault="00016A7D" w:rsidP="0072656F">
      <w:pPr>
        <w:pStyle w:val="ListParagraph"/>
        <w:numPr>
          <w:ilvl w:val="1"/>
          <w:numId w:val="4"/>
        </w:numPr>
        <w:tabs>
          <w:tab w:val="left" w:pos="1080"/>
        </w:tabs>
        <w:spacing w:before="1"/>
        <w:ind w:left="1080" w:right="361"/>
        <w:jc w:val="left"/>
        <w:rPr>
          <w:sz w:val="24"/>
        </w:rPr>
      </w:pPr>
      <w:r>
        <w:rPr>
          <w:sz w:val="24"/>
          <w:u w:val="single"/>
        </w:rPr>
        <w:t>Records</w:t>
      </w:r>
      <w:r>
        <w:rPr>
          <w:spacing w:val="-7"/>
          <w:sz w:val="24"/>
          <w:u w:val="single"/>
        </w:rPr>
        <w:t xml:space="preserve"> </w:t>
      </w:r>
      <w:r>
        <w:rPr>
          <w:sz w:val="24"/>
          <w:u w:val="single"/>
        </w:rPr>
        <w:t>and</w:t>
      </w:r>
      <w:r>
        <w:rPr>
          <w:spacing w:val="-8"/>
          <w:sz w:val="24"/>
          <w:u w:val="single"/>
        </w:rPr>
        <w:t xml:space="preserve"> </w:t>
      </w:r>
      <w:r>
        <w:rPr>
          <w:sz w:val="24"/>
          <w:u w:val="single"/>
        </w:rPr>
        <w:t>Retention</w:t>
      </w:r>
      <w:r>
        <w:rPr>
          <w:sz w:val="24"/>
        </w:rPr>
        <w:t>.</w:t>
      </w:r>
      <w:r>
        <w:rPr>
          <w:spacing w:val="-11"/>
          <w:sz w:val="24"/>
        </w:rPr>
        <w:t xml:space="preserve"> </w:t>
      </w:r>
      <w:r>
        <w:rPr>
          <w:sz w:val="24"/>
        </w:rPr>
        <w:t>A</w:t>
      </w:r>
      <w:r>
        <w:rPr>
          <w:spacing w:val="-7"/>
          <w:sz w:val="24"/>
        </w:rPr>
        <w:t xml:space="preserve"> </w:t>
      </w:r>
      <w:r>
        <w:rPr>
          <w:sz w:val="24"/>
        </w:rPr>
        <w:t>description</w:t>
      </w:r>
      <w:r>
        <w:rPr>
          <w:spacing w:val="-8"/>
          <w:sz w:val="24"/>
        </w:rPr>
        <w:t xml:space="preserve"> </w:t>
      </w:r>
      <w:r>
        <w:rPr>
          <w:sz w:val="24"/>
        </w:rPr>
        <w:t>of</w:t>
      </w:r>
      <w:r>
        <w:rPr>
          <w:spacing w:val="-5"/>
          <w:sz w:val="24"/>
        </w:rPr>
        <w:t xml:space="preserve"> </w:t>
      </w:r>
      <w:r>
        <w:rPr>
          <w:sz w:val="24"/>
        </w:rPr>
        <w:t>the</w:t>
      </w:r>
      <w:r>
        <w:rPr>
          <w:spacing w:val="-12"/>
          <w:sz w:val="24"/>
        </w:rPr>
        <w:t xml:space="preserve"> </w:t>
      </w:r>
      <w:r>
        <w:rPr>
          <w:sz w:val="24"/>
        </w:rPr>
        <w:t>records</w:t>
      </w:r>
      <w:r>
        <w:rPr>
          <w:spacing w:val="-2"/>
          <w:sz w:val="24"/>
        </w:rPr>
        <w:t xml:space="preserve"> </w:t>
      </w:r>
      <w:r>
        <w:rPr>
          <w:sz w:val="24"/>
        </w:rPr>
        <w:t>which</w:t>
      </w:r>
      <w:r>
        <w:rPr>
          <w:spacing w:val="-8"/>
          <w:sz w:val="24"/>
        </w:rPr>
        <w:t xml:space="preserve"> </w:t>
      </w:r>
      <w:r>
        <w:rPr>
          <w:sz w:val="24"/>
        </w:rPr>
        <w:t>must</w:t>
      </w:r>
      <w:r>
        <w:rPr>
          <w:spacing w:val="-10"/>
          <w:sz w:val="24"/>
        </w:rPr>
        <w:t xml:space="preserve"> </w:t>
      </w:r>
      <w:r>
        <w:rPr>
          <w:sz w:val="24"/>
        </w:rPr>
        <w:t>be</w:t>
      </w:r>
      <w:r>
        <w:rPr>
          <w:spacing w:val="-8"/>
          <w:sz w:val="24"/>
        </w:rPr>
        <w:t xml:space="preserve"> </w:t>
      </w:r>
      <w:r>
        <w:rPr>
          <w:sz w:val="24"/>
        </w:rPr>
        <w:t>maintained</w:t>
      </w:r>
      <w:r>
        <w:rPr>
          <w:spacing w:val="-8"/>
          <w:sz w:val="24"/>
        </w:rPr>
        <w:t xml:space="preserve"> </w:t>
      </w:r>
      <w:r>
        <w:rPr>
          <w:sz w:val="24"/>
        </w:rPr>
        <w:t>and</w:t>
      </w:r>
      <w:r>
        <w:rPr>
          <w:spacing w:val="-4"/>
          <w:sz w:val="24"/>
        </w:rPr>
        <w:t xml:space="preserve"> </w:t>
      </w:r>
      <w:r>
        <w:rPr>
          <w:sz w:val="24"/>
        </w:rPr>
        <w:t>the applicable record retention period defined.</w:t>
      </w:r>
    </w:p>
    <w:p w14:paraId="267C6C40" w14:textId="77777777" w:rsidR="00751AFA" w:rsidRDefault="00016A7D" w:rsidP="0072656F">
      <w:pPr>
        <w:pStyle w:val="ListParagraph"/>
        <w:numPr>
          <w:ilvl w:val="0"/>
          <w:numId w:val="4"/>
        </w:numPr>
        <w:tabs>
          <w:tab w:val="left" w:pos="720"/>
        </w:tabs>
        <w:spacing w:before="270"/>
        <w:ind w:right="360"/>
        <w:rPr>
          <w:sz w:val="24"/>
        </w:rPr>
      </w:pPr>
      <w:r>
        <w:rPr>
          <w:b/>
          <w:sz w:val="24"/>
          <w:u w:val="single"/>
        </w:rPr>
        <w:t>Additional</w:t>
      </w:r>
      <w:r>
        <w:rPr>
          <w:b/>
          <w:spacing w:val="-4"/>
          <w:sz w:val="24"/>
          <w:u w:val="single"/>
        </w:rPr>
        <w:t xml:space="preserve"> </w:t>
      </w:r>
      <w:r>
        <w:rPr>
          <w:b/>
          <w:sz w:val="24"/>
          <w:u w:val="single"/>
        </w:rPr>
        <w:t>Provisions</w:t>
      </w:r>
      <w:r>
        <w:rPr>
          <w:b/>
          <w:spacing w:val="-2"/>
          <w:sz w:val="24"/>
          <w:u w:val="single"/>
        </w:rPr>
        <w:t xml:space="preserve"> </w:t>
      </w:r>
      <w:r>
        <w:rPr>
          <w:b/>
          <w:sz w:val="24"/>
          <w:u w:val="single"/>
        </w:rPr>
        <w:t>for</w:t>
      </w:r>
      <w:r>
        <w:rPr>
          <w:b/>
          <w:spacing w:val="-1"/>
          <w:sz w:val="24"/>
          <w:u w:val="single"/>
        </w:rPr>
        <w:t xml:space="preserve"> </w:t>
      </w:r>
      <w:r>
        <w:rPr>
          <w:b/>
          <w:sz w:val="24"/>
          <w:u w:val="single"/>
        </w:rPr>
        <w:t>Subrecipient</w:t>
      </w:r>
      <w:r>
        <w:rPr>
          <w:b/>
          <w:spacing w:val="-6"/>
          <w:sz w:val="24"/>
          <w:u w:val="single"/>
        </w:rPr>
        <w:t xml:space="preserve"> </w:t>
      </w:r>
      <w:r>
        <w:rPr>
          <w:b/>
          <w:sz w:val="24"/>
          <w:u w:val="single"/>
        </w:rPr>
        <w:t>Contracts</w:t>
      </w:r>
      <w:r>
        <w:rPr>
          <w:sz w:val="24"/>
        </w:rPr>
        <w:t>. In</w:t>
      </w:r>
      <w:r>
        <w:rPr>
          <w:spacing w:val="-4"/>
          <w:sz w:val="24"/>
        </w:rPr>
        <w:t xml:space="preserve"> </w:t>
      </w:r>
      <w:r>
        <w:rPr>
          <w:sz w:val="24"/>
        </w:rPr>
        <w:t>addition to the</w:t>
      </w:r>
      <w:r>
        <w:rPr>
          <w:spacing w:val="-6"/>
          <w:sz w:val="24"/>
        </w:rPr>
        <w:t xml:space="preserve"> </w:t>
      </w:r>
      <w:r>
        <w:rPr>
          <w:sz w:val="24"/>
        </w:rPr>
        <w:t>general</w:t>
      </w:r>
      <w:r>
        <w:rPr>
          <w:spacing w:val="-4"/>
          <w:sz w:val="24"/>
        </w:rPr>
        <w:t xml:space="preserve"> </w:t>
      </w:r>
      <w:r>
        <w:rPr>
          <w:sz w:val="24"/>
        </w:rPr>
        <w:t>provisions required for all contracts described above, the following provisions are required for contractor/service provider contracts only:</w:t>
      </w:r>
    </w:p>
    <w:p w14:paraId="0E518B60" w14:textId="77777777" w:rsidR="00751AFA" w:rsidRDefault="00751AFA" w:rsidP="0072656F">
      <w:pPr>
        <w:pStyle w:val="BodyText"/>
        <w:ind w:left="0"/>
        <w:jc w:val="left"/>
      </w:pPr>
    </w:p>
    <w:p w14:paraId="695C9739" w14:textId="77777777" w:rsidR="00751AFA" w:rsidRDefault="00016A7D" w:rsidP="0072656F">
      <w:pPr>
        <w:pStyle w:val="ListParagraph"/>
        <w:numPr>
          <w:ilvl w:val="1"/>
          <w:numId w:val="4"/>
        </w:numPr>
        <w:tabs>
          <w:tab w:val="left" w:pos="1080"/>
        </w:tabs>
        <w:ind w:left="1080" w:right="359"/>
        <w:jc w:val="left"/>
        <w:rPr>
          <w:sz w:val="24"/>
        </w:rPr>
      </w:pPr>
      <w:r>
        <w:rPr>
          <w:sz w:val="24"/>
          <w:u w:val="single"/>
        </w:rPr>
        <w:t>Adherence</w:t>
      </w:r>
      <w:r>
        <w:rPr>
          <w:spacing w:val="-15"/>
          <w:sz w:val="24"/>
          <w:u w:val="single"/>
        </w:rPr>
        <w:t xml:space="preserve"> </w:t>
      </w:r>
      <w:r>
        <w:rPr>
          <w:sz w:val="24"/>
          <w:u w:val="single"/>
        </w:rPr>
        <w:t>to</w:t>
      </w:r>
      <w:r>
        <w:rPr>
          <w:spacing w:val="-15"/>
          <w:sz w:val="24"/>
          <w:u w:val="single"/>
        </w:rPr>
        <w:t xml:space="preserve"> </w:t>
      </w:r>
      <w:r>
        <w:rPr>
          <w:sz w:val="24"/>
          <w:u w:val="single"/>
        </w:rPr>
        <w:t>Applicable</w:t>
      </w:r>
      <w:r>
        <w:rPr>
          <w:spacing w:val="-15"/>
          <w:sz w:val="24"/>
          <w:u w:val="single"/>
        </w:rPr>
        <w:t xml:space="preserve"> </w:t>
      </w:r>
      <w:r>
        <w:rPr>
          <w:sz w:val="24"/>
          <w:u w:val="single"/>
        </w:rPr>
        <w:t>Laws</w:t>
      </w:r>
      <w:r>
        <w:rPr>
          <w:spacing w:val="-15"/>
          <w:sz w:val="24"/>
          <w:u w:val="single"/>
        </w:rPr>
        <w:t xml:space="preserve"> </w:t>
      </w:r>
      <w:r>
        <w:rPr>
          <w:sz w:val="24"/>
          <w:u w:val="single"/>
        </w:rPr>
        <w:t>and</w:t>
      </w:r>
      <w:r>
        <w:rPr>
          <w:spacing w:val="-15"/>
          <w:sz w:val="24"/>
          <w:u w:val="single"/>
        </w:rPr>
        <w:t xml:space="preserve"> </w:t>
      </w:r>
      <w:r>
        <w:rPr>
          <w:sz w:val="24"/>
          <w:u w:val="single"/>
        </w:rPr>
        <w:t>Regulations</w:t>
      </w:r>
      <w:r>
        <w:rPr>
          <w:sz w:val="24"/>
        </w:rPr>
        <w:t>.</w:t>
      </w:r>
      <w:r>
        <w:rPr>
          <w:spacing w:val="-15"/>
          <w:sz w:val="24"/>
        </w:rPr>
        <w:t xml:space="preserve"> </w:t>
      </w: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contractor/service provider will adhere to all applicable federal, state and local regulations, laws and policies, including:</w:t>
      </w:r>
    </w:p>
    <w:p w14:paraId="20224C23" w14:textId="77777777" w:rsidR="00751AFA" w:rsidRDefault="00016A7D" w:rsidP="0072656F">
      <w:pPr>
        <w:pStyle w:val="BodyText"/>
        <w:spacing w:line="273" w:lineRule="exact"/>
        <w:ind w:left="1440"/>
        <w:jc w:val="left"/>
      </w:pPr>
      <w:r>
        <w:t>Certification</w:t>
      </w:r>
      <w:r>
        <w:rPr>
          <w:spacing w:val="-8"/>
        </w:rPr>
        <w:t xml:space="preserve"> </w:t>
      </w:r>
      <w:r>
        <w:t>Regarding</w:t>
      </w:r>
      <w:r>
        <w:rPr>
          <w:spacing w:val="-2"/>
        </w:rPr>
        <w:t xml:space="preserve"> </w:t>
      </w:r>
      <w:r>
        <w:t>Lobbying</w:t>
      </w:r>
      <w:r>
        <w:rPr>
          <w:spacing w:val="-6"/>
        </w:rPr>
        <w:t xml:space="preserve"> </w:t>
      </w:r>
      <w:r>
        <w:t>(29</w:t>
      </w:r>
      <w:r>
        <w:rPr>
          <w:spacing w:val="-5"/>
        </w:rPr>
        <w:t xml:space="preserve"> </w:t>
      </w:r>
      <w:r>
        <w:t>CFR</w:t>
      </w:r>
      <w:r>
        <w:rPr>
          <w:spacing w:val="-4"/>
        </w:rPr>
        <w:t xml:space="preserve"> </w:t>
      </w:r>
      <w:r>
        <w:t>Part</w:t>
      </w:r>
      <w:r>
        <w:rPr>
          <w:spacing w:val="-7"/>
        </w:rPr>
        <w:t xml:space="preserve"> </w:t>
      </w:r>
      <w:r>
        <w:rPr>
          <w:spacing w:val="-5"/>
        </w:rPr>
        <w:t>93)</w:t>
      </w:r>
    </w:p>
    <w:p w14:paraId="5ECF99CE" w14:textId="77777777" w:rsidR="00751AFA" w:rsidRDefault="00016A7D" w:rsidP="0072656F">
      <w:pPr>
        <w:pStyle w:val="BodyText"/>
        <w:ind w:left="1439"/>
        <w:jc w:val="left"/>
      </w:pPr>
      <w:r>
        <w:t>Drug-Free</w:t>
      </w:r>
      <w:r>
        <w:rPr>
          <w:spacing w:val="-10"/>
        </w:rPr>
        <w:t xml:space="preserve"> </w:t>
      </w:r>
      <w:r>
        <w:t>Workplace</w:t>
      </w:r>
      <w:r>
        <w:rPr>
          <w:spacing w:val="-8"/>
        </w:rPr>
        <w:t xml:space="preserve"> </w:t>
      </w:r>
      <w:r>
        <w:t>Requirements</w:t>
      </w:r>
      <w:r>
        <w:rPr>
          <w:spacing w:val="-2"/>
        </w:rPr>
        <w:t xml:space="preserve"> </w:t>
      </w:r>
      <w:r>
        <w:t>Certification</w:t>
      </w:r>
      <w:r>
        <w:rPr>
          <w:spacing w:val="-3"/>
        </w:rPr>
        <w:t xml:space="preserve"> </w:t>
      </w:r>
      <w:r>
        <w:t>(29</w:t>
      </w:r>
      <w:r>
        <w:rPr>
          <w:spacing w:val="-5"/>
        </w:rPr>
        <w:t xml:space="preserve"> </w:t>
      </w:r>
      <w:r>
        <w:t>CFR</w:t>
      </w:r>
      <w:r>
        <w:rPr>
          <w:spacing w:val="-4"/>
        </w:rPr>
        <w:t xml:space="preserve"> </w:t>
      </w:r>
      <w:r>
        <w:t>Part</w:t>
      </w:r>
      <w:r>
        <w:rPr>
          <w:spacing w:val="-6"/>
        </w:rPr>
        <w:t xml:space="preserve"> </w:t>
      </w:r>
      <w:r>
        <w:rPr>
          <w:spacing w:val="-5"/>
        </w:rPr>
        <w:t>98)</w:t>
      </w:r>
    </w:p>
    <w:p w14:paraId="5D4C4B6D" w14:textId="77777777" w:rsidR="00751AFA" w:rsidRDefault="00751AFA" w:rsidP="0072656F">
      <w:pPr>
        <w:pStyle w:val="BodyText"/>
        <w:spacing w:before="2"/>
        <w:ind w:left="0"/>
        <w:jc w:val="left"/>
      </w:pPr>
    </w:p>
    <w:p w14:paraId="52F67B66" w14:textId="77777777" w:rsidR="00751AFA" w:rsidRDefault="00016A7D" w:rsidP="0072656F">
      <w:pPr>
        <w:pStyle w:val="ListParagraph"/>
        <w:numPr>
          <w:ilvl w:val="1"/>
          <w:numId w:val="4"/>
        </w:numPr>
        <w:tabs>
          <w:tab w:val="left" w:pos="1080"/>
        </w:tabs>
        <w:ind w:left="1080" w:right="361"/>
        <w:jc w:val="left"/>
        <w:rPr>
          <w:sz w:val="24"/>
        </w:rPr>
      </w:pPr>
      <w:r>
        <w:rPr>
          <w:sz w:val="24"/>
          <w:u w:val="single"/>
        </w:rPr>
        <w:t>Use of Program Income</w:t>
      </w:r>
      <w:r>
        <w:rPr>
          <w:sz w:val="24"/>
        </w:rPr>
        <w:t>. A provision defining the procedures and criteria for the disposition and use of program income earned by the contractor, if applicable.</w:t>
      </w:r>
    </w:p>
    <w:p w14:paraId="54E8D9FC" w14:textId="77777777" w:rsidR="00751AFA" w:rsidRDefault="00016A7D" w:rsidP="0072656F">
      <w:pPr>
        <w:pStyle w:val="ListParagraph"/>
        <w:numPr>
          <w:ilvl w:val="1"/>
          <w:numId w:val="4"/>
        </w:numPr>
        <w:tabs>
          <w:tab w:val="left" w:pos="1079"/>
        </w:tabs>
        <w:spacing w:before="275"/>
        <w:ind w:left="1079" w:right="363"/>
        <w:jc w:val="left"/>
        <w:rPr>
          <w:sz w:val="24"/>
        </w:rPr>
      </w:pPr>
      <w:r>
        <w:rPr>
          <w:spacing w:val="-2"/>
          <w:sz w:val="24"/>
          <w:u w:val="single"/>
        </w:rPr>
        <w:t>Non-duplication</w:t>
      </w:r>
      <w:r>
        <w:rPr>
          <w:spacing w:val="-5"/>
          <w:sz w:val="24"/>
          <w:u w:val="single"/>
        </w:rPr>
        <w:t xml:space="preserve"> </w:t>
      </w:r>
      <w:r>
        <w:rPr>
          <w:spacing w:val="-2"/>
          <w:sz w:val="24"/>
          <w:u w:val="single"/>
        </w:rPr>
        <w:t>of</w:t>
      </w:r>
      <w:r>
        <w:rPr>
          <w:spacing w:val="-6"/>
          <w:sz w:val="24"/>
          <w:u w:val="single"/>
        </w:rPr>
        <w:t xml:space="preserve"> </w:t>
      </w:r>
      <w:r>
        <w:rPr>
          <w:spacing w:val="-2"/>
          <w:sz w:val="24"/>
          <w:u w:val="single"/>
        </w:rPr>
        <w:t>Services</w:t>
      </w:r>
      <w:r>
        <w:rPr>
          <w:spacing w:val="-2"/>
          <w:sz w:val="24"/>
        </w:rPr>
        <w:t>.</w:t>
      </w:r>
      <w:r>
        <w:rPr>
          <w:spacing w:val="-5"/>
          <w:sz w:val="24"/>
        </w:rPr>
        <w:t xml:space="preserve"> </w:t>
      </w:r>
      <w:r>
        <w:rPr>
          <w:spacing w:val="-2"/>
          <w:sz w:val="24"/>
        </w:rPr>
        <w:t>An</w:t>
      </w:r>
      <w:r>
        <w:rPr>
          <w:spacing w:val="-5"/>
          <w:sz w:val="24"/>
        </w:rPr>
        <w:t xml:space="preserve"> </w:t>
      </w:r>
      <w:r>
        <w:rPr>
          <w:spacing w:val="-2"/>
          <w:sz w:val="24"/>
        </w:rPr>
        <w:t>assurance</w:t>
      </w:r>
      <w:r>
        <w:rPr>
          <w:spacing w:val="-6"/>
          <w:sz w:val="24"/>
        </w:rPr>
        <w:t xml:space="preserve"> </w:t>
      </w:r>
      <w:r>
        <w:rPr>
          <w:spacing w:val="-2"/>
          <w:sz w:val="24"/>
        </w:rPr>
        <w:t>that</w:t>
      </w:r>
      <w:r>
        <w:rPr>
          <w:spacing w:val="-4"/>
          <w:sz w:val="24"/>
        </w:rPr>
        <w:t xml:space="preserve"> </w:t>
      </w:r>
      <w:r>
        <w:rPr>
          <w:spacing w:val="-2"/>
          <w:sz w:val="24"/>
        </w:rPr>
        <w:t>facilities and</w:t>
      </w:r>
      <w:r>
        <w:rPr>
          <w:spacing w:val="-5"/>
          <w:sz w:val="24"/>
        </w:rPr>
        <w:t xml:space="preserve"> </w:t>
      </w:r>
      <w:r>
        <w:rPr>
          <w:spacing w:val="-2"/>
          <w:sz w:val="24"/>
        </w:rPr>
        <w:t>services are</w:t>
      </w:r>
      <w:r>
        <w:rPr>
          <w:spacing w:val="-8"/>
          <w:sz w:val="24"/>
        </w:rPr>
        <w:t xml:space="preserve"> </w:t>
      </w:r>
      <w:r>
        <w:rPr>
          <w:spacing w:val="-2"/>
          <w:sz w:val="24"/>
        </w:rPr>
        <w:t>not</w:t>
      </w:r>
      <w:r>
        <w:rPr>
          <w:spacing w:val="-4"/>
          <w:sz w:val="24"/>
        </w:rPr>
        <w:t xml:space="preserve"> </w:t>
      </w:r>
      <w:r>
        <w:rPr>
          <w:spacing w:val="-2"/>
          <w:sz w:val="24"/>
        </w:rPr>
        <w:t xml:space="preserve">duplicated </w:t>
      </w:r>
      <w:r>
        <w:rPr>
          <w:sz w:val="24"/>
        </w:rPr>
        <w:t>through</w:t>
      </w:r>
      <w:r>
        <w:rPr>
          <w:spacing w:val="-4"/>
          <w:sz w:val="24"/>
        </w:rPr>
        <w:t xml:space="preserve"> </w:t>
      </w:r>
      <w:r>
        <w:rPr>
          <w:sz w:val="24"/>
        </w:rPr>
        <w:t>the</w:t>
      </w:r>
      <w:r>
        <w:rPr>
          <w:spacing w:val="-7"/>
          <w:sz w:val="24"/>
        </w:rPr>
        <w:t xml:space="preserve"> </w:t>
      </w:r>
      <w:r>
        <w:rPr>
          <w:sz w:val="24"/>
        </w:rPr>
        <w:t>contract</w:t>
      </w:r>
      <w:r>
        <w:rPr>
          <w:spacing w:val="-6"/>
          <w:sz w:val="24"/>
        </w:rPr>
        <w:t xml:space="preserve"> </w:t>
      </w:r>
      <w:r>
        <w:rPr>
          <w:sz w:val="24"/>
        </w:rPr>
        <w:t>unless</w:t>
      </w:r>
      <w:r>
        <w:rPr>
          <w:spacing w:val="-2"/>
          <w:sz w:val="24"/>
        </w:rPr>
        <w:t xml:space="preserve"> </w:t>
      </w:r>
      <w:r>
        <w:rPr>
          <w:sz w:val="24"/>
        </w:rPr>
        <w:t>it</w:t>
      </w:r>
      <w:r>
        <w:rPr>
          <w:spacing w:val="-6"/>
          <w:sz w:val="24"/>
        </w:rPr>
        <w:t xml:space="preserve"> </w:t>
      </w:r>
      <w:r>
        <w:rPr>
          <w:sz w:val="24"/>
        </w:rPr>
        <w:t>has</w:t>
      </w:r>
      <w:r>
        <w:rPr>
          <w:spacing w:val="-2"/>
          <w:sz w:val="24"/>
        </w:rPr>
        <w:t xml:space="preserve"> </w:t>
      </w:r>
      <w:r>
        <w:rPr>
          <w:sz w:val="24"/>
        </w:rPr>
        <w:t>been</w:t>
      </w:r>
      <w:r>
        <w:rPr>
          <w:spacing w:val="-4"/>
          <w:sz w:val="24"/>
        </w:rPr>
        <w:t xml:space="preserve"> </w:t>
      </w:r>
      <w:r>
        <w:rPr>
          <w:sz w:val="24"/>
        </w:rPr>
        <w:t>established that</w:t>
      </w:r>
      <w:r>
        <w:rPr>
          <w:spacing w:val="-6"/>
          <w:sz w:val="24"/>
        </w:rPr>
        <w:t xml:space="preserve"> </w:t>
      </w:r>
      <w:r>
        <w:rPr>
          <w:sz w:val="24"/>
        </w:rPr>
        <w:t>alternative</w:t>
      </w:r>
      <w:r>
        <w:rPr>
          <w:spacing w:val="-7"/>
          <w:sz w:val="24"/>
        </w:rPr>
        <w:t xml:space="preserve"> </w:t>
      </w:r>
      <w:r>
        <w:rPr>
          <w:sz w:val="24"/>
        </w:rPr>
        <w:t>services or</w:t>
      </w:r>
      <w:r>
        <w:rPr>
          <w:spacing w:val="-5"/>
          <w:sz w:val="24"/>
        </w:rPr>
        <w:t xml:space="preserve"> </w:t>
      </w:r>
      <w:r>
        <w:rPr>
          <w:sz w:val="24"/>
        </w:rPr>
        <w:t>facilities would be more effective or more likely to achieve performance goals.</w:t>
      </w:r>
    </w:p>
    <w:p w14:paraId="03FF81E6" w14:textId="77777777" w:rsidR="00751AFA" w:rsidRDefault="00016A7D" w:rsidP="0072656F">
      <w:pPr>
        <w:pStyle w:val="ListParagraph"/>
        <w:numPr>
          <w:ilvl w:val="1"/>
          <w:numId w:val="4"/>
        </w:numPr>
        <w:tabs>
          <w:tab w:val="left" w:pos="1080"/>
        </w:tabs>
        <w:spacing w:before="274"/>
        <w:ind w:left="1080" w:right="359"/>
        <w:jc w:val="left"/>
        <w:rPr>
          <w:sz w:val="24"/>
        </w:rPr>
      </w:pPr>
      <w:r>
        <w:rPr>
          <w:sz w:val="24"/>
          <w:u w:val="single"/>
        </w:rPr>
        <w:t>Equal Opportunity</w:t>
      </w:r>
      <w:r>
        <w:rPr>
          <w:sz w:val="24"/>
        </w:rPr>
        <w:t xml:space="preserve">. The subrecipient must include the following equal opportunity provision verbatim; and must require that its contractors/service providers include the clause in any of their contracts which has, or is expected to have, an aggregate value exceeding </w:t>
      </w:r>
      <w:r>
        <w:rPr>
          <w:sz w:val="24"/>
          <w:u w:val="single"/>
        </w:rPr>
        <w:t>$25,000</w:t>
      </w:r>
      <w:r>
        <w:rPr>
          <w:sz w:val="24"/>
        </w:rPr>
        <w:t xml:space="preserve"> within a 12-month period.</w:t>
      </w:r>
    </w:p>
    <w:p w14:paraId="7C2716DD" w14:textId="77777777" w:rsidR="00751AFA" w:rsidRDefault="00016A7D" w:rsidP="0072656F">
      <w:pPr>
        <w:spacing w:before="276"/>
        <w:ind w:left="1020"/>
        <w:rPr>
          <w:i/>
          <w:sz w:val="24"/>
        </w:rPr>
      </w:pPr>
      <w:r>
        <w:rPr>
          <w:i/>
          <w:sz w:val="24"/>
        </w:rPr>
        <w:t>During</w:t>
      </w:r>
      <w:r>
        <w:rPr>
          <w:i/>
          <w:spacing w:val="-7"/>
          <w:sz w:val="24"/>
        </w:rPr>
        <w:t xml:space="preserve"> </w:t>
      </w:r>
      <w:r>
        <w:rPr>
          <w:i/>
          <w:sz w:val="24"/>
        </w:rPr>
        <w:t>the</w:t>
      </w:r>
      <w:r>
        <w:rPr>
          <w:i/>
          <w:spacing w:val="-6"/>
          <w:sz w:val="24"/>
        </w:rPr>
        <w:t xml:space="preserve"> </w:t>
      </w:r>
      <w:r>
        <w:rPr>
          <w:i/>
          <w:sz w:val="24"/>
        </w:rPr>
        <w:t>performance</w:t>
      </w:r>
      <w:r>
        <w:rPr>
          <w:i/>
          <w:spacing w:val="-5"/>
          <w:sz w:val="24"/>
        </w:rPr>
        <w:t xml:space="preserve"> </w:t>
      </w:r>
      <w:r>
        <w:rPr>
          <w:i/>
          <w:sz w:val="24"/>
        </w:rPr>
        <w:t>of</w:t>
      </w:r>
      <w:r>
        <w:rPr>
          <w:i/>
          <w:spacing w:val="-4"/>
          <w:sz w:val="24"/>
        </w:rPr>
        <w:t xml:space="preserve"> </w:t>
      </w:r>
      <w:r>
        <w:rPr>
          <w:i/>
          <w:sz w:val="24"/>
        </w:rPr>
        <w:t>this</w:t>
      </w:r>
      <w:r>
        <w:rPr>
          <w:i/>
          <w:spacing w:val="-1"/>
          <w:sz w:val="24"/>
        </w:rPr>
        <w:t xml:space="preserve"> </w:t>
      </w:r>
      <w:r>
        <w:rPr>
          <w:i/>
          <w:sz w:val="24"/>
        </w:rPr>
        <w:t>contract, the</w:t>
      </w:r>
      <w:r>
        <w:rPr>
          <w:i/>
          <w:spacing w:val="-8"/>
          <w:sz w:val="24"/>
        </w:rPr>
        <w:t xml:space="preserve"> </w:t>
      </w:r>
      <w:r>
        <w:rPr>
          <w:i/>
          <w:sz w:val="24"/>
        </w:rPr>
        <w:t>contractor</w:t>
      </w:r>
      <w:r>
        <w:rPr>
          <w:i/>
          <w:spacing w:val="-1"/>
          <w:sz w:val="24"/>
        </w:rPr>
        <w:t xml:space="preserve"> </w:t>
      </w:r>
      <w:r>
        <w:rPr>
          <w:i/>
          <w:sz w:val="24"/>
        </w:rPr>
        <w:t>agrees</w:t>
      </w:r>
      <w:r>
        <w:rPr>
          <w:i/>
          <w:spacing w:val="-2"/>
          <w:sz w:val="24"/>
        </w:rPr>
        <w:t xml:space="preserve"> </w:t>
      </w:r>
      <w:r>
        <w:rPr>
          <w:i/>
          <w:sz w:val="24"/>
        </w:rPr>
        <w:t>as</w:t>
      </w:r>
      <w:r>
        <w:rPr>
          <w:i/>
          <w:spacing w:val="-1"/>
          <w:sz w:val="24"/>
        </w:rPr>
        <w:t xml:space="preserve"> </w:t>
      </w:r>
      <w:r>
        <w:rPr>
          <w:i/>
          <w:spacing w:val="-2"/>
          <w:sz w:val="24"/>
        </w:rPr>
        <w:t>follows:</w:t>
      </w:r>
    </w:p>
    <w:p w14:paraId="02A512FA" w14:textId="77777777" w:rsidR="00751AFA" w:rsidRDefault="00016A7D" w:rsidP="0072656F">
      <w:pPr>
        <w:pStyle w:val="ListParagraph"/>
        <w:numPr>
          <w:ilvl w:val="0"/>
          <w:numId w:val="1"/>
        </w:numPr>
        <w:tabs>
          <w:tab w:val="left" w:pos="1331"/>
        </w:tabs>
        <w:spacing w:before="273"/>
        <w:ind w:left="1079" w:right="358" w:firstLine="0"/>
        <w:rPr>
          <w:i/>
          <w:sz w:val="24"/>
        </w:rPr>
      </w:pPr>
      <w:r>
        <w:rPr>
          <w:i/>
          <w:sz w:val="24"/>
        </w:rPr>
        <w:t>The contractor will comply fully with the nondiscrimination and equal opportunity</w:t>
      </w:r>
      <w:r>
        <w:rPr>
          <w:i/>
          <w:sz w:val="24"/>
        </w:rPr>
        <w:t xml:space="preserve"> provisions of the Workforce Innovation and Opportunity Act (WIOA); including the Nontraditional Employment</w:t>
      </w:r>
      <w:r>
        <w:rPr>
          <w:i/>
          <w:spacing w:val="-4"/>
          <w:sz w:val="24"/>
        </w:rPr>
        <w:t xml:space="preserve"> </w:t>
      </w:r>
      <w:r>
        <w:rPr>
          <w:i/>
          <w:sz w:val="24"/>
        </w:rPr>
        <w:t>for</w:t>
      </w:r>
      <w:r>
        <w:rPr>
          <w:i/>
          <w:spacing w:val="-1"/>
          <w:sz w:val="24"/>
        </w:rPr>
        <w:t xml:space="preserve"> </w:t>
      </w:r>
      <w:r>
        <w:rPr>
          <w:i/>
          <w:sz w:val="24"/>
        </w:rPr>
        <w:t>Women</w:t>
      </w:r>
      <w:r>
        <w:rPr>
          <w:i/>
          <w:spacing w:val="-1"/>
          <w:sz w:val="24"/>
        </w:rPr>
        <w:t xml:space="preserve"> </w:t>
      </w:r>
      <w:r>
        <w:rPr>
          <w:i/>
          <w:sz w:val="24"/>
        </w:rPr>
        <w:t>Act</w:t>
      </w:r>
      <w:r>
        <w:rPr>
          <w:i/>
          <w:spacing w:val="-3"/>
          <w:sz w:val="24"/>
        </w:rPr>
        <w:t xml:space="preserve"> </w:t>
      </w:r>
      <w:r>
        <w:rPr>
          <w:i/>
          <w:sz w:val="24"/>
        </w:rPr>
        <w:t>of</w:t>
      </w:r>
      <w:r>
        <w:rPr>
          <w:i/>
          <w:spacing w:val="-3"/>
          <w:sz w:val="24"/>
        </w:rPr>
        <w:t xml:space="preserve"> </w:t>
      </w:r>
      <w:r>
        <w:rPr>
          <w:i/>
          <w:sz w:val="24"/>
        </w:rPr>
        <w:t>1991; Title VI</w:t>
      </w:r>
      <w:r>
        <w:rPr>
          <w:i/>
          <w:spacing w:val="-2"/>
          <w:sz w:val="24"/>
        </w:rPr>
        <w:t xml:space="preserve"> </w:t>
      </w:r>
      <w:r>
        <w:rPr>
          <w:i/>
          <w:sz w:val="24"/>
        </w:rPr>
        <w:t>of the</w:t>
      </w:r>
      <w:r>
        <w:rPr>
          <w:i/>
          <w:spacing w:val="-5"/>
          <w:sz w:val="24"/>
        </w:rPr>
        <w:t xml:space="preserve"> </w:t>
      </w:r>
      <w:r>
        <w:rPr>
          <w:i/>
          <w:sz w:val="24"/>
        </w:rPr>
        <w:t>Civil</w:t>
      </w:r>
      <w:r>
        <w:rPr>
          <w:i/>
          <w:spacing w:val="-3"/>
          <w:sz w:val="24"/>
        </w:rPr>
        <w:t xml:space="preserve"> </w:t>
      </w:r>
      <w:r>
        <w:rPr>
          <w:i/>
          <w:sz w:val="24"/>
        </w:rPr>
        <w:t>Rights</w:t>
      </w:r>
      <w:r>
        <w:rPr>
          <w:i/>
          <w:spacing w:val="-1"/>
          <w:sz w:val="24"/>
        </w:rPr>
        <w:t xml:space="preserve"> </w:t>
      </w:r>
      <w:r>
        <w:rPr>
          <w:i/>
          <w:sz w:val="24"/>
        </w:rPr>
        <w:t>Act</w:t>
      </w:r>
      <w:r>
        <w:rPr>
          <w:i/>
          <w:spacing w:val="-3"/>
          <w:sz w:val="24"/>
        </w:rPr>
        <w:t xml:space="preserve"> </w:t>
      </w:r>
      <w:r>
        <w:rPr>
          <w:i/>
          <w:sz w:val="24"/>
        </w:rPr>
        <w:t>of 1964, as amended; Section 504 of the Americans with Disabilities Act of 1990; as amended;</w:t>
      </w:r>
      <w:r>
        <w:rPr>
          <w:i/>
          <w:spacing w:val="-13"/>
          <w:sz w:val="24"/>
        </w:rPr>
        <w:t xml:space="preserve"> </w:t>
      </w:r>
      <w:r>
        <w:rPr>
          <w:i/>
          <w:sz w:val="24"/>
        </w:rPr>
        <w:t>the</w:t>
      </w:r>
      <w:r>
        <w:rPr>
          <w:i/>
          <w:spacing w:val="-15"/>
          <w:sz w:val="24"/>
        </w:rPr>
        <w:t xml:space="preserve"> </w:t>
      </w:r>
      <w:r>
        <w:rPr>
          <w:i/>
          <w:sz w:val="24"/>
        </w:rPr>
        <w:t>Age</w:t>
      </w:r>
      <w:r>
        <w:rPr>
          <w:i/>
          <w:spacing w:val="-15"/>
          <w:sz w:val="24"/>
        </w:rPr>
        <w:t xml:space="preserve"> </w:t>
      </w:r>
      <w:r>
        <w:rPr>
          <w:i/>
          <w:sz w:val="24"/>
        </w:rPr>
        <w:t>of</w:t>
      </w:r>
      <w:r>
        <w:rPr>
          <w:i/>
          <w:spacing w:val="-14"/>
          <w:sz w:val="24"/>
        </w:rPr>
        <w:t xml:space="preserve"> </w:t>
      </w:r>
      <w:r>
        <w:rPr>
          <w:i/>
          <w:sz w:val="24"/>
        </w:rPr>
        <w:t>Discrimination</w:t>
      </w:r>
      <w:r>
        <w:rPr>
          <w:i/>
          <w:spacing w:val="-14"/>
          <w:sz w:val="24"/>
        </w:rPr>
        <w:t xml:space="preserve"> </w:t>
      </w:r>
      <w:r>
        <w:rPr>
          <w:i/>
          <w:sz w:val="24"/>
        </w:rPr>
        <w:t>Act</w:t>
      </w:r>
      <w:r>
        <w:rPr>
          <w:i/>
          <w:spacing w:val="-14"/>
          <w:sz w:val="24"/>
        </w:rPr>
        <w:t xml:space="preserve"> </w:t>
      </w:r>
      <w:r>
        <w:rPr>
          <w:i/>
          <w:sz w:val="24"/>
        </w:rPr>
        <w:t>of</w:t>
      </w:r>
      <w:r>
        <w:rPr>
          <w:i/>
          <w:spacing w:val="-14"/>
          <w:sz w:val="24"/>
        </w:rPr>
        <w:t xml:space="preserve"> </w:t>
      </w:r>
      <w:r>
        <w:rPr>
          <w:i/>
          <w:sz w:val="24"/>
        </w:rPr>
        <w:t>1975,</w:t>
      </w:r>
      <w:r>
        <w:rPr>
          <w:i/>
          <w:spacing w:val="-14"/>
          <w:sz w:val="24"/>
        </w:rPr>
        <w:t xml:space="preserve"> </w:t>
      </w:r>
      <w:r>
        <w:rPr>
          <w:i/>
          <w:sz w:val="24"/>
        </w:rPr>
        <w:t>as</w:t>
      </w:r>
      <w:r>
        <w:rPr>
          <w:i/>
          <w:spacing w:val="-12"/>
          <w:sz w:val="24"/>
        </w:rPr>
        <w:t xml:space="preserve"> </w:t>
      </w:r>
      <w:r>
        <w:rPr>
          <w:i/>
          <w:sz w:val="24"/>
        </w:rPr>
        <w:t>amended;</w:t>
      </w:r>
      <w:r>
        <w:rPr>
          <w:i/>
          <w:spacing w:val="-13"/>
          <w:sz w:val="24"/>
        </w:rPr>
        <w:t xml:space="preserve"> </w:t>
      </w:r>
      <w:r>
        <w:rPr>
          <w:i/>
          <w:sz w:val="24"/>
        </w:rPr>
        <w:t>Title</w:t>
      </w:r>
      <w:r>
        <w:rPr>
          <w:i/>
          <w:spacing w:val="-15"/>
          <w:sz w:val="24"/>
        </w:rPr>
        <w:t xml:space="preserve"> </w:t>
      </w:r>
      <w:r>
        <w:rPr>
          <w:i/>
          <w:sz w:val="24"/>
        </w:rPr>
        <w:t>IX</w:t>
      </w:r>
      <w:r>
        <w:rPr>
          <w:i/>
          <w:spacing w:val="-15"/>
          <w:sz w:val="24"/>
        </w:rPr>
        <w:t xml:space="preserve"> </w:t>
      </w:r>
      <w:r>
        <w:rPr>
          <w:i/>
          <w:sz w:val="24"/>
        </w:rPr>
        <w:t>of</w:t>
      </w:r>
      <w:r>
        <w:rPr>
          <w:i/>
          <w:spacing w:val="-12"/>
          <w:sz w:val="24"/>
        </w:rPr>
        <w:t xml:space="preserve"> </w:t>
      </w:r>
      <w:r>
        <w:rPr>
          <w:i/>
          <w:sz w:val="24"/>
        </w:rPr>
        <w:t>the</w:t>
      </w:r>
      <w:r>
        <w:rPr>
          <w:i/>
          <w:spacing w:val="-13"/>
          <w:sz w:val="24"/>
        </w:rPr>
        <w:t xml:space="preserve"> </w:t>
      </w:r>
      <w:r>
        <w:rPr>
          <w:i/>
          <w:sz w:val="24"/>
        </w:rPr>
        <w:t>Education Amendments of 1972, as amended; and with all applicable requirements imposed by or</w:t>
      </w:r>
      <w:r>
        <w:rPr>
          <w:i/>
          <w:spacing w:val="40"/>
          <w:sz w:val="24"/>
        </w:rPr>
        <w:t xml:space="preserve"> </w:t>
      </w:r>
      <w:r>
        <w:rPr>
          <w:i/>
          <w:sz w:val="24"/>
        </w:rPr>
        <w:t>pursuant</w:t>
      </w:r>
      <w:r>
        <w:rPr>
          <w:i/>
          <w:spacing w:val="40"/>
          <w:sz w:val="24"/>
        </w:rPr>
        <w:t xml:space="preserve"> </w:t>
      </w:r>
      <w:r>
        <w:rPr>
          <w:i/>
          <w:sz w:val="24"/>
        </w:rPr>
        <w:t>to</w:t>
      </w:r>
      <w:r>
        <w:rPr>
          <w:i/>
          <w:spacing w:val="40"/>
          <w:sz w:val="24"/>
        </w:rPr>
        <w:t xml:space="preserve"> </w:t>
      </w:r>
      <w:r>
        <w:rPr>
          <w:i/>
          <w:sz w:val="24"/>
        </w:rPr>
        <w:t>regulations</w:t>
      </w:r>
      <w:r>
        <w:rPr>
          <w:i/>
          <w:spacing w:val="40"/>
          <w:sz w:val="24"/>
        </w:rPr>
        <w:t xml:space="preserve"> </w:t>
      </w:r>
      <w:r>
        <w:rPr>
          <w:i/>
          <w:sz w:val="24"/>
        </w:rPr>
        <w:t>implementing</w:t>
      </w:r>
      <w:r>
        <w:rPr>
          <w:i/>
          <w:spacing w:val="40"/>
          <w:sz w:val="24"/>
        </w:rPr>
        <w:t xml:space="preserve"> </w:t>
      </w:r>
      <w:r>
        <w:rPr>
          <w:i/>
          <w:sz w:val="24"/>
        </w:rPr>
        <w:t>those</w:t>
      </w:r>
      <w:r>
        <w:rPr>
          <w:i/>
          <w:spacing w:val="40"/>
          <w:sz w:val="24"/>
        </w:rPr>
        <w:t xml:space="preserve"> </w:t>
      </w:r>
      <w:r>
        <w:rPr>
          <w:i/>
          <w:sz w:val="24"/>
        </w:rPr>
        <w:t>laws,</w:t>
      </w:r>
      <w:r>
        <w:rPr>
          <w:i/>
          <w:spacing w:val="40"/>
          <w:sz w:val="24"/>
        </w:rPr>
        <w:t xml:space="preserve"> </w:t>
      </w:r>
      <w:r>
        <w:rPr>
          <w:i/>
          <w:sz w:val="24"/>
        </w:rPr>
        <w:t>including</w:t>
      </w:r>
      <w:r>
        <w:rPr>
          <w:i/>
          <w:spacing w:val="40"/>
          <w:sz w:val="24"/>
        </w:rPr>
        <w:t xml:space="preserve"> </w:t>
      </w:r>
      <w:r>
        <w:rPr>
          <w:i/>
          <w:sz w:val="24"/>
        </w:rPr>
        <w:t>but</w:t>
      </w:r>
      <w:r>
        <w:rPr>
          <w:i/>
          <w:spacing w:val="40"/>
          <w:sz w:val="24"/>
        </w:rPr>
        <w:t xml:space="preserve"> </w:t>
      </w:r>
      <w:r>
        <w:rPr>
          <w:i/>
          <w:sz w:val="24"/>
        </w:rPr>
        <w:t>not</w:t>
      </w:r>
      <w:r>
        <w:rPr>
          <w:i/>
          <w:spacing w:val="40"/>
          <w:sz w:val="24"/>
        </w:rPr>
        <w:t xml:space="preserve"> </w:t>
      </w:r>
      <w:r>
        <w:rPr>
          <w:i/>
          <w:sz w:val="24"/>
        </w:rPr>
        <w:t>limited</w:t>
      </w:r>
      <w:r>
        <w:rPr>
          <w:i/>
          <w:spacing w:val="40"/>
          <w:sz w:val="24"/>
        </w:rPr>
        <w:t xml:space="preserve"> </w:t>
      </w:r>
      <w:r>
        <w:rPr>
          <w:i/>
          <w:sz w:val="24"/>
        </w:rPr>
        <w:t xml:space="preserve">to 29 CFR Part 34. The United States has the right to seek judicial enforcement of this </w:t>
      </w:r>
      <w:r>
        <w:rPr>
          <w:i/>
          <w:spacing w:val="-2"/>
          <w:sz w:val="24"/>
        </w:rPr>
        <w:t>assurance.</w:t>
      </w:r>
    </w:p>
    <w:p w14:paraId="11D5A982" w14:textId="77777777" w:rsidR="00751AFA" w:rsidRDefault="00751AFA">
      <w:pPr>
        <w:pStyle w:val="ListParagraph"/>
        <w:rPr>
          <w:i/>
          <w:sz w:val="24"/>
        </w:rPr>
        <w:sectPr w:rsidR="00751AFA">
          <w:pgSz w:w="12240" w:h="15840"/>
          <w:pgMar w:top="1360" w:right="1080" w:bottom="1620" w:left="1440" w:header="0" w:footer="1403" w:gutter="0"/>
          <w:cols w:space="720"/>
        </w:sectPr>
      </w:pPr>
    </w:p>
    <w:p w14:paraId="4CD4ABE8" w14:textId="77777777" w:rsidR="00751AFA" w:rsidRDefault="00016A7D" w:rsidP="0072656F">
      <w:pPr>
        <w:pStyle w:val="ListParagraph"/>
        <w:numPr>
          <w:ilvl w:val="0"/>
          <w:numId w:val="1"/>
        </w:numPr>
        <w:tabs>
          <w:tab w:val="left" w:pos="1395"/>
        </w:tabs>
        <w:spacing w:before="79"/>
        <w:ind w:left="1079" w:right="352" w:firstLine="0"/>
        <w:rPr>
          <w:i/>
          <w:sz w:val="24"/>
        </w:rPr>
      </w:pPr>
      <w:r>
        <w:rPr>
          <w:i/>
          <w:sz w:val="24"/>
        </w:rPr>
        <w:lastRenderedPageBreak/>
        <w:t>The contractor will not discriminate against any employee or applicant for employment, or program applicant/participant because of race, color, age, religion, sex, disability, national origin, political affiliation, or belief. The contractor will take affirmative</w:t>
      </w:r>
      <w:r>
        <w:rPr>
          <w:i/>
          <w:spacing w:val="-15"/>
          <w:sz w:val="24"/>
        </w:rPr>
        <w:t xml:space="preserve"> </w:t>
      </w:r>
      <w:r>
        <w:rPr>
          <w:i/>
          <w:sz w:val="24"/>
        </w:rPr>
        <w:t>action</w:t>
      </w:r>
      <w:r>
        <w:rPr>
          <w:i/>
          <w:spacing w:val="-15"/>
          <w:sz w:val="24"/>
        </w:rPr>
        <w:t xml:space="preserve"> </w:t>
      </w:r>
      <w:r>
        <w:rPr>
          <w:i/>
          <w:sz w:val="24"/>
        </w:rPr>
        <w:t>to</w:t>
      </w:r>
      <w:r>
        <w:rPr>
          <w:i/>
          <w:spacing w:val="-15"/>
          <w:sz w:val="24"/>
        </w:rPr>
        <w:t xml:space="preserve"> </w:t>
      </w:r>
      <w:r>
        <w:rPr>
          <w:i/>
          <w:sz w:val="24"/>
        </w:rPr>
        <w:t>ensure</w:t>
      </w:r>
      <w:r>
        <w:rPr>
          <w:i/>
          <w:spacing w:val="-15"/>
          <w:sz w:val="24"/>
        </w:rPr>
        <w:t xml:space="preserve"> </w:t>
      </w:r>
      <w:r>
        <w:rPr>
          <w:i/>
          <w:sz w:val="24"/>
        </w:rPr>
        <w:t>that</w:t>
      </w:r>
      <w:r>
        <w:rPr>
          <w:i/>
          <w:spacing w:val="-15"/>
          <w:sz w:val="24"/>
        </w:rPr>
        <w:t xml:space="preserve"> </w:t>
      </w:r>
      <w:r>
        <w:rPr>
          <w:i/>
          <w:sz w:val="24"/>
        </w:rPr>
        <w:t>applicants</w:t>
      </w:r>
      <w:r>
        <w:rPr>
          <w:i/>
          <w:spacing w:val="-15"/>
          <w:sz w:val="24"/>
        </w:rPr>
        <w:t xml:space="preserve"> </w:t>
      </w:r>
      <w:r>
        <w:rPr>
          <w:i/>
          <w:sz w:val="24"/>
        </w:rPr>
        <w:t>are</w:t>
      </w:r>
      <w:r>
        <w:rPr>
          <w:i/>
          <w:spacing w:val="-15"/>
          <w:sz w:val="24"/>
        </w:rPr>
        <w:t xml:space="preserve"> </w:t>
      </w:r>
      <w:r>
        <w:rPr>
          <w:i/>
          <w:sz w:val="24"/>
        </w:rPr>
        <w:t>employed/</w:t>
      </w:r>
      <w:proofErr w:type="gramStart"/>
      <w:r>
        <w:rPr>
          <w:i/>
          <w:sz w:val="24"/>
        </w:rPr>
        <w:t>selected</w:t>
      </w:r>
      <w:proofErr w:type="gramEnd"/>
      <w:r>
        <w:rPr>
          <w:i/>
          <w:spacing w:val="-15"/>
          <w:sz w:val="24"/>
        </w:rPr>
        <w:t xml:space="preserve"> </w:t>
      </w:r>
      <w:r>
        <w:rPr>
          <w:i/>
          <w:sz w:val="24"/>
        </w:rPr>
        <w:t>and</w:t>
      </w:r>
      <w:r>
        <w:rPr>
          <w:i/>
          <w:spacing w:val="-15"/>
          <w:sz w:val="24"/>
        </w:rPr>
        <w:t xml:space="preserve"> </w:t>
      </w:r>
      <w:r>
        <w:rPr>
          <w:i/>
          <w:sz w:val="24"/>
        </w:rPr>
        <w:t>that</w:t>
      </w:r>
      <w:r>
        <w:rPr>
          <w:i/>
          <w:spacing w:val="-15"/>
          <w:sz w:val="24"/>
        </w:rPr>
        <w:t xml:space="preserve"> </w:t>
      </w:r>
      <w:r>
        <w:rPr>
          <w:i/>
          <w:sz w:val="24"/>
        </w:rPr>
        <w:t>participants and employees are treated during their period of employment/participation without regard to their race, color, age, religion, sex, disability, national origin, political affiliation, or belief. Such action must include, but not limited to, the following: employment,</w:t>
      </w:r>
      <w:r>
        <w:rPr>
          <w:i/>
          <w:spacing w:val="-9"/>
          <w:sz w:val="24"/>
        </w:rPr>
        <w:t xml:space="preserve"> </w:t>
      </w:r>
      <w:r>
        <w:rPr>
          <w:i/>
          <w:sz w:val="24"/>
        </w:rPr>
        <w:t>upgrading,</w:t>
      </w:r>
      <w:r>
        <w:rPr>
          <w:i/>
          <w:spacing w:val="-7"/>
          <w:sz w:val="24"/>
        </w:rPr>
        <w:t xml:space="preserve"> </w:t>
      </w:r>
      <w:r>
        <w:rPr>
          <w:i/>
          <w:sz w:val="24"/>
        </w:rPr>
        <w:t>demotion</w:t>
      </w:r>
      <w:r>
        <w:rPr>
          <w:i/>
          <w:spacing w:val="-9"/>
          <w:sz w:val="24"/>
        </w:rPr>
        <w:t xml:space="preserve"> </w:t>
      </w:r>
      <w:r>
        <w:rPr>
          <w:i/>
          <w:sz w:val="24"/>
        </w:rPr>
        <w:t>or</w:t>
      </w:r>
      <w:r>
        <w:rPr>
          <w:i/>
          <w:spacing w:val="-9"/>
          <w:sz w:val="24"/>
        </w:rPr>
        <w:t xml:space="preserve"> </w:t>
      </w:r>
      <w:r>
        <w:rPr>
          <w:i/>
          <w:sz w:val="24"/>
        </w:rPr>
        <w:t>transfer;</w:t>
      </w:r>
      <w:r>
        <w:rPr>
          <w:i/>
          <w:spacing w:val="-10"/>
          <w:sz w:val="24"/>
        </w:rPr>
        <w:t xml:space="preserve"> </w:t>
      </w:r>
      <w:r>
        <w:rPr>
          <w:i/>
          <w:sz w:val="24"/>
        </w:rPr>
        <w:t>recruitment</w:t>
      </w:r>
      <w:r>
        <w:rPr>
          <w:i/>
          <w:spacing w:val="-11"/>
          <w:sz w:val="24"/>
        </w:rPr>
        <w:t xml:space="preserve"> </w:t>
      </w:r>
      <w:r>
        <w:rPr>
          <w:i/>
          <w:sz w:val="24"/>
        </w:rPr>
        <w:t>or</w:t>
      </w:r>
      <w:r>
        <w:rPr>
          <w:i/>
          <w:spacing w:val="-9"/>
          <w:sz w:val="24"/>
        </w:rPr>
        <w:t xml:space="preserve"> </w:t>
      </w:r>
      <w:r>
        <w:rPr>
          <w:i/>
          <w:sz w:val="24"/>
        </w:rPr>
        <w:t>recruitment</w:t>
      </w:r>
      <w:r>
        <w:rPr>
          <w:i/>
          <w:spacing w:val="-11"/>
          <w:sz w:val="24"/>
        </w:rPr>
        <w:t xml:space="preserve"> </w:t>
      </w:r>
      <w:r>
        <w:rPr>
          <w:i/>
          <w:sz w:val="24"/>
        </w:rPr>
        <w:t>advertising; layoff or termination; rates of pay or other forms of compensation; and selection for training, including apprenticeship. The contra</w:t>
      </w:r>
      <w:r>
        <w:rPr>
          <w:i/>
          <w:sz w:val="24"/>
        </w:rPr>
        <w:t>ctor agrees to post in conspicuous places,</w:t>
      </w:r>
      <w:r>
        <w:rPr>
          <w:i/>
          <w:spacing w:val="-11"/>
          <w:sz w:val="24"/>
        </w:rPr>
        <w:t xml:space="preserve"> </w:t>
      </w:r>
      <w:r>
        <w:rPr>
          <w:i/>
          <w:sz w:val="24"/>
        </w:rPr>
        <w:t>available</w:t>
      </w:r>
      <w:r>
        <w:rPr>
          <w:i/>
          <w:spacing w:val="-9"/>
          <w:sz w:val="24"/>
        </w:rPr>
        <w:t xml:space="preserve"> </w:t>
      </w:r>
      <w:r>
        <w:rPr>
          <w:i/>
          <w:sz w:val="24"/>
        </w:rPr>
        <w:t>to</w:t>
      </w:r>
      <w:r>
        <w:rPr>
          <w:i/>
          <w:spacing w:val="-11"/>
          <w:sz w:val="24"/>
        </w:rPr>
        <w:t xml:space="preserve"> </w:t>
      </w:r>
      <w:r>
        <w:rPr>
          <w:i/>
          <w:sz w:val="24"/>
        </w:rPr>
        <w:t>employees</w:t>
      </w:r>
      <w:r>
        <w:rPr>
          <w:i/>
          <w:spacing w:val="-8"/>
          <w:sz w:val="24"/>
        </w:rPr>
        <w:t xml:space="preserve"> </w:t>
      </w:r>
      <w:r>
        <w:rPr>
          <w:i/>
          <w:sz w:val="24"/>
        </w:rPr>
        <w:t>and</w:t>
      </w:r>
      <w:r>
        <w:rPr>
          <w:i/>
          <w:spacing w:val="-11"/>
          <w:sz w:val="24"/>
        </w:rPr>
        <w:t xml:space="preserve"> </w:t>
      </w:r>
      <w:r>
        <w:rPr>
          <w:i/>
          <w:sz w:val="24"/>
        </w:rPr>
        <w:t>applicants</w:t>
      </w:r>
      <w:r>
        <w:rPr>
          <w:i/>
          <w:spacing w:val="-8"/>
          <w:sz w:val="24"/>
        </w:rPr>
        <w:t xml:space="preserve"> </w:t>
      </w:r>
      <w:r>
        <w:rPr>
          <w:i/>
          <w:sz w:val="24"/>
        </w:rPr>
        <w:t>for</w:t>
      </w:r>
      <w:r>
        <w:rPr>
          <w:i/>
          <w:spacing w:val="-8"/>
          <w:sz w:val="24"/>
        </w:rPr>
        <w:t xml:space="preserve"> </w:t>
      </w:r>
      <w:r>
        <w:rPr>
          <w:i/>
          <w:sz w:val="24"/>
        </w:rPr>
        <w:t>employment,</w:t>
      </w:r>
      <w:r>
        <w:rPr>
          <w:i/>
          <w:spacing w:val="-10"/>
          <w:sz w:val="24"/>
        </w:rPr>
        <w:t xml:space="preserve"> </w:t>
      </w:r>
      <w:r>
        <w:rPr>
          <w:i/>
          <w:sz w:val="24"/>
        </w:rPr>
        <w:t>notices</w:t>
      </w:r>
      <w:r>
        <w:rPr>
          <w:i/>
          <w:spacing w:val="-8"/>
          <w:sz w:val="24"/>
        </w:rPr>
        <w:t xml:space="preserve"> </w:t>
      </w:r>
      <w:r>
        <w:rPr>
          <w:i/>
          <w:sz w:val="24"/>
        </w:rPr>
        <w:t>setting</w:t>
      </w:r>
      <w:r>
        <w:rPr>
          <w:i/>
          <w:spacing w:val="-11"/>
          <w:sz w:val="24"/>
        </w:rPr>
        <w:t xml:space="preserve"> </w:t>
      </w:r>
      <w:r>
        <w:rPr>
          <w:i/>
          <w:sz w:val="24"/>
        </w:rPr>
        <w:t>forth</w:t>
      </w:r>
      <w:r>
        <w:rPr>
          <w:i/>
          <w:spacing w:val="-11"/>
          <w:sz w:val="24"/>
        </w:rPr>
        <w:t xml:space="preserve"> </w:t>
      </w:r>
      <w:r>
        <w:rPr>
          <w:i/>
          <w:sz w:val="24"/>
        </w:rPr>
        <w:t>the provisions of the non-discrimination clause.</w:t>
      </w:r>
    </w:p>
    <w:p w14:paraId="15D3BF4C" w14:textId="77777777" w:rsidR="00751AFA" w:rsidRDefault="00751AFA" w:rsidP="0072656F">
      <w:pPr>
        <w:pStyle w:val="BodyText"/>
        <w:spacing w:before="5"/>
        <w:ind w:left="0"/>
        <w:jc w:val="left"/>
        <w:rPr>
          <w:i/>
        </w:rPr>
      </w:pPr>
    </w:p>
    <w:p w14:paraId="775E7C2E" w14:textId="77777777" w:rsidR="00751AFA" w:rsidRDefault="00016A7D" w:rsidP="0072656F">
      <w:pPr>
        <w:pStyle w:val="ListParagraph"/>
        <w:numPr>
          <w:ilvl w:val="0"/>
          <w:numId w:val="1"/>
        </w:numPr>
        <w:tabs>
          <w:tab w:val="left" w:pos="1383"/>
        </w:tabs>
        <w:ind w:left="1079" w:right="357" w:firstLine="0"/>
        <w:rPr>
          <w:i/>
          <w:sz w:val="24"/>
        </w:rPr>
      </w:pPr>
      <w:r>
        <w:rPr>
          <w:i/>
          <w:sz w:val="24"/>
        </w:rPr>
        <w:t>The contractor will, in all solicitations or advertisements for employees or participants</w:t>
      </w:r>
      <w:r>
        <w:rPr>
          <w:i/>
          <w:spacing w:val="-7"/>
          <w:sz w:val="24"/>
        </w:rPr>
        <w:t xml:space="preserve"> </w:t>
      </w:r>
      <w:r>
        <w:rPr>
          <w:i/>
          <w:sz w:val="24"/>
        </w:rPr>
        <w:t>placed</w:t>
      </w:r>
      <w:r>
        <w:rPr>
          <w:i/>
          <w:spacing w:val="-10"/>
          <w:sz w:val="24"/>
        </w:rPr>
        <w:t xml:space="preserve"> </w:t>
      </w:r>
      <w:r>
        <w:rPr>
          <w:i/>
          <w:sz w:val="24"/>
        </w:rPr>
        <w:t>by</w:t>
      </w:r>
      <w:r>
        <w:rPr>
          <w:i/>
          <w:spacing w:val="-11"/>
          <w:sz w:val="24"/>
        </w:rPr>
        <w:t xml:space="preserve"> </w:t>
      </w:r>
      <w:r>
        <w:rPr>
          <w:i/>
          <w:sz w:val="24"/>
        </w:rPr>
        <w:t>or</w:t>
      </w:r>
      <w:r>
        <w:rPr>
          <w:i/>
          <w:spacing w:val="-5"/>
          <w:sz w:val="24"/>
        </w:rPr>
        <w:t xml:space="preserve"> </w:t>
      </w:r>
      <w:r>
        <w:rPr>
          <w:i/>
          <w:sz w:val="24"/>
        </w:rPr>
        <w:t>on</w:t>
      </w:r>
      <w:r>
        <w:rPr>
          <w:i/>
          <w:spacing w:val="-10"/>
          <w:sz w:val="24"/>
        </w:rPr>
        <w:t xml:space="preserve"> </w:t>
      </w:r>
      <w:r>
        <w:rPr>
          <w:i/>
          <w:sz w:val="24"/>
        </w:rPr>
        <w:t>behalf</w:t>
      </w:r>
      <w:r>
        <w:rPr>
          <w:i/>
          <w:spacing w:val="-9"/>
          <w:sz w:val="24"/>
        </w:rPr>
        <w:t xml:space="preserve"> </w:t>
      </w:r>
      <w:r>
        <w:rPr>
          <w:i/>
          <w:sz w:val="24"/>
        </w:rPr>
        <w:t>of</w:t>
      </w:r>
      <w:r>
        <w:rPr>
          <w:i/>
          <w:spacing w:val="-9"/>
          <w:sz w:val="24"/>
        </w:rPr>
        <w:t xml:space="preserve"> </w:t>
      </w:r>
      <w:r>
        <w:rPr>
          <w:i/>
          <w:sz w:val="24"/>
        </w:rPr>
        <w:t>the</w:t>
      </w:r>
      <w:r>
        <w:rPr>
          <w:i/>
          <w:spacing w:val="-11"/>
          <w:sz w:val="24"/>
        </w:rPr>
        <w:t xml:space="preserve"> </w:t>
      </w:r>
      <w:r>
        <w:rPr>
          <w:i/>
          <w:sz w:val="24"/>
        </w:rPr>
        <w:t>contractor,</w:t>
      </w:r>
      <w:r>
        <w:rPr>
          <w:i/>
          <w:spacing w:val="-10"/>
          <w:sz w:val="24"/>
        </w:rPr>
        <w:t xml:space="preserve"> </w:t>
      </w:r>
      <w:r>
        <w:rPr>
          <w:i/>
          <w:sz w:val="24"/>
        </w:rPr>
        <w:t>state</w:t>
      </w:r>
      <w:r>
        <w:rPr>
          <w:i/>
          <w:spacing w:val="-6"/>
          <w:sz w:val="24"/>
        </w:rPr>
        <w:t xml:space="preserve"> </w:t>
      </w:r>
      <w:r>
        <w:rPr>
          <w:i/>
          <w:sz w:val="24"/>
        </w:rPr>
        <w:t>that</w:t>
      </w:r>
      <w:r>
        <w:rPr>
          <w:i/>
          <w:spacing w:val="-9"/>
          <w:sz w:val="24"/>
        </w:rPr>
        <w:t xml:space="preserve"> </w:t>
      </w:r>
      <w:r>
        <w:rPr>
          <w:i/>
          <w:sz w:val="24"/>
        </w:rPr>
        <w:t>all</w:t>
      </w:r>
      <w:r>
        <w:rPr>
          <w:i/>
          <w:spacing w:val="-9"/>
          <w:sz w:val="24"/>
        </w:rPr>
        <w:t xml:space="preserve"> </w:t>
      </w:r>
      <w:r>
        <w:rPr>
          <w:i/>
          <w:sz w:val="24"/>
        </w:rPr>
        <w:t>qualified</w:t>
      </w:r>
      <w:r>
        <w:rPr>
          <w:i/>
          <w:spacing w:val="-7"/>
          <w:sz w:val="24"/>
        </w:rPr>
        <w:t xml:space="preserve"> </w:t>
      </w:r>
      <w:r>
        <w:rPr>
          <w:i/>
          <w:sz w:val="24"/>
        </w:rPr>
        <w:t>applicants will</w:t>
      </w:r>
      <w:r>
        <w:rPr>
          <w:i/>
          <w:spacing w:val="-8"/>
          <w:sz w:val="24"/>
        </w:rPr>
        <w:t xml:space="preserve"> </w:t>
      </w:r>
      <w:r>
        <w:rPr>
          <w:i/>
          <w:sz w:val="24"/>
        </w:rPr>
        <w:t>receive</w:t>
      </w:r>
      <w:r>
        <w:rPr>
          <w:i/>
          <w:spacing w:val="-8"/>
          <w:sz w:val="24"/>
        </w:rPr>
        <w:t xml:space="preserve"> </w:t>
      </w:r>
      <w:r>
        <w:rPr>
          <w:i/>
          <w:sz w:val="24"/>
        </w:rPr>
        <w:t>consideration</w:t>
      </w:r>
      <w:r>
        <w:rPr>
          <w:i/>
          <w:spacing w:val="-4"/>
          <w:sz w:val="24"/>
        </w:rPr>
        <w:t xml:space="preserve"> </w:t>
      </w:r>
      <w:r>
        <w:rPr>
          <w:i/>
          <w:sz w:val="24"/>
        </w:rPr>
        <w:t>for</w:t>
      </w:r>
      <w:r>
        <w:rPr>
          <w:i/>
          <w:spacing w:val="-2"/>
          <w:sz w:val="24"/>
        </w:rPr>
        <w:t xml:space="preserve"> </w:t>
      </w:r>
      <w:r>
        <w:rPr>
          <w:i/>
          <w:sz w:val="24"/>
        </w:rPr>
        <w:t>employment</w:t>
      </w:r>
      <w:r>
        <w:rPr>
          <w:i/>
          <w:spacing w:val="-6"/>
          <w:sz w:val="24"/>
        </w:rPr>
        <w:t xml:space="preserve"> </w:t>
      </w:r>
      <w:r>
        <w:rPr>
          <w:i/>
          <w:sz w:val="24"/>
        </w:rPr>
        <w:t>without</w:t>
      </w:r>
      <w:r>
        <w:rPr>
          <w:i/>
          <w:spacing w:val="-8"/>
          <w:sz w:val="24"/>
        </w:rPr>
        <w:t xml:space="preserve"> </w:t>
      </w:r>
      <w:r>
        <w:rPr>
          <w:i/>
          <w:sz w:val="24"/>
        </w:rPr>
        <w:t>regard</w:t>
      </w:r>
      <w:r>
        <w:rPr>
          <w:i/>
          <w:spacing w:val="-8"/>
          <w:sz w:val="24"/>
        </w:rPr>
        <w:t xml:space="preserve"> </w:t>
      </w:r>
      <w:r>
        <w:rPr>
          <w:i/>
          <w:sz w:val="24"/>
        </w:rPr>
        <w:t>to</w:t>
      </w:r>
      <w:r>
        <w:rPr>
          <w:i/>
          <w:spacing w:val="-9"/>
          <w:sz w:val="24"/>
        </w:rPr>
        <w:t xml:space="preserve"> </w:t>
      </w:r>
      <w:r>
        <w:rPr>
          <w:i/>
          <w:sz w:val="24"/>
        </w:rPr>
        <w:t>race,</w:t>
      </w:r>
      <w:r>
        <w:rPr>
          <w:i/>
          <w:spacing w:val="-4"/>
          <w:sz w:val="24"/>
        </w:rPr>
        <w:t xml:space="preserve"> </w:t>
      </w:r>
      <w:r>
        <w:rPr>
          <w:i/>
          <w:sz w:val="24"/>
        </w:rPr>
        <w:t>color,</w:t>
      </w:r>
      <w:r>
        <w:rPr>
          <w:i/>
          <w:spacing w:val="-8"/>
          <w:sz w:val="24"/>
        </w:rPr>
        <w:t xml:space="preserve"> </w:t>
      </w:r>
      <w:r>
        <w:rPr>
          <w:i/>
          <w:sz w:val="24"/>
        </w:rPr>
        <w:t>age,</w:t>
      </w:r>
      <w:r>
        <w:rPr>
          <w:i/>
          <w:spacing w:val="-8"/>
          <w:sz w:val="24"/>
        </w:rPr>
        <w:t xml:space="preserve"> </w:t>
      </w:r>
      <w:r>
        <w:rPr>
          <w:i/>
          <w:sz w:val="24"/>
        </w:rPr>
        <w:t>religion, sex, disability, national origin, political affiliation, or belief.</w:t>
      </w:r>
    </w:p>
    <w:p w14:paraId="7ECEEC0A" w14:textId="77777777" w:rsidR="00751AFA" w:rsidRDefault="00751AFA" w:rsidP="0072656F">
      <w:pPr>
        <w:pStyle w:val="BodyText"/>
        <w:ind w:left="0"/>
        <w:jc w:val="left"/>
        <w:rPr>
          <w:i/>
        </w:rPr>
      </w:pPr>
    </w:p>
    <w:p w14:paraId="63423B3C" w14:textId="77777777" w:rsidR="00751AFA" w:rsidRDefault="00016A7D" w:rsidP="0072656F">
      <w:pPr>
        <w:pStyle w:val="ListParagraph"/>
        <w:numPr>
          <w:ilvl w:val="0"/>
          <w:numId w:val="1"/>
        </w:numPr>
        <w:tabs>
          <w:tab w:val="left" w:pos="1379"/>
        </w:tabs>
        <w:ind w:left="1079" w:right="352" w:firstLine="0"/>
        <w:rPr>
          <w:i/>
          <w:sz w:val="24"/>
        </w:rPr>
      </w:pPr>
      <w:r>
        <w:rPr>
          <w:i/>
          <w:sz w:val="24"/>
        </w:rPr>
        <w:t>The contractor will permit access to any contract-related books, records and accounts by the contracting agency, the State and the US Secretary of Labor for purposes of investigation to ascertain compliance with applicable rules, regulations and orders.</w:t>
      </w:r>
    </w:p>
    <w:p w14:paraId="7EE75385" w14:textId="77777777" w:rsidR="00751AFA" w:rsidRDefault="00016A7D" w:rsidP="0072656F">
      <w:pPr>
        <w:pStyle w:val="ListParagraph"/>
        <w:numPr>
          <w:ilvl w:val="0"/>
          <w:numId w:val="1"/>
        </w:numPr>
        <w:tabs>
          <w:tab w:val="left" w:pos="1304"/>
        </w:tabs>
        <w:spacing w:before="271"/>
        <w:ind w:left="1079" w:right="356" w:firstLine="0"/>
        <w:rPr>
          <w:i/>
          <w:sz w:val="24"/>
        </w:rPr>
      </w:pPr>
      <w:r>
        <w:rPr>
          <w:i/>
          <w:sz w:val="24"/>
        </w:rPr>
        <w:t>In</w:t>
      </w:r>
      <w:r>
        <w:rPr>
          <w:i/>
          <w:spacing w:val="-3"/>
          <w:sz w:val="24"/>
        </w:rPr>
        <w:t xml:space="preserve"> </w:t>
      </w:r>
      <w:r>
        <w:rPr>
          <w:i/>
          <w:sz w:val="24"/>
        </w:rPr>
        <w:t>the</w:t>
      </w:r>
      <w:r>
        <w:rPr>
          <w:i/>
          <w:spacing w:val="-7"/>
          <w:sz w:val="24"/>
        </w:rPr>
        <w:t xml:space="preserve"> </w:t>
      </w:r>
      <w:r>
        <w:rPr>
          <w:i/>
          <w:sz w:val="24"/>
        </w:rPr>
        <w:t>event</w:t>
      </w:r>
      <w:r>
        <w:rPr>
          <w:i/>
          <w:spacing w:val="-5"/>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contractor’s</w:t>
      </w:r>
      <w:r>
        <w:rPr>
          <w:i/>
          <w:spacing w:val="-3"/>
          <w:sz w:val="24"/>
        </w:rPr>
        <w:t xml:space="preserve"> </w:t>
      </w:r>
      <w:r>
        <w:rPr>
          <w:i/>
          <w:sz w:val="24"/>
        </w:rPr>
        <w:t>non-compliance</w:t>
      </w:r>
      <w:r>
        <w:rPr>
          <w:i/>
          <w:spacing w:val="-7"/>
          <w:sz w:val="24"/>
        </w:rPr>
        <w:t xml:space="preserve"> </w:t>
      </w:r>
      <w:r>
        <w:rPr>
          <w:i/>
          <w:sz w:val="24"/>
        </w:rPr>
        <w:t>with</w:t>
      </w:r>
      <w:r>
        <w:rPr>
          <w:i/>
          <w:spacing w:val="-3"/>
          <w:sz w:val="24"/>
        </w:rPr>
        <w:t xml:space="preserve"> </w:t>
      </w:r>
      <w:r>
        <w:rPr>
          <w:i/>
          <w:sz w:val="24"/>
        </w:rPr>
        <w:t>the</w:t>
      </w:r>
      <w:r>
        <w:rPr>
          <w:i/>
          <w:spacing w:val="-7"/>
          <w:sz w:val="24"/>
        </w:rPr>
        <w:t xml:space="preserve"> </w:t>
      </w:r>
      <w:r>
        <w:rPr>
          <w:i/>
          <w:sz w:val="24"/>
        </w:rPr>
        <w:t>non-discrimination</w:t>
      </w:r>
      <w:r>
        <w:rPr>
          <w:i/>
          <w:spacing w:val="-3"/>
          <w:sz w:val="24"/>
        </w:rPr>
        <w:t xml:space="preserve"> </w:t>
      </w:r>
      <w:r>
        <w:rPr>
          <w:i/>
          <w:sz w:val="24"/>
        </w:rPr>
        <w:t>clauses of this contract with any such rules, regulations, or orders, this contract may be canceled, terminated, or suspended in whole or in part and the contractor may be declared ineligible for further government contracts and such other sanctions may be imposed and remedies invoked as provided by rules, regulations and orders of the Secretary of Labor, or as otherwise provided by law.</w:t>
      </w:r>
    </w:p>
    <w:p w14:paraId="0B7C16A5" w14:textId="77777777" w:rsidR="00751AFA" w:rsidRDefault="00751AFA" w:rsidP="0072656F">
      <w:pPr>
        <w:pStyle w:val="BodyText"/>
        <w:spacing w:before="7"/>
        <w:ind w:left="0"/>
        <w:jc w:val="left"/>
        <w:rPr>
          <w:i/>
        </w:rPr>
      </w:pPr>
    </w:p>
    <w:p w14:paraId="327D7F33" w14:textId="77777777" w:rsidR="00751AFA" w:rsidRDefault="00016A7D" w:rsidP="0072656F">
      <w:pPr>
        <w:pStyle w:val="ListParagraph"/>
        <w:numPr>
          <w:ilvl w:val="1"/>
          <w:numId w:val="4"/>
        </w:numPr>
        <w:tabs>
          <w:tab w:val="left" w:pos="1079"/>
        </w:tabs>
        <w:ind w:left="1079" w:right="343"/>
        <w:jc w:val="left"/>
        <w:rPr>
          <w:sz w:val="24"/>
        </w:rPr>
      </w:pPr>
      <w:r>
        <w:rPr>
          <w:sz w:val="24"/>
          <w:u w:val="single"/>
        </w:rPr>
        <w:t>Compliance</w:t>
      </w:r>
      <w:r>
        <w:rPr>
          <w:spacing w:val="-7"/>
          <w:sz w:val="24"/>
          <w:u w:val="single"/>
        </w:rPr>
        <w:t xml:space="preserve"> </w:t>
      </w:r>
      <w:r>
        <w:rPr>
          <w:sz w:val="24"/>
          <w:u w:val="single"/>
        </w:rPr>
        <w:t>with</w:t>
      </w:r>
      <w:r>
        <w:rPr>
          <w:spacing w:val="-4"/>
          <w:sz w:val="24"/>
          <w:u w:val="single"/>
        </w:rPr>
        <w:t xml:space="preserve"> </w:t>
      </w:r>
      <w:r>
        <w:rPr>
          <w:sz w:val="24"/>
          <w:u w:val="single"/>
        </w:rPr>
        <w:t>Contract</w:t>
      </w:r>
      <w:r>
        <w:rPr>
          <w:spacing w:val="-5"/>
          <w:sz w:val="24"/>
          <w:u w:val="single"/>
        </w:rPr>
        <w:t xml:space="preserve"> </w:t>
      </w:r>
      <w:r>
        <w:rPr>
          <w:sz w:val="24"/>
          <w:u w:val="single"/>
        </w:rPr>
        <w:t>Work</w:t>
      </w:r>
      <w:r>
        <w:rPr>
          <w:spacing w:val="-4"/>
          <w:sz w:val="24"/>
          <w:u w:val="single"/>
        </w:rPr>
        <w:t xml:space="preserve"> </w:t>
      </w:r>
      <w:r>
        <w:rPr>
          <w:sz w:val="24"/>
          <w:u w:val="single"/>
        </w:rPr>
        <w:t>Hours</w:t>
      </w:r>
      <w:r>
        <w:rPr>
          <w:spacing w:val="-2"/>
          <w:sz w:val="24"/>
          <w:u w:val="single"/>
        </w:rPr>
        <w:t xml:space="preserve"> </w:t>
      </w:r>
      <w:r>
        <w:rPr>
          <w:sz w:val="24"/>
          <w:u w:val="single"/>
        </w:rPr>
        <w:t>and</w:t>
      </w:r>
      <w:r>
        <w:rPr>
          <w:spacing w:val="-8"/>
          <w:sz w:val="24"/>
          <w:u w:val="single"/>
        </w:rPr>
        <w:t xml:space="preserve"> </w:t>
      </w:r>
      <w:r>
        <w:rPr>
          <w:sz w:val="24"/>
          <w:u w:val="single"/>
        </w:rPr>
        <w:t>Safety</w:t>
      </w:r>
      <w:r>
        <w:rPr>
          <w:spacing w:val="-4"/>
          <w:sz w:val="24"/>
          <w:u w:val="single"/>
        </w:rPr>
        <w:t xml:space="preserve"> </w:t>
      </w:r>
      <w:r>
        <w:rPr>
          <w:sz w:val="24"/>
          <w:u w:val="single"/>
        </w:rPr>
        <w:t>Standards</w:t>
      </w:r>
      <w:r>
        <w:rPr>
          <w:spacing w:val="-2"/>
          <w:sz w:val="24"/>
          <w:u w:val="single"/>
        </w:rPr>
        <w:t xml:space="preserve"> </w:t>
      </w:r>
      <w:r>
        <w:rPr>
          <w:sz w:val="24"/>
          <w:u w:val="single"/>
        </w:rPr>
        <w:t>Act</w:t>
      </w:r>
      <w:r>
        <w:rPr>
          <w:spacing w:val="-5"/>
          <w:sz w:val="24"/>
          <w:u w:val="single"/>
        </w:rPr>
        <w:t xml:space="preserve"> </w:t>
      </w:r>
      <w:r>
        <w:rPr>
          <w:sz w:val="24"/>
          <w:u w:val="single"/>
        </w:rPr>
        <w:t>(40</w:t>
      </w:r>
      <w:r>
        <w:rPr>
          <w:spacing w:val="-4"/>
          <w:sz w:val="24"/>
          <w:u w:val="single"/>
        </w:rPr>
        <w:t xml:space="preserve"> </w:t>
      </w:r>
      <w:r>
        <w:rPr>
          <w:sz w:val="24"/>
          <w:u w:val="single"/>
        </w:rPr>
        <w:t>U.S.C</w:t>
      </w:r>
      <w:r>
        <w:rPr>
          <w:spacing w:val="-8"/>
          <w:sz w:val="24"/>
          <w:u w:val="single"/>
        </w:rPr>
        <w:t xml:space="preserve"> </w:t>
      </w:r>
      <w:r>
        <w:rPr>
          <w:sz w:val="24"/>
          <w:u w:val="single"/>
        </w:rPr>
        <w:t>327-332)</w:t>
      </w:r>
      <w:r>
        <w:rPr>
          <w:sz w:val="24"/>
        </w:rPr>
        <w:t>. Contracts</w:t>
      </w:r>
      <w:r>
        <w:rPr>
          <w:spacing w:val="-7"/>
          <w:sz w:val="24"/>
        </w:rPr>
        <w:t xml:space="preserve"> </w:t>
      </w:r>
      <w:r>
        <w:rPr>
          <w:sz w:val="24"/>
        </w:rPr>
        <w:t>for</w:t>
      </w:r>
      <w:r>
        <w:rPr>
          <w:spacing w:val="-10"/>
          <w:sz w:val="24"/>
        </w:rPr>
        <w:t xml:space="preserve"> </w:t>
      </w:r>
      <w:r>
        <w:rPr>
          <w:sz w:val="24"/>
        </w:rPr>
        <w:t>the</w:t>
      </w:r>
      <w:r>
        <w:rPr>
          <w:spacing w:val="-10"/>
          <w:sz w:val="24"/>
        </w:rPr>
        <w:t xml:space="preserve"> </w:t>
      </w:r>
      <w:r>
        <w:rPr>
          <w:sz w:val="24"/>
        </w:rPr>
        <w:t>construction</w:t>
      </w:r>
      <w:r>
        <w:rPr>
          <w:spacing w:val="-9"/>
          <w:sz w:val="24"/>
        </w:rPr>
        <w:t xml:space="preserve"> </w:t>
      </w:r>
      <w:r>
        <w:rPr>
          <w:sz w:val="24"/>
        </w:rPr>
        <w:t>and</w:t>
      </w:r>
      <w:r>
        <w:rPr>
          <w:spacing w:val="-9"/>
          <w:sz w:val="24"/>
        </w:rPr>
        <w:t xml:space="preserve"> </w:t>
      </w:r>
      <w:r>
        <w:rPr>
          <w:sz w:val="24"/>
        </w:rPr>
        <w:t>repair</w:t>
      </w:r>
      <w:r>
        <w:rPr>
          <w:spacing w:val="-10"/>
          <w:sz w:val="24"/>
        </w:rPr>
        <w:t xml:space="preserve"> </w:t>
      </w:r>
      <w:r>
        <w:rPr>
          <w:sz w:val="24"/>
        </w:rPr>
        <w:t>of</w:t>
      </w:r>
      <w:r>
        <w:rPr>
          <w:spacing w:val="-10"/>
          <w:sz w:val="24"/>
        </w:rPr>
        <w:t xml:space="preserve"> </w:t>
      </w:r>
      <w:r>
        <w:rPr>
          <w:sz w:val="24"/>
        </w:rPr>
        <w:t>any</w:t>
      </w:r>
      <w:r>
        <w:rPr>
          <w:spacing w:val="-9"/>
          <w:sz w:val="24"/>
        </w:rPr>
        <w:t xml:space="preserve"> </w:t>
      </w:r>
      <w:r>
        <w:rPr>
          <w:sz w:val="24"/>
        </w:rPr>
        <w:t>government</w:t>
      </w:r>
      <w:r>
        <w:rPr>
          <w:spacing w:val="-9"/>
          <w:sz w:val="24"/>
        </w:rPr>
        <w:t xml:space="preserve"> </w:t>
      </w:r>
      <w:r>
        <w:rPr>
          <w:sz w:val="24"/>
        </w:rPr>
        <w:t>building</w:t>
      </w:r>
      <w:r>
        <w:rPr>
          <w:spacing w:val="-9"/>
          <w:sz w:val="24"/>
        </w:rPr>
        <w:t xml:space="preserve"> </w:t>
      </w:r>
      <w:r>
        <w:rPr>
          <w:sz w:val="24"/>
        </w:rPr>
        <w:t>funded</w:t>
      </w:r>
      <w:r>
        <w:rPr>
          <w:spacing w:val="-9"/>
          <w:sz w:val="24"/>
        </w:rPr>
        <w:t xml:space="preserve"> </w:t>
      </w:r>
      <w:r>
        <w:rPr>
          <w:sz w:val="24"/>
        </w:rPr>
        <w:t>by</w:t>
      </w:r>
      <w:r>
        <w:rPr>
          <w:spacing w:val="-9"/>
          <w:sz w:val="24"/>
        </w:rPr>
        <w:t xml:space="preserve"> </w:t>
      </w:r>
      <w:r>
        <w:rPr>
          <w:sz w:val="24"/>
        </w:rPr>
        <w:t>WIOA and whose values exceeds $2,500 must include a statement referencing compliance with (c)(3)(iii) of the Contract Work Hours Safety Standards Act. This requirement does not apply to contracts for the purchase of supplies or materials or articles ordinarily available on the open market, or to work</w:t>
      </w:r>
      <w:r>
        <w:rPr>
          <w:spacing w:val="-1"/>
          <w:sz w:val="24"/>
        </w:rPr>
        <w:t xml:space="preserve"> </w:t>
      </w:r>
      <w:r>
        <w:rPr>
          <w:sz w:val="24"/>
        </w:rPr>
        <w:t>where the USDOL</w:t>
      </w:r>
      <w:r>
        <w:rPr>
          <w:spacing w:val="-4"/>
          <w:sz w:val="24"/>
        </w:rPr>
        <w:t xml:space="preserve"> </w:t>
      </w:r>
      <w:r>
        <w:rPr>
          <w:sz w:val="24"/>
        </w:rPr>
        <w:t>assistance is in the form of a loan guarantee or insurance.</w:t>
      </w:r>
    </w:p>
    <w:p w14:paraId="13859767" w14:textId="77777777" w:rsidR="00751AFA" w:rsidRDefault="00016A7D" w:rsidP="0072656F">
      <w:pPr>
        <w:pStyle w:val="ListParagraph"/>
        <w:numPr>
          <w:ilvl w:val="1"/>
          <w:numId w:val="4"/>
        </w:numPr>
        <w:tabs>
          <w:tab w:val="left" w:pos="1080"/>
        </w:tabs>
        <w:spacing w:before="275"/>
        <w:ind w:left="1080" w:right="356"/>
        <w:jc w:val="left"/>
        <w:rPr>
          <w:sz w:val="24"/>
        </w:rPr>
      </w:pPr>
      <w:r>
        <w:rPr>
          <w:sz w:val="24"/>
          <w:u w:val="single"/>
        </w:rPr>
        <w:t>Safety.</w:t>
      </w:r>
      <w:r>
        <w:rPr>
          <w:spacing w:val="-3"/>
          <w:sz w:val="24"/>
        </w:rPr>
        <w:t xml:space="preserve"> </w:t>
      </w:r>
      <w:r>
        <w:rPr>
          <w:sz w:val="24"/>
        </w:rPr>
        <w:t>The</w:t>
      </w:r>
      <w:r>
        <w:rPr>
          <w:spacing w:val="-7"/>
          <w:sz w:val="24"/>
        </w:rPr>
        <w:t xml:space="preserve"> </w:t>
      </w:r>
      <w:r>
        <w:rPr>
          <w:sz w:val="24"/>
        </w:rPr>
        <w:t>subrecipient must include</w:t>
      </w:r>
      <w:r>
        <w:rPr>
          <w:spacing w:val="-7"/>
          <w:sz w:val="24"/>
        </w:rPr>
        <w:t xml:space="preserve"> </w:t>
      </w:r>
      <w:r>
        <w:rPr>
          <w:sz w:val="24"/>
        </w:rPr>
        <w:t>in all</w:t>
      </w:r>
      <w:r>
        <w:rPr>
          <w:spacing w:val="-1"/>
          <w:sz w:val="24"/>
        </w:rPr>
        <w:t xml:space="preserve"> </w:t>
      </w:r>
      <w:r>
        <w:rPr>
          <w:sz w:val="24"/>
        </w:rPr>
        <w:t>construction</w:t>
      </w:r>
      <w:r>
        <w:rPr>
          <w:spacing w:val="-3"/>
          <w:sz w:val="24"/>
        </w:rPr>
        <w:t xml:space="preserve"> </w:t>
      </w:r>
      <w:r>
        <w:rPr>
          <w:sz w:val="24"/>
        </w:rPr>
        <w:t>contracts</w:t>
      </w:r>
      <w:r>
        <w:rPr>
          <w:spacing w:val="-1"/>
          <w:sz w:val="24"/>
        </w:rPr>
        <w:t xml:space="preserve"> </w:t>
      </w:r>
      <w:proofErr w:type="gramStart"/>
      <w:r>
        <w:rPr>
          <w:sz w:val="24"/>
        </w:rPr>
        <w:t>in</w:t>
      </w:r>
      <w:r>
        <w:rPr>
          <w:spacing w:val="-3"/>
          <w:sz w:val="24"/>
        </w:rPr>
        <w:t xml:space="preserve"> </w:t>
      </w:r>
      <w:r>
        <w:rPr>
          <w:sz w:val="24"/>
        </w:rPr>
        <w:t>excess</w:t>
      </w:r>
      <w:r>
        <w:rPr>
          <w:spacing w:val="-1"/>
          <w:sz w:val="24"/>
        </w:rPr>
        <w:t xml:space="preserve"> </w:t>
      </w:r>
      <w:r>
        <w:rPr>
          <w:sz w:val="24"/>
        </w:rPr>
        <w:t>of</w:t>
      </w:r>
      <w:proofErr w:type="gramEnd"/>
      <w:r>
        <w:rPr>
          <w:spacing w:val="-4"/>
          <w:sz w:val="24"/>
        </w:rPr>
        <w:t xml:space="preserve"> </w:t>
      </w:r>
      <w:r>
        <w:rPr>
          <w:sz w:val="24"/>
        </w:rPr>
        <w:t>$2,000 which involve the employment of laborers or mechanics provision requiring the contractor to comply with 29-70.21613 (c) (3); except if the contract is subject to the Davis-Bacon Act, the following provision must be included:</w:t>
      </w:r>
    </w:p>
    <w:p w14:paraId="070E1606" w14:textId="77777777" w:rsidR="00751AFA" w:rsidRDefault="00016A7D" w:rsidP="0072656F">
      <w:pPr>
        <w:ind w:left="1079" w:right="352"/>
        <w:rPr>
          <w:i/>
          <w:sz w:val="24"/>
        </w:rPr>
      </w:pPr>
      <w:r>
        <w:rPr>
          <w:i/>
          <w:sz w:val="24"/>
        </w:rPr>
        <w:t>“The</w:t>
      </w:r>
      <w:r>
        <w:rPr>
          <w:i/>
          <w:spacing w:val="-7"/>
          <w:sz w:val="24"/>
        </w:rPr>
        <w:t xml:space="preserve"> </w:t>
      </w:r>
      <w:r>
        <w:rPr>
          <w:i/>
          <w:sz w:val="24"/>
        </w:rPr>
        <w:t>contractor</w:t>
      </w:r>
      <w:r>
        <w:rPr>
          <w:i/>
          <w:spacing w:val="-1"/>
          <w:sz w:val="24"/>
        </w:rPr>
        <w:t xml:space="preserve"> </w:t>
      </w:r>
      <w:r>
        <w:rPr>
          <w:i/>
          <w:sz w:val="24"/>
        </w:rPr>
        <w:t>shall</w:t>
      </w:r>
      <w:r>
        <w:rPr>
          <w:i/>
          <w:spacing w:val="-5"/>
          <w:sz w:val="24"/>
        </w:rPr>
        <w:t xml:space="preserve"> </w:t>
      </w:r>
      <w:r>
        <w:rPr>
          <w:i/>
          <w:sz w:val="24"/>
        </w:rPr>
        <w:t>not</w:t>
      </w:r>
      <w:r>
        <w:rPr>
          <w:i/>
          <w:spacing w:val="-5"/>
          <w:sz w:val="24"/>
        </w:rPr>
        <w:t xml:space="preserve"> </w:t>
      </w:r>
      <w:r>
        <w:rPr>
          <w:i/>
          <w:sz w:val="24"/>
        </w:rPr>
        <w:t>require</w:t>
      </w:r>
      <w:r>
        <w:rPr>
          <w:i/>
          <w:spacing w:val="-7"/>
          <w:sz w:val="24"/>
        </w:rPr>
        <w:t xml:space="preserve"> </w:t>
      </w:r>
      <w:r>
        <w:rPr>
          <w:i/>
          <w:sz w:val="24"/>
        </w:rPr>
        <w:t>a</w:t>
      </w:r>
      <w:r>
        <w:rPr>
          <w:i/>
          <w:spacing w:val="-3"/>
          <w:sz w:val="24"/>
        </w:rPr>
        <w:t xml:space="preserve"> </w:t>
      </w:r>
      <w:r>
        <w:rPr>
          <w:i/>
          <w:sz w:val="24"/>
        </w:rPr>
        <w:t>laborer</w:t>
      </w:r>
      <w:r>
        <w:rPr>
          <w:i/>
          <w:spacing w:val="-6"/>
          <w:sz w:val="24"/>
        </w:rPr>
        <w:t xml:space="preserve"> </w:t>
      </w:r>
      <w:r>
        <w:rPr>
          <w:i/>
          <w:sz w:val="24"/>
        </w:rPr>
        <w:t>or</w:t>
      </w:r>
      <w:r>
        <w:rPr>
          <w:i/>
          <w:spacing w:val="-6"/>
          <w:sz w:val="24"/>
        </w:rPr>
        <w:t xml:space="preserve"> </w:t>
      </w:r>
      <w:r>
        <w:rPr>
          <w:i/>
          <w:sz w:val="24"/>
        </w:rPr>
        <w:t>mechanic</w:t>
      </w:r>
      <w:r>
        <w:rPr>
          <w:i/>
          <w:spacing w:val="-7"/>
          <w:sz w:val="24"/>
        </w:rPr>
        <w:t xml:space="preserve"> </w:t>
      </w:r>
      <w:r>
        <w:rPr>
          <w:i/>
          <w:sz w:val="24"/>
        </w:rPr>
        <w:t>employed</w:t>
      </w:r>
      <w:r>
        <w:rPr>
          <w:i/>
          <w:spacing w:val="-3"/>
          <w:sz w:val="24"/>
        </w:rPr>
        <w:t xml:space="preserve"> </w:t>
      </w:r>
      <w:r>
        <w:rPr>
          <w:i/>
          <w:sz w:val="24"/>
        </w:rPr>
        <w:t>in</w:t>
      </w:r>
      <w:r>
        <w:rPr>
          <w:i/>
          <w:spacing w:val="-3"/>
          <w:sz w:val="24"/>
        </w:rPr>
        <w:t xml:space="preserve"> </w:t>
      </w:r>
      <w:r>
        <w:rPr>
          <w:i/>
          <w:sz w:val="24"/>
        </w:rPr>
        <w:t>the</w:t>
      </w:r>
      <w:r>
        <w:rPr>
          <w:i/>
          <w:spacing w:val="-7"/>
          <w:sz w:val="24"/>
        </w:rPr>
        <w:t xml:space="preserve"> </w:t>
      </w:r>
      <w:r>
        <w:rPr>
          <w:i/>
          <w:sz w:val="24"/>
        </w:rPr>
        <w:t>performance of the contract to work in surroundings or under working conditions which are unsanitary, hazardous, or dangerous to health and safety.”</w:t>
      </w:r>
    </w:p>
    <w:p w14:paraId="426FA238" w14:textId="77777777" w:rsidR="00751AFA" w:rsidRDefault="00751AFA">
      <w:pPr>
        <w:jc w:val="both"/>
        <w:rPr>
          <w:i/>
          <w:sz w:val="24"/>
        </w:rPr>
        <w:sectPr w:rsidR="00751AFA">
          <w:pgSz w:w="12240" w:h="15840"/>
          <w:pgMar w:top="1360" w:right="1080" w:bottom="1620" w:left="1440" w:header="0" w:footer="1403" w:gutter="0"/>
          <w:cols w:space="720"/>
        </w:sectPr>
      </w:pPr>
    </w:p>
    <w:p w14:paraId="4FAF2778" w14:textId="77777777" w:rsidR="00751AFA" w:rsidRDefault="00016A7D" w:rsidP="0072656F">
      <w:pPr>
        <w:pStyle w:val="ListParagraph"/>
        <w:numPr>
          <w:ilvl w:val="1"/>
          <w:numId w:val="4"/>
        </w:numPr>
        <w:tabs>
          <w:tab w:val="left" w:pos="1079"/>
        </w:tabs>
        <w:spacing w:before="83"/>
        <w:ind w:left="1079" w:right="355"/>
        <w:jc w:val="left"/>
        <w:rPr>
          <w:sz w:val="24"/>
        </w:rPr>
      </w:pPr>
      <w:r>
        <w:rPr>
          <w:sz w:val="24"/>
          <w:u w:val="single"/>
        </w:rPr>
        <w:lastRenderedPageBreak/>
        <w:t>Compliance with Copeland Anti-kickback Act (40 U.S.C 276c and 18 U.S.C. 874).</w:t>
      </w:r>
      <w:r>
        <w:rPr>
          <w:sz w:val="24"/>
        </w:rPr>
        <w:t xml:space="preserve"> Contracts </w:t>
      </w:r>
      <w:proofErr w:type="gramStart"/>
      <w:r>
        <w:rPr>
          <w:sz w:val="24"/>
        </w:rPr>
        <w:t>in excess of</w:t>
      </w:r>
      <w:proofErr w:type="gramEnd"/>
      <w:r>
        <w:rPr>
          <w:sz w:val="24"/>
        </w:rPr>
        <w:t xml:space="preserve"> $2,000 for construction, completion, or repair of public buildings,</w:t>
      </w:r>
      <w:r>
        <w:rPr>
          <w:spacing w:val="-13"/>
          <w:sz w:val="24"/>
        </w:rPr>
        <w:t xml:space="preserve"> </w:t>
      </w:r>
      <w:r>
        <w:rPr>
          <w:sz w:val="24"/>
        </w:rPr>
        <w:t>public</w:t>
      </w:r>
      <w:r>
        <w:rPr>
          <w:spacing w:val="-15"/>
          <w:sz w:val="24"/>
        </w:rPr>
        <w:t xml:space="preserve"> </w:t>
      </w:r>
      <w:r>
        <w:rPr>
          <w:sz w:val="24"/>
        </w:rPr>
        <w:t>works,</w:t>
      </w:r>
      <w:r>
        <w:rPr>
          <w:spacing w:val="-12"/>
          <w:sz w:val="24"/>
        </w:rPr>
        <w:t xml:space="preserve"> </w:t>
      </w:r>
      <w:r>
        <w:rPr>
          <w:sz w:val="24"/>
        </w:rPr>
        <w:t>or</w:t>
      </w:r>
      <w:r>
        <w:rPr>
          <w:spacing w:val="-8"/>
          <w:sz w:val="24"/>
        </w:rPr>
        <w:t xml:space="preserve"> </w:t>
      </w:r>
      <w:r>
        <w:rPr>
          <w:sz w:val="24"/>
        </w:rPr>
        <w:t>building</w:t>
      </w:r>
      <w:r>
        <w:rPr>
          <w:spacing w:val="-12"/>
          <w:sz w:val="24"/>
        </w:rPr>
        <w:t xml:space="preserve"> </w:t>
      </w:r>
      <w:r>
        <w:rPr>
          <w:sz w:val="24"/>
        </w:rPr>
        <w:t>work</w:t>
      </w:r>
      <w:r>
        <w:rPr>
          <w:spacing w:val="-12"/>
          <w:sz w:val="24"/>
        </w:rPr>
        <w:t xml:space="preserve"> </w:t>
      </w:r>
      <w:r>
        <w:rPr>
          <w:sz w:val="24"/>
        </w:rPr>
        <w:t>financed</w:t>
      </w:r>
      <w:r>
        <w:rPr>
          <w:spacing w:val="-7"/>
          <w:sz w:val="24"/>
        </w:rPr>
        <w:t xml:space="preserve"> </w:t>
      </w:r>
      <w:r>
        <w:rPr>
          <w:sz w:val="24"/>
        </w:rPr>
        <w:t>in</w:t>
      </w:r>
      <w:r>
        <w:rPr>
          <w:spacing w:val="-7"/>
          <w:sz w:val="24"/>
        </w:rPr>
        <w:t xml:space="preserve"> </w:t>
      </w:r>
      <w:r>
        <w:rPr>
          <w:sz w:val="24"/>
        </w:rPr>
        <w:t>whole</w:t>
      </w:r>
      <w:r>
        <w:rPr>
          <w:spacing w:val="-15"/>
          <w:sz w:val="24"/>
        </w:rPr>
        <w:t xml:space="preserve"> </w:t>
      </w:r>
      <w:r>
        <w:rPr>
          <w:sz w:val="24"/>
        </w:rPr>
        <w:t>or</w:t>
      </w:r>
      <w:r>
        <w:rPr>
          <w:spacing w:val="-6"/>
          <w:sz w:val="24"/>
        </w:rPr>
        <w:t xml:space="preserve"> </w:t>
      </w:r>
      <w:r>
        <w:rPr>
          <w:sz w:val="24"/>
        </w:rPr>
        <w:t>in</w:t>
      </w:r>
      <w:r>
        <w:rPr>
          <w:spacing w:val="-12"/>
          <w:sz w:val="24"/>
        </w:rPr>
        <w:t xml:space="preserve"> </w:t>
      </w:r>
      <w:r>
        <w:rPr>
          <w:sz w:val="24"/>
        </w:rPr>
        <w:t>part</w:t>
      </w:r>
      <w:r>
        <w:rPr>
          <w:spacing w:val="-12"/>
          <w:sz w:val="24"/>
        </w:rPr>
        <w:t xml:space="preserve"> </w:t>
      </w:r>
      <w:r>
        <w:rPr>
          <w:sz w:val="24"/>
        </w:rPr>
        <w:t>by</w:t>
      </w:r>
      <w:r>
        <w:rPr>
          <w:spacing w:val="-7"/>
          <w:sz w:val="24"/>
        </w:rPr>
        <w:t xml:space="preserve"> </w:t>
      </w:r>
      <w:r>
        <w:rPr>
          <w:sz w:val="24"/>
        </w:rPr>
        <w:t>federal</w:t>
      </w:r>
      <w:r>
        <w:rPr>
          <w:spacing w:val="-12"/>
          <w:sz w:val="24"/>
        </w:rPr>
        <w:t xml:space="preserve"> </w:t>
      </w:r>
      <w:r>
        <w:rPr>
          <w:sz w:val="24"/>
        </w:rPr>
        <w:t>funds, must</w:t>
      </w:r>
      <w:r>
        <w:rPr>
          <w:spacing w:val="-6"/>
          <w:sz w:val="24"/>
        </w:rPr>
        <w:t xml:space="preserve"> </w:t>
      </w:r>
      <w:r>
        <w:rPr>
          <w:sz w:val="24"/>
        </w:rPr>
        <w:t>include</w:t>
      </w:r>
      <w:r>
        <w:rPr>
          <w:spacing w:val="-3"/>
          <w:sz w:val="24"/>
        </w:rPr>
        <w:t xml:space="preserve"> </w:t>
      </w:r>
      <w:r>
        <w:rPr>
          <w:sz w:val="24"/>
        </w:rPr>
        <w:t>the</w:t>
      </w:r>
      <w:r>
        <w:rPr>
          <w:spacing w:val="-8"/>
          <w:sz w:val="24"/>
        </w:rPr>
        <w:t xml:space="preserve"> </w:t>
      </w:r>
      <w:r>
        <w:rPr>
          <w:sz w:val="24"/>
        </w:rPr>
        <w:t>provision</w:t>
      </w:r>
      <w:r>
        <w:rPr>
          <w:spacing w:val="-4"/>
          <w:sz w:val="24"/>
        </w:rPr>
        <w:t xml:space="preserve"> </w:t>
      </w:r>
      <w:r>
        <w:rPr>
          <w:sz w:val="24"/>
        </w:rPr>
        <w:t>prescribed</w:t>
      </w:r>
      <w:r>
        <w:rPr>
          <w:spacing w:val="-4"/>
          <w:sz w:val="24"/>
        </w:rPr>
        <w:t xml:space="preserve"> </w:t>
      </w:r>
      <w:r>
        <w:rPr>
          <w:sz w:val="24"/>
        </w:rPr>
        <w:t>in</w:t>
      </w:r>
      <w:r>
        <w:rPr>
          <w:spacing w:val="-4"/>
          <w:sz w:val="24"/>
        </w:rPr>
        <w:t xml:space="preserve"> </w:t>
      </w:r>
      <w:r>
        <w:rPr>
          <w:sz w:val="24"/>
        </w:rPr>
        <w:t>29</w:t>
      </w:r>
      <w:r>
        <w:rPr>
          <w:spacing w:val="-4"/>
          <w:sz w:val="24"/>
        </w:rPr>
        <w:t xml:space="preserve"> </w:t>
      </w:r>
      <w:r>
        <w:rPr>
          <w:sz w:val="24"/>
        </w:rPr>
        <w:t>CFR</w:t>
      </w:r>
      <w:r>
        <w:rPr>
          <w:spacing w:val="-4"/>
          <w:sz w:val="24"/>
        </w:rPr>
        <w:t xml:space="preserve"> </w:t>
      </w:r>
      <w:r>
        <w:rPr>
          <w:sz w:val="24"/>
        </w:rPr>
        <w:t>5.5 (a)(5),</w:t>
      </w:r>
      <w:r>
        <w:rPr>
          <w:spacing w:val="-5"/>
          <w:sz w:val="24"/>
        </w:rPr>
        <w:t xml:space="preserve"> </w:t>
      </w:r>
      <w:r>
        <w:rPr>
          <w:sz w:val="24"/>
        </w:rPr>
        <w:t>requiring compliance</w:t>
      </w:r>
      <w:r>
        <w:rPr>
          <w:spacing w:val="-8"/>
          <w:sz w:val="24"/>
        </w:rPr>
        <w:t xml:space="preserve"> </w:t>
      </w:r>
      <w:r>
        <w:rPr>
          <w:sz w:val="24"/>
        </w:rPr>
        <w:t>with The Copeland Act. The Copeland Act prohibits illegal deductions or kickbacks of wages to which employees are otherwise entitled. The subrecipient must report all suspected or reported violations to the State.</w:t>
      </w:r>
    </w:p>
    <w:p w14:paraId="0D89FA5E" w14:textId="77777777" w:rsidR="00751AFA" w:rsidRDefault="00016A7D" w:rsidP="0072656F">
      <w:pPr>
        <w:pStyle w:val="ListParagraph"/>
        <w:numPr>
          <w:ilvl w:val="1"/>
          <w:numId w:val="4"/>
        </w:numPr>
        <w:tabs>
          <w:tab w:val="left" w:pos="1079"/>
        </w:tabs>
        <w:spacing w:before="270"/>
        <w:ind w:left="1079" w:hanging="359"/>
        <w:jc w:val="left"/>
        <w:rPr>
          <w:sz w:val="24"/>
        </w:rPr>
      </w:pPr>
      <w:r>
        <w:rPr>
          <w:sz w:val="24"/>
          <w:u w:val="single"/>
        </w:rPr>
        <w:t>Certification</w:t>
      </w:r>
      <w:r>
        <w:rPr>
          <w:spacing w:val="51"/>
          <w:w w:val="150"/>
          <w:sz w:val="24"/>
          <w:u w:val="single"/>
        </w:rPr>
        <w:t xml:space="preserve"> </w:t>
      </w:r>
      <w:r>
        <w:rPr>
          <w:sz w:val="24"/>
          <w:u w:val="single"/>
        </w:rPr>
        <w:t>Regarding</w:t>
      </w:r>
      <w:r>
        <w:rPr>
          <w:spacing w:val="54"/>
          <w:w w:val="150"/>
          <w:sz w:val="24"/>
          <w:u w:val="single"/>
        </w:rPr>
        <w:t xml:space="preserve"> </w:t>
      </w:r>
      <w:r>
        <w:rPr>
          <w:sz w:val="24"/>
          <w:u w:val="single"/>
        </w:rPr>
        <w:t>Lobbying.</w:t>
      </w:r>
      <w:r>
        <w:rPr>
          <w:spacing w:val="60"/>
          <w:w w:val="150"/>
          <w:sz w:val="24"/>
        </w:rPr>
        <w:t xml:space="preserve"> </w:t>
      </w:r>
      <w:r>
        <w:rPr>
          <w:sz w:val="24"/>
        </w:rPr>
        <w:t>Executed</w:t>
      </w:r>
      <w:r>
        <w:rPr>
          <w:spacing w:val="59"/>
          <w:w w:val="150"/>
          <w:sz w:val="24"/>
        </w:rPr>
        <w:t xml:space="preserve"> </w:t>
      </w:r>
      <w:r>
        <w:rPr>
          <w:sz w:val="24"/>
        </w:rPr>
        <w:t>contracts</w:t>
      </w:r>
      <w:r>
        <w:rPr>
          <w:spacing w:val="58"/>
          <w:w w:val="150"/>
          <w:sz w:val="24"/>
        </w:rPr>
        <w:t xml:space="preserve"> </w:t>
      </w:r>
      <w:r>
        <w:rPr>
          <w:sz w:val="24"/>
        </w:rPr>
        <w:t>with</w:t>
      </w:r>
      <w:r>
        <w:rPr>
          <w:spacing w:val="54"/>
          <w:w w:val="150"/>
          <w:sz w:val="24"/>
        </w:rPr>
        <w:t xml:space="preserve"> </w:t>
      </w:r>
      <w:r>
        <w:rPr>
          <w:sz w:val="24"/>
        </w:rPr>
        <w:t>value</w:t>
      </w:r>
      <w:r>
        <w:rPr>
          <w:spacing w:val="57"/>
          <w:w w:val="150"/>
          <w:sz w:val="24"/>
        </w:rPr>
        <w:t xml:space="preserve"> </w:t>
      </w:r>
      <w:proofErr w:type="gramStart"/>
      <w:r>
        <w:rPr>
          <w:sz w:val="24"/>
        </w:rPr>
        <w:t>in</w:t>
      </w:r>
      <w:r>
        <w:rPr>
          <w:spacing w:val="52"/>
          <w:w w:val="150"/>
          <w:sz w:val="24"/>
        </w:rPr>
        <w:t xml:space="preserve"> </w:t>
      </w:r>
      <w:r>
        <w:rPr>
          <w:sz w:val="24"/>
        </w:rPr>
        <w:t>excess</w:t>
      </w:r>
      <w:r>
        <w:rPr>
          <w:spacing w:val="59"/>
          <w:w w:val="150"/>
          <w:sz w:val="24"/>
        </w:rPr>
        <w:t xml:space="preserve"> </w:t>
      </w:r>
      <w:r>
        <w:rPr>
          <w:spacing w:val="-5"/>
          <w:sz w:val="24"/>
        </w:rPr>
        <w:t>of</w:t>
      </w:r>
      <w:proofErr w:type="gramEnd"/>
    </w:p>
    <w:p w14:paraId="01569E7A" w14:textId="77777777" w:rsidR="00751AFA" w:rsidRDefault="00016A7D" w:rsidP="0072656F">
      <w:pPr>
        <w:pStyle w:val="BodyText"/>
        <w:spacing w:before="4"/>
        <w:ind w:right="355"/>
        <w:jc w:val="left"/>
      </w:pPr>
      <w:r>
        <w:t>$100,000, must include a provision which prohibits the use of federally appropriated funds</w:t>
      </w:r>
      <w:r>
        <w:rPr>
          <w:spacing w:val="-8"/>
        </w:rPr>
        <w:t xml:space="preserve"> </w:t>
      </w:r>
      <w:r>
        <w:t>for</w:t>
      </w:r>
      <w:r>
        <w:rPr>
          <w:spacing w:val="-9"/>
        </w:rPr>
        <w:t xml:space="preserve"> </w:t>
      </w:r>
      <w:r>
        <w:t>lobbying</w:t>
      </w:r>
      <w:r>
        <w:rPr>
          <w:spacing w:val="-11"/>
        </w:rPr>
        <w:t xml:space="preserve"> </w:t>
      </w:r>
      <w:r>
        <w:t>the</w:t>
      </w:r>
      <w:r>
        <w:rPr>
          <w:spacing w:val="-12"/>
        </w:rPr>
        <w:t xml:space="preserve"> </w:t>
      </w:r>
      <w:r>
        <w:t>Executive</w:t>
      </w:r>
      <w:r>
        <w:rPr>
          <w:spacing w:val="-12"/>
        </w:rPr>
        <w:t xml:space="preserve"> </w:t>
      </w:r>
      <w:r>
        <w:t>or</w:t>
      </w:r>
      <w:r>
        <w:rPr>
          <w:spacing w:val="-9"/>
        </w:rPr>
        <w:t xml:space="preserve"> </w:t>
      </w:r>
      <w:r>
        <w:t>Legislative</w:t>
      </w:r>
      <w:r>
        <w:rPr>
          <w:spacing w:val="-11"/>
        </w:rPr>
        <w:t xml:space="preserve"> </w:t>
      </w:r>
      <w:r>
        <w:t>branches</w:t>
      </w:r>
      <w:r>
        <w:rPr>
          <w:spacing w:val="-8"/>
        </w:rPr>
        <w:t xml:space="preserve"> </w:t>
      </w:r>
      <w:r>
        <w:t>of</w:t>
      </w:r>
      <w:r>
        <w:rPr>
          <w:spacing w:val="-9"/>
        </w:rPr>
        <w:t xml:space="preserve"> </w:t>
      </w:r>
      <w:r>
        <w:t>the</w:t>
      </w:r>
      <w:r>
        <w:rPr>
          <w:spacing w:val="-9"/>
        </w:rPr>
        <w:t xml:space="preserve"> </w:t>
      </w:r>
      <w:r>
        <w:t>Federal</w:t>
      </w:r>
      <w:r>
        <w:rPr>
          <w:spacing w:val="-10"/>
        </w:rPr>
        <w:t xml:space="preserve"> </w:t>
      </w:r>
      <w:r>
        <w:t>Government</w:t>
      </w:r>
      <w:r>
        <w:rPr>
          <w:spacing w:val="-10"/>
        </w:rPr>
        <w:t xml:space="preserve"> </w:t>
      </w:r>
      <w:r>
        <w:t>in connection</w:t>
      </w:r>
      <w:r>
        <w:rPr>
          <w:spacing w:val="-12"/>
        </w:rPr>
        <w:t xml:space="preserve"> </w:t>
      </w:r>
      <w:r>
        <w:t>with</w:t>
      </w:r>
      <w:r>
        <w:rPr>
          <w:spacing w:val="-14"/>
        </w:rPr>
        <w:t xml:space="preserve"> </w:t>
      </w:r>
      <w:r>
        <w:t>a</w:t>
      </w:r>
      <w:r>
        <w:rPr>
          <w:spacing w:val="-11"/>
        </w:rPr>
        <w:t xml:space="preserve"> </w:t>
      </w:r>
      <w:r>
        <w:t>specific</w:t>
      </w:r>
      <w:r>
        <w:rPr>
          <w:spacing w:val="-15"/>
        </w:rPr>
        <w:t xml:space="preserve"> </w:t>
      </w:r>
      <w:r>
        <w:t>contract,</w:t>
      </w:r>
      <w:r>
        <w:rPr>
          <w:spacing w:val="-10"/>
        </w:rPr>
        <w:t xml:space="preserve"> </w:t>
      </w:r>
      <w:r>
        <w:t>grant</w:t>
      </w:r>
      <w:r>
        <w:rPr>
          <w:spacing w:val="-14"/>
        </w:rPr>
        <w:t xml:space="preserve"> </w:t>
      </w:r>
      <w:r>
        <w:t>or</w:t>
      </w:r>
      <w:r>
        <w:rPr>
          <w:spacing w:val="-10"/>
        </w:rPr>
        <w:t xml:space="preserve"> </w:t>
      </w:r>
      <w:r>
        <w:t>loan.</w:t>
      </w:r>
      <w:r>
        <w:rPr>
          <w:spacing w:val="-12"/>
        </w:rPr>
        <w:t xml:space="preserve"> </w:t>
      </w:r>
      <w:r>
        <w:t>The</w:t>
      </w:r>
      <w:r>
        <w:rPr>
          <w:spacing w:val="-11"/>
        </w:rPr>
        <w:t xml:space="preserve"> </w:t>
      </w:r>
      <w:r>
        <w:t>subrecipient</w:t>
      </w:r>
      <w:r>
        <w:rPr>
          <w:spacing w:val="-14"/>
        </w:rPr>
        <w:t xml:space="preserve"> </w:t>
      </w:r>
      <w:r>
        <w:t>must</w:t>
      </w:r>
      <w:r>
        <w:rPr>
          <w:spacing w:val="-9"/>
        </w:rPr>
        <w:t xml:space="preserve"> </w:t>
      </w:r>
      <w:r>
        <w:t>ensure</w:t>
      </w:r>
      <w:r>
        <w:rPr>
          <w:spacing w:val="-15"/>
        </w:rPr>
        <w:t xml:space="preserve"> </w:t>
      </w:r>
      <w:r>
        <w:t>that</w:t>
      </w:r>
      <w:r>
        <w:rPr>
          <w:spacing w:val="-14"/>
        </w:rPr>
        <w:t xml:space="preserve"> </w:t>
      </w:r>
      <w:r>
        <w:t>the contractor completes and signs a “Certification Regarding Lobbying” form so indicating. The provision must also specify that the contractor must complete a “Disclosure</w:t>
      </w:r>
      <w:r>
        <w:rPr>
          <w:spacing w:val="-7"/>
        </w:rPr>
        <w:t xml:space="preserve"> </w:t>
      </w:r>
      <w:r>
        <w:t>of</w:t>
      </w:r>
      <w:r>
        <w:rPr>
          <w:spacing w:val="-7"/>
        </w:rPr>
        <w:t xml:space="preserve"> </w:t>
      </w:r>
      <w:r>
        <w:t>Lobbying</w:t>
      </w:r>
      <w:r>
        <w:rPr>
          <w:spacing w:val="-2"/>
        </w:rPr>
        <w:t xml:space="preserve"> </w:t>
      </w:r>
      <w:r>
        <w:t>Activities”</w:t>
      </w:r>
      <w:r>
        <w:rPr>
          <w:spacing w:val="-9"/>
        </w:rPr>
        <w:t xml:space="preserve"> </w:t>
      </w:r>
      <w:r>
        <w:t>form</w:t>
      </w:r>
      <w:r>
        <w:rPr>
          <w:spacing w:val="-5"/>
        </w:rPr>
        <w:t xml:space="preserve"> </w:t>
      </w:r>
      <w:r>
        <w:t>for</w:t>
      </w:r>
      <w:r>
        <w:rPr>
          <w:spacing w:val="-4"/>
        </w:rPr>
        <w:t xml:space="preserve"> </w:t>
      </w:r>
      <w:proofErr w:type="gramStart"/>
      <w:r>
        <w:t>any</w:t>
      </w:r>
      <w:r>
        <w:rPr>
          <w:spacing w:val="-2"/>
        </w:rPr>
        <w:t xml:space="preserve"> </w:t>
      </w:r>
      <w:r>
        <w:t>and</w:t>
      </w:r>
      <w:r>
        <w:rPr>
          <w:spacing w:val="-6"/>
        </w:rPr>
        <w:t xml:space="preserve"> </w:t>
      </w:r>
      <w:r>
        <w:t>all</w:t>
      </w:r>
      <w:proofErr w:type="gramEnd"/>
      <w:r>
        <w:rPr>
          <w:spacing w:val="-8"/>
        </w:rPr>
        <w:t xml:space="preserve"> </w:t>
      </w:r>
      <w:r>
        <w:t>lobbying</w:t>
      </w:r>
      <w:r>
        <w:rPr>
          <w:spacing w:val="-3"/>
        </w:rPr>
        <w:t xml:space="preserve"> </w:t>
      </w:r>
      <w:r>
        <w:t>activities</w:t>
      </w:r>
      <w:r>
        <w:rPr>
          <w:spacing w:val="-6"/>
        </w:rPr>
        <w:t xml:space="preserve"> </w:t>
      </w:r>
      <w:r>
        <w:t>which</w:t>
      </w:r>
      <w:r>
        <w:rPr>
          <w:spacing w:val="-3"/>
        </w:rPr>
        <w:t xml:space="preserve"> </w:t>
      </w:r>
      <w:r>
        <w:t>are supported by other than federally appropriated funds.</w:t>
      </w:r>
    </w:p>
    <w:p w14:paraId="730A55E1" w14:textId="77777777" w:rsidR="00751AFA" w:rsidRDefault="00751AFA" w:rsidP="0072656F">
      <w:pPr>
        <w:pStyle w:val="BodyText"/>
        <w:spacing w:before="70"/>
        <w:ind w:left="0"/>
        <w:jc w:val="left"/>
      </w:pPr>
    </w:p>
    <w:p w14:paraId="6E8D9558" w14:textId="77777777" w:rsidR="00751AFA" w:rsidRDefault="00016A7D" w:rsidP="0072656F">
      <w:pPr>
        <w:pStyle w:val="ListParagraph"/>
        <w:numPr>
          <w:ilvl w:val="1"/>
          <w:numId w:val="4"/>
        </w:numPr>
        <w:tabs>
          <w:tab w:val="left" w:pos="1079"/>
        </w:tabs>
        <w:ind w:left="1079" w:right="354"/>
        <w:jc w:val="left"/>
        <w:rPr>
          <w:sz w:val="24"/>
        </w:rPr>
      </w:pPr>
      <w:r>
        <w:rPr>
          <w:sz w:val="24"/>
          <w:u w:val="single"/>
        </w:rPr>
        <w:t>Buy American Notice Requirement.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case</w:t>
      </w:r>
      <w:r>
        <w:rPr>
          <w:spacing w:val="-8"/>
          <w:sz w:val="24"/>
        </w:rPr>
        <w:t xml:space="preserve"> </w:t>
      </w:r>
      <w:r>
        <w:rPr>
          <w:sz w:val="24"/>
        </w:rPr>
        <w:t>of</w:t>
      </w:r>
      <w:r>
        <w:rPr>
          <w:spacing w:val="-3"/>
          <w:sz w:val="24"/>
        </w:rPr>
        <w:t xml:space="preserve"> </w:t>
      </w:r>
      <w:r>
        <w:rPr>
          <w:sz w:val="24"/>
        </w:rPr>
        <w:t>any</w:t>
      </w:r>
      <w:r>
        <w:rPr>
          <w:spacing w:val="-5"/>
          <w:sz w:val="24"/>
        </w:rPr>
        <w:t xml:space="preserve"> </w:t>
      </w:r>
      <w:r>
        <w:rPr>
          <w:sz w:val="24"/>
        </w:rPr>
        <w:t>equipment</w:t>
      </w:r>
      <w:r>
        <w:rPr>
          <w:spacing w:val="-5"/>
          <w:sz w:val="24"/>
        </w:rPr>
        <w:t xml:space="preserve"> </w:t>
      </w:r>
      <w:r>
        <w:rPr>
          <w:sz w:val="24"/>
        </w:rPr>
        <w:t>or</w:t>
      </w:r>
      <w:r>
        <w:rPr>
          <w:spacing w:val="-6"/>
          <w:sz w:val="24"/>
        </w:rPr>
        <w:t xml:space="preserve"> </w:t>
      </w:r>
      <w:r>
        <w:rPr>
          <w:sz w:val="24"/>
        </w:rPr>
        <w:t>product</w:t>
      </w:r>
      <w:r>
        <w:rPr>
          <w:spacing w:val="-2"/>
          <w:sz w:val="24"/>
        </w:rPr>
        <w:t xml:space="preserve"> </w:t>
      </w:r>
      <w:r>
        <w:rPr>
          <w:sz w:val="24"/>
        </w:rPr>
        <w:t>that</w:t>
      </w:r>
      <w:r>
        <w:rPr>
          <w:spacing w:val="26"/>
          <w:sz w:val="24"/>
        </w:rPr>
        <w:t xml:space="preserve"> </w:t>
      </w:r>
      <w:r>
        <w:rPr>
          <w:sz w:val="24"/>
        </w:rPr>
        <w:t>may be</w:t>
      </w:r>
      <w:r>
        <w:rPr>
          <w:spacing w:val="-7"/>
          <w:sz w:val="24"/>
        </w:rPr>
        <w:t xml:space="preserve"> </w:t>
      </w:r>
      <w:r>
        <w:rPr>
          <w:sz w:val="24"/>
        </w:rPr>
        <w:t>authorized</w:t>
      </w:r>
      <w:r>
        <w:rPr>
          <w:spacing w:val="-2"/>
          <w:sz w:val="24"/>
        </w:rPr>
        <w:t xml:space="preserve"> </w:t>
      </w:r>
      <w:r>
        <w:rPr>
          <w:sz w:val="24"/>
        </w:rPr>
        <w:t>to</w:t>
      </w:r>
      <w:r>
        <w:rPr>
          <w:spacing w:val="-4"/>
          <w:sz w:val="24"/>
        </w:rPr>
        <w:t xml:space="preserve"> </w:t>
      </w:r>
      <w:r>
        <w:rPr>
          <w:sz w:val="24"/>
        </w:rPr>
        <w:t>be</w:t>
      </w:r>
      <w:r>
        <w:rPr>
          <w:spacing w:val="-7"/>
          <w:sz w:val="24"/>
        </w:rPr>
        <w:t xml:space="preserve"> </w:t>
      </w:r>
      <w:r>
        <w:rPr>
          <w:sz w:val="24"/>
        </w:rPr>
        <w:t>purchased</w:t>
      </w:r>
      <w:r>
        <w:rPr>
          <w:spacing w:val="-2"/>
          <w:sz w:val="24"/>
        </w:rPr>
        <w:t xml:space="preserve"> </w:t>
      </w:r>
      <w:r>
        <w:rPr>
          <w:sz w:val="24"/>
        </w:rPr>
        <w:t>with</w:t>
      </w:r>
      <w:r>
        <w:rPr>
          <w:spacing w:val="-4"/>
          <w:sz w:val="24"/>
        </w:rPr>
        <w:t xml:space="preserve"> </w:t>
      </w:r>
      <w:r>
        <w:rPr>
          <w:sz w:val="24"/>
        </w:rPr>
        <w:t>financial</w:t>
      </w:r>
      <w:r>
        <w:rPr>
          <w:spacing w:val="-5"/>
          <w:sz w:val="24"/>
        </w:rPr>
        <w:t xml:space="preserve"> </w:t>
      </w:r>
      <w:r>
        <w:rPr>
          <w:sz w:val="24"/>
        </w:rPr>
        <w:t>assistance</w:t>
      </w:r>
      <w:r>
        <w:rPr>
          <w:spacing w:val="-7"/>
          <w:sz w:val="24"/>
        </w:rPr>
        <w:t xml:space="preserve"> </w:t>
      </w:r>
      <w:r>
        <w:rPr>
          <w:sz w:val="24"/>
        </w:rPr>
        <w:t>provided using</w:t>
      </w:r>
      <w:r>
        <w:rPr>
          <w:spacing w:val="-4"/>
          <w:sz w:val="24"/>
        </w:rPr>
        <w:t xml:space="preserve"> </w:t>
      </w:r>
      <w:r>
        <w:rPr>
          <w:sz w:val="24"/>
        </w:rPr>
        <w:t>funds</w:t>
      </w:r>
      <w:r>
        <w:rPr>
          <w:spacing w:val="-2"/>
          <w:sz w:val="24"/>
        </w:rPr>
        <w:t xml:space="preserve"> </w:t>
      </w:r>
      <w:r>
        <w:rPr>
          <w:sz w:val="24"/>
        </w:rPr>
        <w:t>available under the Workforce Innovation and Opportunity Act, it is the sense of the Congress that</w:t>
      </w:r>
      <w:r>
        <w:rPr>
          <w:spacing w:val="-10"/>
          <w:sz w:val="24"/>
        </w:rPr>
        <w:t xml:space="preserve"> </w:t>
      </w:r>
      <w:r>
        <w:rPr>
          <w:sz w:val="24"/>
        </w:rPr>
        <w:t>entities</w:t>
      </w:r>
      <w:r>
        <w:rPr>
          <w:spacing w:val="-6"/>
          <w:sz w:val="24"/>
        </w:rPr>
        <w:t xml:space="preserve"> </w:t>
      </w:r>
      <w:r>
        <w:rPr>
          <w:sz w:val="24"/>
        </w:rPr>
        <w:t>receiving</w:t>
      </w:r>
      <w:r>
        <w:rPr>
          <w:spacing w:val="-6"/>
          <w:sz w:val="24"/>
        </w:rPr>
        <w:t xml:space="preserve"> </w:t>
      </w:r>
      <w:r>
        <w:rPr>
          <w:sz w:val="24"/>
        </w:rPr>
        <w:t>the</w:t>
      </w:r>
      <w:r>
        <w:rPr>
          <w:spacing w:val="-9"/>
          <w:sz w:val="24"/>
        </w:rPr>
        <w:t xml:space="preserve"> </w:t>
      </w:r>
      <w:r>
        <w:rPr>
          <w:sz w:val="24"/>
        </w:rPr>
        <w:t>assistance</w:t>
      </w:r>
      <w:r>
        <w:rPr>
          <w:spacing w:val="-9"/>
          <w:sz w:val="24"/>
        </w:rPr>
        <w:t xml:space="preserve"> </w:t>
      </w:r>
      <w:r>
        <w:rPr>
          <w:sz w:val="24"/>
        </w:rPr>
        <w:t>should,</w:t>
      </w:r>
      <w:r>
        <w:rPr>
          <w:spacing w:val="-8"/>
          <w:sz w:val="24"/>
        </w:rPr>
        <w:t xml:space="preserve"> </w:t>
      </w:r>
      <w:r>
        <w:rPr>
          <w:sz w:val="24"/>
        </w:rPr>
        <w:t>in</w:t>
      </w:r>
      <w:r>
        <w:rPr>
          <w:spacing w:val="-8"/>
          <w:sz w:val="24"/>
        </w:rPr>
        <w:t xml:space="preserve"> </w:t>
      </w:r>
      <w:r>
        <w:rPr>
          <w:sz w:val="24"/>
        </w:rPr>
        <w:t>expending</w:t>
      </w:r>
      <w:r>
        <w:rPr>
          <w:spacing w:val="-8"/>
          <w:sz w:val="24"/>
        </w:rPr>
        <w:t xml:space="preserve"> </w:t>
      </w:r>
      <w:r>
        <w:rPr>
          <w:sz w:val="24"/>
        </w:rPr>
        <w:t>the</w:t>
      </w:r>
      <w:r>
        <w:rPr>
          <w:spacing w:val="-12"/>
          <w:sz w:val="24"/>
        </w:rPr>
        <w:t xml:space="preserve"> </w:t>
      </w:r>
      <w:r>
        <w:rPr>
          <w:sz w:val="24"/>
        </w:rPr>
        <w:t>assistance,</w:t>
      </w:r>
      <w:r>
        <w:rPr>
          <w:spacing w:val="-8"/>
          <w:sz w:val="24"/>
        </w:rPr>
        <w:t xml:space="preserve"> </w:t>
      </w:r>
      <w:r>
        <w:rPr>
          <w:sz w:val="24"/>
        </w:rPr>
        <w:t>purchase</w:t>
      </w:r>
      <w:r>
        <w:rPr>
          <w:spacing w:val="-12"/>
          <w:sz w:val="24"/>
        </w:rPr>
        <w:t xml:space="preserve"> </w:t>
      </w:r>
      <w:r>
        <w:rPr>
          <w:sz w:val="24"/>
        </w:rPr>
        <w:t>only American-made</w:t>
      </w:r>
      <w:r>
        <w:rPr>
          <w:spacing w:val="40"/>
          <w:sz w:val="24"/>
        </w:rPr>
        <w:t xml:space="preserve"> </w:t>
      </w:r>
      <w:r>
        <w:rPr>
          <w:sz w:val="24"/>
        </w:rPr>
        <w:t>equipment</w:t>
      </w:r>
      <w:r>
        <w:rPr>
          <w:spacing w:val="40"/>
          <w:sz w:val="24"/>
        </w:rPr>
        <w:t xml:space="preserve"> </w:t>
      </w:r>
      <w:r>
        <w:rPr>
          <w:sz w:val="24"/>
        </w:rPr>
        <w:t>and</w:t>
      </w:r>
      <w:r>
        <w:rPr>
          <w:spacing w:val="40"/>
          <w:sz w:val="24"/>
        </w:rPr>
        <w:t xml:space="preserve"> </w:t>
      </w:r>
      <w:r>
        <w:rPr>
          <w:sz w:val="24"/>
        </w:rPr>
        <w:t>products,</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Buy</w:t>
      </w:r>
      <w:r>
        <w:rPr>
          <w:spacing w:val="40"/>
          <w:sz w:val="24"/>
        </w:rPr>
        <w:t xml:space="preserve"> </w:t>
      </w:r>
      <w:r>
        <w:rPr>
          <w:sz w:val="24"/>
        </w:rPr>
        <w:t>American</w:t>
      </w:r>
      <w:r>
        <w:rPr>
          <w:spacing w:val="40"/>
          <w:sz w:val="24"/>
        </w:rPr>
        <w:t xml:space="preserve"> </w:t>
      </w:r>
      <w:r>
        <w:rPr>
          <w:sz w:val="24"/>
        </w:rPr>
        <w:t>Act (41 USC 10a et seq.). See WIOA Section 502—Buy American Requirements.</w:t>
      </w:r>
    </w:p>
    <w:p w14:paraId="48A7390B" w14:textId="77777777" w:rsidR="00751AFA" w:rsidRDefault="00016A7D" w:rsidP="0072656F">
      <w:pPr>
        <w:pStyle w:val="ListParagraph"/>
        <w:numPr>
          <w:ilvl w:val="1"/>
          <w:numId w:val="4"/>
        </w:numPr>
        <w:tabs>
          <w:tab w:val="left" w:pos="1079"/>
        </w:tabs>
        <w:spacing w:before="270"/>
        <w:ind w:left="1079" w:right="347"/>
        <w:jc w:val="left"/>
        <w:rPr>
          <w:sz w:val="24"/>
        </w:rPr>
      </w:pPr>
      <w:r>
        <w:rPr>
          <w:sz w:val="24"/>
          <w:u w:val="single"/>
        </w:rPr>
        <w:t>Salary and Bonus Limitations.</w:t>
      </w:r>
      <w:r>
        <w:rPr>
          <w:spacing w:val="40"/>
          <w:sz w:val="24"/>
        </w:rPr>
        <w:t xml:space="preserve"> </w:t>
      </w:r>
      <w:r>
        <w:rPr>
          <w:sz w:val="24"/>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w:t>
      </w:r>
      <w:proofErr w:type="gramStart"/>
      <w:r>
        <w:rPr>
          <w:sz w:val="24"/>
        </w:rPr>
        <w:t>in excess of</w:t>
      </w:r>
      <w:proofErr w:type="gramEnd"/>
      <w:r>
        <w:rPr>
          <w:sz w:val="24"/>
        </w:rPr>
        <w:t xml:space="preserve"> the current Executive Schedule Level II pay cap (as published annually by OPM).</w:t>
      </w:r>
      <w:r>
        <w:rPr>
          <w:spacing w:val="40"/>
          <w:sz w:val="24"/>
        </w:rPr>
        <w:t xml:space="preserve"> </w:t>
      </w:r>
      <w:r>
        <w:rPr>
          <w:sz w:val="24"/>
        </w:rPr>
        <w:t>This limitation shall not apply to contractors providing goods and services as defined in OMB Uniform Guidance. Where</w:t>
      </w:r>
      <w:r>
        <w:rPr>
          <w:spacing w:val="-11"/>
          <w:sz w:val="24"/>
        </w:rPr>
        <w:t xml:space="preserve"> </w:t>
      </w:r>
      <w:r>
        <w:rPr>
          <w:sz w:val="24"/>
        </w:rPr>
        <w:t>states</w:t>
      </w:r>
      <w:r>
        <w:rPr>
          <w:spacing w:val="-7"/>
          <w:sz w:val="24"/>
        </w:rPr>
        <w:t xml:space="preserve"> </w:t>
      </w:r>
      <w:r>
        <w:rPr>
          <w:sz w:val="24"/>
        </w:rPr>
        <w:t>are</w:t>
      </w:r>
      <w:r>
        <w:rPr>
          <w:spacing w:val="-11"/>
          <w:sz w:val="24"/>
        </w:rPr>
        <w:t xml:space="preserve"> </w:t>
      </w:r>
      <w:r>
        <w:rPr>
          <w:sz w:val="24"/>
        </w:rPr>
        <w:t>recipients</w:t>
      </w:r>
      <w:r>
        <w:rPr>
          <w:spacing w:val="-9"/>
          <w:sz w:val="24"/>
        </w:rPr>
        <w:t xml:space="preserve"> </w:t>
      </w:r>
      <w:r>
        <w:rPr>
          <w:sz w:val="24"/>
        </w:rPr>
        <w:t>of</w:t>
      </w:r>
      <w:r>
        <w:rPr>
          <w:spacing w:val="-10"/>
          <w:sz w:val="24"/>
        </w:rPr>
        <w:t xml:space="preserve"> </w:t>
      </w:r>
      <w:r>
        <w:rPr>
          <w:sz w:val="24"/>
        </w:rPr>
        <w:t>such</w:t>
      </w:r>
      <w:r>
        <w:rPr>
          <w:spacing w:val="-12"/>
          <w:sz w:val="24"/>
        </w:rPr>
        <w:t xml:space="preserve"> </w:t>
      </w:r>
      <w:r>
        <w:rPr>
          <w:sz w:val="24"/>
        </w:rPr>
        <w:t>funds,</w:t>
      </w:r>
      <w:r>
        <w:rPr>
          <w:spacing w:val="-5"/>
          <w:sz w:val="24"/>
        </w:rPr>
        <w:t xml:space="preserve"> </w:t>
      </w:r>
      <w:r>
        <w:rPr>
          <w:sz w:val="24"/>
        </w:rPr>
        <w:t>states</w:t>
      </w:r>
      <w:r>
        <w:rPr>
          <w:spacing w:val="-9"/>
          <w:sz w:val="24"/>
        </w:rPr>
        <w:t xml:space="preserve"> </w:t>
      </w:r>
      <w:r>
        <w:rPr>
          <w:sz w:val="24"/>
        </w:rPr>
        <w:t>may</w:t>
      </w:r>
      <w:r>
        <w:rPr>
          <w:spacing w:val="-5"/>
          <w:sz w:val="24"/>
        </w:rPr>
        <w:t xml:space="preserve"> </w:t>
      </w:r>
      <w:r>
        <w:rPr>
          <w:sz w:val="24"/>
        </w:rPr>
        <w:t>establish</w:t>
      </w:r>
      <w:r>
        <w:rPr>
          <w:spacing w:val="-12"/>
          <w:sz w:val="24"/>
        </w:rPr>
        <w:t xml:space="preserve"> </w:t>
      </w:r>
      <w:r>
        <w:rPr>
          <w:sz w:val="24"/>
        </w:rPr>
        <w:t>a</w:t>
      </w:r>
      <w:r>
        <w:rPr>
          <w:spacing w:val="-13"/>
          <w:sz w:val="24"/>
        </w:rPr>
        <w:t xml:space="preserve"> </w:t>
      </w:r>
      <w:r>
        <w:rPr>
          <w:sz w:val="24"/>
        </w:rPr>
        <w:t>lower</w:t>
      </w:r>
      <w:r>
        <w:rPr>
          <w:spacing w:val="-6"/>
          <w:sz w:val="24"/>
        </w:rPr>
        <w:t xml:space="preserve"> </w:t>
      </w:r>
      <w:r>
        <w:rPr>
          <w:sz w:val="24"/>
        </w:rPr>
        <w:t>limit</w:t>
      </w:r>
      <w:r>
        <w:rPr>
          <w:spacing w:val="-2"/>
          <w:sz w:val="24"/>
        </w:rPr>
        <w:t xml:space="preserve"> </w:t>
      </w:r>
      <w:r>
        <w:rPr>
          <w:sz w:val="24"/>
        </w:rPr>
        <w:t>for</w:t>
      </w:r>
      <w:r>
        <w:rPr>
          <w:spacing w:val="-3"/>
          <w:sz w:val="24"/>
        </w:rPr>
        <w:t xml:space="preserve"> </w:t>
      </w:r>
      <w:r>
        <w:rPr>
          <w:sz w:val="24"/>
        </w:rPr>
        <w:t>salaries and bonuses of those receiving salaries and bonuses from subrecipients of such</w:t>
      </w:r>
      <w:r>
        <w:rPr>
          <w:spacing w:val="-8"/>
          <w:sz w:val="24"/>
        </w:rPr>
        <w:t xml:space="preserve"> </w:t>
      </w:r>
      <w:r>
        <w:rPr>
          <w:sz w:val="24"/>
        </w:rPr>
        <w:t>funds, taking into account factors including the relative cost-of-living in the state, the compensation levels for comparable state or local government employees, and the</w:t>
      </w:r>
      <w:r>
        <w:rPr>
          <w:spacing w:val="40"/>
          <w:sz w:val="24"/>
        </w:rPr>
        <w:t xml:space="preserve"> </w:t>
      </w:r>
      <w:r>
        <w:rPr>
          <w:sz w:val="24"/>
        </w:rPr>
        <w:t>size of the organizations that administer federal programs involved including Employment &amp; Training Administration programs. See Public Law 113-76 (Division H, Title I, Section 105), and USDOL Training and Employme</w:t>
      </w:r>
      <w:r>
        <w:rPr>
          <w:sz w:val="24"/>
        </w:rPr>
        <w:t xml:space="preserve">nt Guidance Letter (TEGL) Number 10-24 for further clarification. TEGL No. 10-24 is available at: </w:t>
      </w:r>
      <w:hyperlink r:id="rId11">
        <w:r>
          <w:rPr>
            <w:color w:val="0000FF"/>
            <w:sz w:val="24"/>
            <w:u w:val="single" w:color="0000FF"/>
          </w:rPr>
          <w:t>TEGL 10-24 | U.S. Department of Labor</w:t>
        </w:r>
        <w:r>
          <w:rPr>
            <w:sz w:val="24"/>
          </w:rPr>
          <w:t>.</w:t>
        </w:r>
      </w:hyperlink>
    </w:p>
    <w:p w14:paraId="52444060" w14:textId="77777777" w:rsidR="00751AFA" w:rsidRDefault="00751AFA">
      <w:pPr>
        <w:pStyle w:val="BodyText"/>
        <w:spacing w:before="143"/>
        <w:ind w:left="0"/>
        <w:jc w:val="left"/>
      </w:pPr>
    </w:p>
    <w:p w14:paraId="1F667380" w14:textId="77777777" w:rsidR="00751AFA" w:rsidRDefault="00016A7D" w:rsidP="0072656F">
      <w:pPr>
        <w:pStyle w:val="ListParagraph"/>
        <w:numPr>
          <w:ilvl w:val="1"/>
          <w:numId w:val="4"/>
        </w:numPr>
        <w:tabs>
          <w:tab w:val="left" w:pos="1079"/>
        </w:tabs>
        <w:ind w:left="1079" w:right="347"/>
        <w:jc w:val="left"/>
        <w:rPr>
          <w:sz w:val="24"/>
        </w:rPr>
      </w:pPr>
      <w:r>
        <w:rPr>
          <w:sz w:val="24"/>
          <w:u w:val="single"/>
        </w:rPr>
        <w:t>Intellectual</w:t>
      </w:r>
      <w:r>
        <w:rPr>
          <w:spacing w:val="-15"/>
          <w:sz w:val="24"/>
          <w:u w:val="single"/>
        </w:rPr>
        <w:t xml:space="preserve"> </w:t>
      </w:r>
      <w:r>
        <w:rPr>
          <w:sz w:val="24"/>
          <w:u w:val="single"/>
        </w:rPr>
        <w:t>Property</w:t>
      </w:r>
      <w:r>
        <w:rPr>
          <w:spacing w:val="-15"/>
          <w:sz w:val="24"/>
          <w:u w:val="single"/>
        </w:rPr>
        <w:t xml:space="preserve"> </w:t>
      </w:r>
      <w:r>
        <w:rPr>
          <w:sz w:val="24"/>
          <w:u w:val="single"/>
        </w:rPr>
        <w:t>Rights.</w:t>
      </w:r>
      <w:r>
        <w:rPr>
          <w:spacing w:val="-9"/>
          <w:sz w:val="24"/>
        </w:rPr>
        <w:t xml:space="preserve"> </w:t>
      </w:r>
      <w:r>
        <w:rPr>
          <w:sz w:val="24"/>
        </w:rPr>
        <w:t>The</w:t>
      </w:r>
      <w:r>
        <w:rPr>
          <w:spacing w:val="-15"/>
          <w:sz w:val="24"/>
        </w:rPr>
        <w:t xml:space="preserve"> </w:t>
      </w:r>
      <w:r>
        <w:rPr>
          <w:sz w:val="24"/>
        </w:rPr>
        <w:t>Federal</w:t>
      </w:r>
      <w:r>
        <w:rPr>
          <w:spacing w:val="-14"/>
          <w:sz w:val="24"/>
        </w:rPr>
        <w:t xml:space="preserve"> </w:t>
      </w:r>
      <w:r>
        <w:rPr>
          <w:sz w:val="24"/>
        </w:rPr>
        <w:t>Government</w:t>
      </w:r>
      <w:r>
        <w:rPr>
          <w:spacing w:val="-15"/>
          <w:sz w:val="24"/>
        </w:rPr>
        <w:t xml:space="preserve"> </w:t>
      </w:r>
      <w:r>
        <w:rPr>
          <w:sz w:val="24"/>
        </w:rPr>
        <w:t>reserves</w:t>
      </w:r>
      <w:r>
        <w:rPr>
          <w:spacing w:val="-15"/>
          <w:sz w:val="24"/>
        </w:rPr>
        <w:t xml:space="preserve"> </w:t>
      </w:r>
      <w:r>
        <w:rPr>
          <w:sz w:val="24"/>
        </w:rPr>
        <w:t>a</w:t>
      </w:r>
      <w:r>
        <w:rPr>
          <w:spacing w:val="-15"/>
          <w:sz w:val="24"/>
        </w:rPr>
        <w:t xml:space="preserve"> </w:t>
      </w:r>
      <w:r>
        <w:rPr>
          <w:sz w:val="24"/>
        </w:rPr>
        <w:t>paid-up,</w:t>
      </w:r>
      <w:r>
        <w:rPr>
          <w:spacing w:val="-13"/>
          <w:sz w:val="24"/>
        </w:rPr>
        <w:t xml:space="preserve"> </w:t>
      </w:r>
      <w:r>
        <w:rPr>
          <w:sz w:val="24"/>
        </w:rPr>
        <w:t>nonexclusive and</w:t>
      </w:r>
      <w:r>
        <w:rPr>
          <w:spacing w:val="40"/>
          <w:sz w:val="24"/>
        </w:rPr>
        <w:t xml:space="preserve"> </w:t>
      </w:r>
      <w:r>
        <w:rPr>
          <w:sz w:val="24"/>
        </w:rPr>
        <w:t>irrevocable</w:t>
      </w:r>
      <w:r>
        <w:rPr>
          <w:spacing w:val="-7"/>
          <w:sz w:val="24"/>
        </w:rPr>
        <w:t xml:space="preserve"> </w:t>
      </w:r>
      <w:r>
        <w:rPr>
          <w:sz w:val="24"/>
        </w:rPr>
        <w:t>license</w:t>
      </w:r>
      <w:r>
        <w:rPr>
          <w:spacing w:val="-7"/>
          <w:sz w:val="24"/>
        </w:rPr>
        <w:t xml:space="preserve"> </w:t>
      </w:r>
      <w:r>
        <w:rPr>
          <w:sz w:val="24"/>
        </w:rPr>
        <w:t>to</w:t>
      </w:r>
      <w:r>
        <w:rPr>
          <w:spacing w:val="-3"/>
          <w:sz w:val="24"/>
        </w:rPr>
        <w:t xml:space="preserve"> </w:t>
      </w:r>
      <w:r>
        <w:rPr>
          <w:sz w:val="24"/>
        </w:rPr>
        <w:t>reproduce,</w:t>
      </w:r>
      <w:r>
        <w:rPr>
          <w:spacing w:val="-3"/>
          <w:sz w:val="24"/>
        </w:rPr>
        <w:t xml:space="preserve"> </w:t>
      </w:r>
      <w:r>
        <w:rPr>
          <w:sz w:val="24"/>
        </w:rPr>
        <w:t>publish</w:t>
      </w:r>
      <w:r>
        <w:rPr>
          <w:spacing w:val="-3"/>
          <w:sz w:val="24"/>
        </w:rPr>
        <w:t xml:space="preserve"> </w:t>
      </w:r>
      <w:r>
        <w:rPr>
          <w:sz w:val="24"/>
        </w:rPr>
        <w:t>or</w:t>
      </w:r>
      <w:r>
        <w:rPr>
          <w:spacing w:val="-4"/>
          <w:sz w:val="24"/>
        </w:rPr>
        <w:t xml:space="preserve"> </w:t>
      </w:r>
      <w:r>
        <w:rPr>
          <w:sz w:val="24"/>
        </w:rPr>
        <w:t>otherwise</w:t>
      </w:r>
      <w:r>
        <w:rPr>
          <w:spacing w:val="-4"/>
          <w:sz w:val="24"/>
        </w:rPr>
        <w:t xml:space="preserve"> </w:t>
      </w:r>
      <w:r>
        <w:rPr>
          <w:sz w:val="24"/>
        </w:rPr>
        <w:t>use,</w:t>
      </w:r>
      <w:r>
        <w:rPr>
          <w:spacing w:val="-3"/>
          <w:sz w:val="24"/>
        </w:rPr>
        <w:t xml:space="preserve"> </w:t>
      </w:r>
      <w:r>
        <w:rPr>
          <w:sz w:val="24"/>
        </w:rPr>
        <w:t>and</w:t>
      </w:r>
      <w:r>
        <w:rPr>
          <w:spacing w:val="-3"/>
          <w:sz w:val="24"/>
        </w:rPr>
        <w:t xml:space="preserve"> </w:t>
      </w:r>
      <w:r>
        <w:rPr>
          <w:sz w:val="24"/>
        </w:rPr>
        <w:t>to</w:t>
      </w:r>
      <w:r>
        <w:rPr>
          <w:spacing w:val="-1"/>
          <w:sz w:val="24"/>
        </w:rPr>
        <w:t xml:space="preserve"> </w:t>
      </w:r>
      <w:r>
        <w:rPr>
          <w:sz w:val="24"/>
        </w:rPr>
        <w:t>authorize</w:t>
      </w:r>
      <w:r>
        <w:rPr>
          <w:spacing w:val="-7"/>
          <w:sz w:val="24"/>
        </w:rPr>
        <w:t xml:space="preserve"> </w:t>
      </w:r>
      <w:r>
        <w:rPr>
          <w:sz w:val="24"/>
        </w:rPr>
        <w:t>others to use for</w:t>
      </w:r>
      <w:r>
        <w:rPr>
          <w:spacing w:val="40"/>
          <w:sz w:val="24"/>
        </w:rPr>
        <w:t xml:space="preserve"> </w:t>
      </w:r>
      <w:r>
        <w:rPr>
          <w:sz w:val="24"/>
        </w:rPr>
        <w:t>federal</w:t>
      </w:r>
      <w:r>
        <w:rPr>
          <w:spacing w:val="-5"/>
          <w:sz w:val="24"/>
        </w:rPr>
        <w:t xml:space="preserve"> </w:t>
      </w:r>
      <w:r>
        <w:rPr>
          <w:sz w:val="24"/>
        </w:rPr>
        <w:t xml:space="preserve">purposes: </w:t>
      </w:r>
      <w:proofErr w:type="spellStart"/>
      <w:r>
        <w:rPr>
          <w:sz w:val="24"/>
        </w:rPr>
        <w:t>i</w:t>
      </w:r>
      <w:proofErr w:type="spellEnd"/>
      <w:r>
        <w:rPr>
          <w:sz w:val="24"/>
        </w:rPr>
        <w:t>) the copyright in all</w:t>
      </w:r>
      <w:r>
        <w:rPr>
          <w:spacing w:val="-3"/>
          <w:sz w:val="24"/>
        </w:rPr>
        <w:t xml:space="preserve"> </w:t>
      </w:r>
      <w:r>
        <w:rPr>
          <w:sz w:val="24"/>
        </w:rPr>
        <w:t>products developed under the grant, including a subgrant or contract under the grant or sub-grant; and ii) any rights of copyright to</w:t>
      </w:r>
      <w:r>
        <w:rPr>
          <w:spacing w:val="-2"/>
          <w:sz w:val="24"/>
        </w:rPr>
        <w:t xml:space="preserve"> </w:t>
      </w:r>
      <w:r>
        <w:rPr>
          <w:sz w:val="24"/>
        </w:rPr>
        <w:t>which</w:t>
      </w:r>
      <w:r>
        <w:rPr>
          <w:spacing w:val="-2"/>
          <w:sz w:val="24"/>
        </w:rPr>
        <w:t xml:space="preserve"> </w:t>
      </w:r>
      <w:r>
        <w:rPr>
          <w:sz w:val="24"/>
        </w:rPr>
        <w:t>the</w:t>
      </w:r>
      <w:r>
        <w:rPr>
          <w:spacing w:val="40"/>
          <w:sz w:val="24"/>
        </w:rPr>
        <w:t xml:space="preserve"> </w:t>
      </w:r>
      <w:r>
        <w:rPr>
          <w:sz w:val="24"/>
        </w:rPr>
        <w:t>grantee,</w:t>
      </w:r>
      <w:r>
        <w:rPr>
          <w:spacing w:val="-2"/>
          <w:sz w:val="24"/>
        </w:rPr>
        <w:t xml:space="preserve"> </w:t>
      </w:r>
      <w:r>
        <w:rPr>
          <w:sz w:val="24"/>
        </w:rPr>
        <w:t>subgrantee</w:t>
      </w:r>
      <w:r>
        <w:rPr>
          <w:spacing w:val="-8"/>
          <w:sz w:val="24"/>
        </w:rPr>
        <w:t xml:space="preserve"> </w:t>
      </w:r>
      <w:r>
        <w:rPr>
          <w:sz w:val="24"/>
        </w:rPr>
        <w:t>or</w:t>
      </w:r>
      <w:r>
        <w:rPr>
          <w:spacing w:val="-3"/>
          <w:sz w:val="24"/>
        </w:rPr>
        <w:t xml:space="preserve"> </w:t>
      </w:r>
      <w:r>
        <w:rPr>
          <w:sz w:val="24"/>
        </w:rPr>
        <w:t>a</w:t>
      </w:r>
      <w:r>
        <w:rPr>
          <w:spacing w:val="-3"/>
          <w:sz w:val="24"/>
        </w:rPr>
        <w:t xml:space="preserve"> </w:t>
      </w:r>
      <w:r>
        <w:rPr>
          <w:sz w:val="24"/>
        </w:rPr>
        <w:t>contractor</w:t>
      </w:r>
      <w:r>
        <w:rPr>
          <w:spacing w:val="-3"/>
          <w:sz w:val="24"/>
        </w:rPr>
        <w:t xml:space="preserve"> </w:t>
      </w:r>
      <w:r>
        <w:rPr>
          <w:sz w:val="24"/>
        </w:rPr>
        <w:t>purchases ownership under</w:t>
      </w:r>
    </w:p>
    <w:p w14:paraId="3869BA0F" w14:textId="77777777" w:rsidR="00751AFA" w:rsidRDefault="00751AFA" w:rsidP="0072656F">
      <w:pPr>
        <w:pStyle w:val="ListParagraph"/>
        <w:jc w:val="left"/>
        <w:rPr>
          <w:sz w:val="24"/>
        </w:rPr>
        <w:sectPr w:rsidR="00751AFA">
          <w:pgSz w:w="12240" w:h="15840"/>
          <w:pgMar w:top="1360" w:right="1080" w:bottom="1600" w:left="1440" w:header="0" w:footer="1403" w:gutter="0"/>
          <w:cols w:space="720"/>
        </w:sectPr>
      </w:pPr>
    </w:p>
    <w:p w14:paraId="4B13B301" w14:textId="77777777" w:rsidR="00751AFA" w:rsidRDefault="00016A7D" w:rsidP="0072656F">
      <w:pPr>
        <w:pStyle w:val="BodyText"/>
        <w:spacing w:before="79"/>
        <w:ind w:left="1080" w:right="356"/>
        <w:jc w:val="left"/>
      </w:pPr>
      <w:r>
        <w:lastRenderedPageBreak/>
        <w:t>an award (including</w:t>
      </w:r>
      <w:r>
        <w:rPr>
          <w:spacing w:val="-3"/>
        </w:rPr>
        <w:t xml:space="preserve"> </w:t>
      </w:r>
      <w:r>
        <w:t>but not</w:t>
      </w:r>
      <w:r>
        <w:rPr>
          <w:spacing w:val="40"/>
        </w:rPr>
        <w:t xml:space="preserve"> </w:t>
      </w:r>
      <w:r>
        <w:t>limited to curricula, training models, technical assistance products, and any related materials).</w:t>
      </w:r>
    </w:p>
    <w:p w14:paraId="4DC71A3C" w14:textId="77777777" w:rsidR="00751AFA" w:rsidRDefault="00751AFA">
      <w:pPr>
        <w:pStyle w:val="BodyText"/>
        <w:spacing w:before="5"/>
        <w:ind w:left="0"/>
        <w:jc w:val="left"/>
      </w:pPr>
    </w:p>
    <w:p w14:paraId="6A4646B6" w14:textId="77777777" w:rsidR="00751AFA" w:rsidRDefault="00016A7D" w:rsidP="0072656F">
      <w:pPr>
        <w:pStyle w:val="BodyText"/>
        <w:ind w:right="344"/>
        <w:jc w:val="left"/>
      </w:pPr>
      <w:r>
        <w:rPr>
          <w:spacing w:val="-2"/>
        </w:rPr>
        <w:t>Such</w:t>
      </w:r>
      <w:r>
        <w:rPr>
          <w:spacing w:val="-10"/>
        </w:rPr>
        <w:t xml:space="preserve"> </w:t>
      </w:r>
      <w:r>
        <w:rPr>
          <w:spacing w:val="-2"/>
        </w:rPr>
        <w:t>uses</w:t>
      </w:r>
      <w:r>
        <w:rPr>
          <w:spacing w:val="-7"/>
        </w:rPr>
        <w:t xml:space="preserve"> </w:t>
      </w:r>
      <w:r>
        <w:rPr>
          <w:spacing w:val="-2"/>
        </w:rPr>
        <w:t>include,</w:t>
      </w:r>
      <w:r>
        <w:rPr>
          <w:spacing w:val="-8"/>
        </w:rPr>
        <w:t xml:space="preserve"> </w:t>
      </w:r>
      <w:r>
        <w:rPr>
          <w:spacing w:val="-2"/>
        </w:rPr>
        <w:t>but</w:t>
      </w:r>
      <w:r>
        <w:rPr>
          <w:spacing w:val="-10"/>
        </w:rPr>
        <w:t xml:space="preserve"> </w:t>
      </w:r>
      <w:r>
        <w:rPr>
          <w:spacing w:val="-2"/>
        </w:rPr>
        <w:t>are</w:t>
      </w:r>
      <w:r>
        <w:rPr>
          <w:spacing w:val="-11"/>
        </w:rPr>
        <w:t xml:space="preserve"> </w:t>
      </w:r>
      <w:r>
        <w:rPr>
          <w:spacing w:val="-2"/>
        </w:rPr>
        <w:t>not</w:t>
      </w:r>
      <w:r>
        <w:rPr>
          <w:spacing w:val="-10"/>
        </w:rPr>
        <w:t xml:space="preserve"> </w:t>
      </w:r>
      <w:r>
        <w:rPr>
          <w:spacing w:val="-2"/>
        </w:rPr>
        <w:t>limited</w:t>
      </w:r>
      <w:r>
        <w:rPr>
          <w:spacing w:val="-8"/>
        </w:rPr>
        <w:t xml:space="preserve"> </w:t>
      </w:r>
      <w:r>
        <w:rPr>
          <w:spacing w:val="-2"/>
        </w:rPr>
        <w:t>to,</w:t>
      </w:r>
      <w:r>
        <w:rPr>
          <w:spacing w:val="-3"/>
        </w:rPr>
        <w:t xml:space="preserve"> </w:t>
      </w:r>
      <w:r>
        <w:rPr>
          <w:spacing w:val="-2"/>
        </w:rPr>
        <w:t>the</w:t>
      </w:r>
      <w:r>
        <w:rPr>
          <w:spacing w:val="-11"/>
        </w:rPr>
        <w:t xml:space="preserve"> </w:t>
      </w:r>
      <w:r>
        <w:rPr>
          <w:spacing w:val="-2"/>
        </w:rPr>
        <w:t>right</w:t>
      </w:r>
      <w:r>
        <w:rPr>
          <w:spacing w:val="-12"/>
        </w:rPr>
        <w:t xml:space="preserve"> </w:t>
      </w:r>
      <w:r>
        <w:rPr>
          <w:spacing w:val="-2"/>
        </w:rPr>
        <w:t>to modify</w:t>
      </w:r>
      <w:r>
        <w:rPr>
          <w:spacing w:val="-13"/>
        </w:rPr>
        <w:t xml:space="preserve"> </w:t>
      </w:r>
      <w:r>
        <w:rPr>
          <w:spacing w:val="-2"/>
        </w:rPr>
        <w:t>and</w:t>
      </w:r>
      <w:r>
        <w:rPr>
          <w:spacing w:val="-10"/>
        </w:rPr>
        <w:t xml:space="preserve"> </w:t>
      </w:r>
      <w:r>
        <w:rPr>
          <w:spacing w:val="-2"/>
        </w:rPr>
        <w:t>distribute</w:t>
      </w:r>
      <w:r>
        <w:rPr>
          <w:spacing w:val="-11"/>
        </w:rPr>
        <w:t xml:space="preserve"> </w:t>
      </w:r>
      <w:r>
        <w:rPr>
          <w:spacing w:val="-2"/>
        </w:rPr>
        <w:t>such</w:t>
      </w:r>
      <w:r>
        <w:rPr>
          <w:spacing w:val="-10"/>
        </w:rPr>
        <w:t xml:space="preserve"> </w:t>
      </w:r>
      <w:r>
        <w:rPr>
          <w:spacing w:val="-2"/>
        </w:rPr>
        <w:t xml:space="preserve">products </w:t>
      </w:r>
      <w:r>
        <w:t>worldwide by any means, electronically or otherwise.</w:t>
      </w:r>
      <w:r>
        <w:rPr>
          <w:spacing w:val="40"/>
        </w:rPr>
        <w:t xml:space="preserve"> </w:t>
      </w:r>
      <w:r>
        <w:t>Federal funds may not be used to</w:t>
      </w:r>
      <w:r>
        <w:rPr>
          <w:spacing w:val="-4"/>
        </w:rPr>
        <w:t xml:space="preserve"> </w:t>
      </w:r>
      <w:r>
        <w:t>pay</w:t>
      </w:r>
      <w:r>
        <w:rPr>
          <w:spacing w:val="-2"/>
        </w:rPr>
        <w:t xml:space="preserve"> </w:t>
      </w:r>
      <w:r>
        <w:t>any</w:t>
      </w:r>
      <w:r>
        <w:rPr>
          <w:spacing w:val="-6"/>
        </w:rPr>
        <w:t xml:space="preserve"> </w:t>
      </w:r>
      <w:r>
        <w:t>royalty</w:t>
      </w:r>
      <w:r>
        <w:rPr>
          <w:spacing w:val="-9"/>
        </w:rPr>
        <w:t xml:space="preserve"> </w:t>
      </w:r>
      <w:r>
        <w:t>or</w:t>
      </w:r>
      <w:r>
        <w:rPr>
          <w:spacing w:val="-5"/>
        </w:rPr>
        <w:t xml:space="preserve"> </w:t>
      </w:r>
      <w:r>
        <w:t>license</w:t>
      </w:r>
      <w:r>
        <w:rPr>
          <w:spacing w:val="-5"/>
        </w:rPr>
        <w:t xml:space="preserve"> </w:t>
      </w:r>
      <w:r>
        <w:t>fee</w:t>
      </w:r>
      <w:r>
        <w:rPr>
          <w:spacing w:val="-5"/>
        </w:rPr>
        <w:t xml:space="preserve"> </w:t>
      </w:r>
      <w:r>
        <w:t>for</w:t>
      </w:r>
      <w:r>
        <w:rPr>
          <w:spacing w:val="-3"/>
        </w:rPr>
        <w:t xml:space="preserve"> </w:t>
      </w:r>
      <w:r>
        <w:t>use</w:t>
      </w:r>
      <w:r>
        <w:rPr>
          <w:spacing w:val="-5"/>
        </w:rPr>
        <w:t xml:space="preserve"> </w:t>
      </w:r>
      <w:r>
        <w:t>of</w:t>
      </w:r>
      <w:r>
        <w:rPr>
          <w:spacing w:val="-3"/>
        </w:rPr>
        <w:t xml:space="preserve"> </w:t>
      </w:r>
      <w:r>
        <w:t>a</w:t>
      </w:r>
      <w:r>
        <w:rPr>
          <w:spacing w:val="-5"/>
        </w:rPr>
        <w:t xml:space="preserve"> </w:t>
      </w:r>
      <w:r>
        <w:t>copyrighted</w:t>
      </w:r>
      <w:r>
        <w:rPr>
          <w:spacing w:val="-2"/>
        </w:rPr>
        <w:t xml:space="preserve"> </w:t>
      </w:r>
      <w:r>
        <w:t>work,</w:t>
      </w:r>
      <w:r>
        <w:rPr>
          <w:spacing w:val="-9"/>
        </w:rPr>
        <w:t xml:space="preserve"> </w:t>
      </w:r>
      <w:r>
        <w:t>or</w:t>
      </w:r>
      <w:r>
        <w:rPr>
          <w:spacing w:val="-3"/>
        </w:rPr>
        <w:t xml:space="preserve"> </w:t>
      </w:r>
      <w:r>
        <w:t>the</w:t>
      </w:r>
      <w:r>
        <w:rPr>
          <w:spacing w:val="-5"/>
        </w:rPr>
        <w:t xml:space="preserve"> </w:t>
      </w:r>
      <w:r>
        <w:t>cost</w:t>
      </w:r>
      <w:r>
        <w:rPr>
          <w:spacing w:val="-3"/>
        </w:rPr>
        <w:t xml:space="preserve"> </w:t>
      </w:r>
      <w:r>
        <w:t>of</w:t>
      </w:r>
      <w:r>
        <w:rPr>
          <w:spacing w:val="-5"/>
        </w:rPr>
        <w:t xml:space="preserve"> </w:t>
      </w:r>
      <w:r>
        <w:t>acquiring by purchase a</w:t>
      </w:r>
      <w:r>
        <w:rPr>
          <w:spacing w:val="40"/>
        </w:rPr>
        <w:t xml:space="preserve"> </w:t>
      </w:r>
      <w:r>
        <w:t>copyright in a work, where the U.S. Department of Labor has a license or rights of free use in such work.</w:t>
      </w:r>
      <w:r>
        <w:rPr>
          <w:spacing w:val="40"/>
        </w:rPr>
        <w:t xml:space="preserve"> </w:t>
      </w:r>
      <w:r>
        <w:t>If</w:t>
      </w:r>
      <w:r>
        <w:rPr>
          <w:spacing w:val="40"/>
        </w:rPr>
        <w:t xml:space="preserve"> </w:t>
      </w:r>
      <w:r>
        <w:t>revenues are generated through selling products developed</w:t>
      </w:r>
      <w:r>
        <w:rPr>
          <w:spacing w:val="-15"/>
        </w:rPr>
        <w:t xml:space="preserve"> </w:t>
      </w:r>
      <w:r>
        <w:t>with</w:t>
      </w:r>
      <w:r>
        <w:rPr>
          <w:spacing w:val="-14"/>
        </w:rPr>
        <w:t xml:space="preserve"> </w:t>
      </w:r>
      <w:r>
        <w:t>grant</w:t>
      </w:r>
      <w:r>
        <w:rPr>
          <w:spacing w:val="-14"/>
        </w:rPr>
        <w:t xml:space="preserve"> </w:t>
      </w:r>
      <w:r>
        <w:t>funds,</w:t>
      </w:r>
      <w:r>
        <w:rPr>
          <w:spacing w:val="-14"/>
        </w:rPr>
        <w:t xml:space="preserve"> </w:t>
      </w:r>
      <w:r>
        <w:t>including</w:t>
      </w:r>
      <w:r>
        <w:rPr>
          <w:spacing w:val="-12"/>
        </w:rPr>
        <w:t xml:space="preserve"> </w:t>
      </w:r>
      <w:r>
        <w:t>intellectual</w:t>
      </w:r>
      <w:r>
        <w:rPr>
          <w:spacing w:val="-15"/>
        </w:rPr>
        <w:t xml:space="preserve"> </w:t>
      </w:r>
      <w:r>
        <w:t>property,</w:t>
      </w:r>
      <w:r>
        <w:rPr>
          <w:spacing w:val="-14"/>
        </w:rPr>
        <w:t xml:space="preserve"> </w:t>
      </w:r>
      <w:r>
        <w:t>these</w:t>
      </w:r>
      <w:r>
        <w:rPr>
          <w:spacing w:val="-15"/>
        </w:rPr>
        <w:t xml:space="preserve"> </w:t>
      </w:r>
      <w:r>
        <w:t>revenues</w:t>
      </w:r>
      <w:r>
        <w:rPr>
          <w:spacing w:val="-14"/>
        </w:rPr>
        <w:t xml:space="preserve"> </w:t>
      </w:r>
      <w:r>
        <w:t>are</w:t>
      </w:r>
      <w:r>
        <w:rPr>
          <w:spacing w:val="-15"/>
        </w:rPr>
        <w:t xml:space="preserve"> </w:t>
      </w:r>
      <w:r>
        <w:t>program income.</w:t>
      </w:r>
      <w:r>
        <w:rPr>
          <w:spacing w:val="40"/>
        </w:rPr>
        <w:t xml:space="preserve"> </w:t>
      </w:r>
      <w:r>
        <w:t>Program income is added to the</w:t>
      </w:r>
      <w:r>
        <w:rPr>
          <w:spacing w:val="40"/>
        </w:rPr>
        <w:t xml:space="preserve"> </w:t>
      </w:r>
      <w:r>
        <w:t>grant and must be expended for allowable grant activities.</w:t>
      </w:r>
    </w:p>
    <w:p w14:paraId="2513A8EF" w14:textId="77777777" w:rsidR="00751AFA" w:rsidRDefault="00751AFA" w:rsidP="0072656F">
      <w:pPr>
        <w:pStyle w:val="BodyText"/>
        <w:spacing w:before="24"/>
        <w:ind w:left="0"/>
        <w:jc w:val="left"/>
      </w:pPr>
    </w:p>
    <w:p w14:paraId="7E44931D" w14:textId="77777777" w:rsidR="00751AFA" w:rsidRDefault="00016A7D" w:rsidP="0072656F">
      <w:pPr>
        <w:pStyle w:val="BodyText"/>
        <w:spacing w:line="256" w:lineRule="auto"/>
        <w:ind w:right="348"/>
        <w:jc w:val="left"/>
      </w:pPr>
      <w:r>
        <w:t>If applicable, the following needs to be on all products developed in whole or in part with grant funds:</w:t>
      </w:r>
    </w:p>
    <w:p w14:paraId="27CCCBE1" w14:textId="77777777" w:rsidR="00751AFA" w:rsidRDefault="00016A7D" w:rsidP="0072656F">
      <w:pPr>
        <w:spacing w:before="163" w:line="259" w:lineRule="auto"/>
        <w:ind w:left="1079" w:right="347"/>
        <w:rPr>
          <w:i/>
          <w:sz w:val="24"/>
        </w:rPr>
      </w:pPr>
      <w:r>
        <w:rPr>
          <w:i/>
          <w:sz w:val="24"/>
        </w:rPr>
        <w:t>“This workforce product was funded by a grant awarded by the U.S. Department of Labor’s Employment and Training Administration.</w:t>
      </w:r>
      <w:r>
        <w:rPr>
          <w:i/>
          <w:spacing w:val="40"/>
          <w:sz w:val="24"/>
        </w:rPr>
        <w:t xml:space="preserve"> </w:t>
      </w:r>
      <w:r>
        <w:rPr>
          <w:i/>
          <w:sz w:val="24"/>
        </w:rPr>
        <w:t>The product was created by the grantee</w:t>
      </w:r>
      <w:r>
        <w:rPr>
          <w:i/>
          <w:spacing w:val="-3"/>
          <w:sz w:val="24"/>
        </w:rPr>
        <w:t xml:space="preserve"> </w:t>
      </w:r>
      <w:r>
        <w:rPr>
          <w:i/>
          <w:sz w:val="24"/>
        </w:rPr>
        <w:t>and</w:t>
      </w:r>
      <w:r>
        <w:rPr>
          <w:i/>
          <w:spacing w:val="-4"/>
          <w:sz w:val="24"/>
        </w:rPr>
        <w:t xml:space="preserve"> </w:t>
      </w:r>
      <w:r>
        <w:rPr>
          <w:i/>
          <w:sz w:val="24"/>
        </w:rPr>
        <w:t>does</w:t>
      </w:r>
      <w:r>
        <w:rPr>
          <w:i/>
          <w:spacing w:val="-4"/>
          <w:sz w:val="24"/>
        </w:rPr>
        <w:t xml:space="preserve"> </w:t>
      </w:r>
      <w:r>
        <w:rPr>
          <w:i/>
          <w:sz w:val="24"/>
        </w:rPr>
        <w:t>not</w:t>
      </w:r>
      <w:r>
        <w:rPr>
          <w:i/>
          <w:spacing w:val="-2"/>
          <w:sz w:val="24"/>
        </w:rPr>
        <w:t xml:space="preserve"> </w:t>
      </w:r>
      <w:r>
        <w:rPr>
          <w:i/>
          <w:sz w:val="24"/>
        </w:rPr>
        <w:t>necessarily</w:t>
      </w:r>
      <w:r>
        <w:rPr>
          <w:i/>
          <w:spacing w:val="-5"/>
          <w:sz w:val="24"/>
        </w:rPr>
        <w:t xml:space="preserve"> </w:t>
      </w:r>
      <w:r>
        <w:rPr>
          <w:i/>
          <w:sz w:val="24"/>
        </w:rPr>
        <w:t>reflect</w:t>
      </w:r>
      <w:r>
        <w:rPr>
          <w:i/>
          <w:spacing w:val="-1"/>
          <w:sz w:val="24"/>
        </w:rPr>
        <w:t xml:space="preserve"> </w:t>
      </w:r>
      <w:r>
        <w:rPr>
          <w:i/>
          <w:sz w:val="24"/>
        </w:rPr>
        <w:t>the</w:t>
      </w:r>
      <w:r>
        <w:rPr>
          <w:i/>
          <w:spacing w:val="-3"/>
          <w:sz w:val="24"/>
        </w:rPr>
        <w:t xml:space="preserve"> </w:t>
      </w:r>
      <w:r>
        <w:rPr>
          <w:i/>
          <w:sz w:val="24"/>
        </w:rPr>
        <w:t>official</w:t>
      </w:r>
      <w:r>
        <w:rPr>
          <w:i/>
          <w:spacing w:val="-2"/>
          <w:sz w:val="24"/>
        </w:rPr>
        <w:t xml:space="preserve"> </w:t>
      </w:r>
      <w:r>
        <w:rPr>
          <w:i/>
          <w:sz w:val="24"/>
        </w:rPr>
        <w:t>position</w:t>
      </w:r>
      <w:r>
        <w:rPr>
          <w:i/>
          <w:spacing w:val="-2"/>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U.S.</w:t>
      </w:r>
      <w:r>
        <w:rPr>
          <w:i/>
          <w:spacing w:val="-4"/>
          <w:sz w:val="24"/>
        </w:rPr>
        <w:t xml:space="preserve"> </w:t>
      </w:r>
      <w:r>
        <w:rPr>
          <w:i/>
          <w:sz w:val="24"/>
        </w:rPr>
        <w:t>Department</w:t>
      </w:r>
      <w:r>
        <w:rPr>
          <w:i/>
          <w:spacing w:val="-5"/>
          <w:sz w:val="24"/>
        </w:rPr>
        <w:t xml:space="preserve"> </w:t>
      </w:r>
      <w:r>
        <w:rPr>
          <w:i/>
          <w:sz w:val="24"/>
        </w:rPr>
        <w:t>of Labor.</w:t>
      </w:r>
      <w:r>
        <w:rPr>
          <w:i/>
          <w:spacing w:val="40"/>
          <w:sz w:val="24"/>
        </w:rPr>
        <w:t xml:space="preserve"> </w:t>
      </w:r>
      <w:r>
        <w:rPr>
          <w:i/>
          <w:sz w:val="24"/>
        </w:rPr>
        <w:t>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r>
        <w:rPr>
          <w:i/>
          <w:spacing w:val="40"/>
          <w:sz w:val="24"/>
        </w:rPr>
        <w:t xml:space="preserve"> </w:t>
      </w:r>
      <w:r>
        <w:rPr>
          <w:i/>
          <w:sz w:val="24"/>
        </w:rPr>
        <w:t>This product is copyrighted by the institution t</w:t>
      </w:r>
      <w:r>
        <w:rPr>
          <w:i/>
          <w:sz w:val="24"/>
        </w:rPr>
        <w:t>hat created it.</w:t>
      </w:r>
      <w:r>
        <w:rPr>
          <w:i/>
          <w:spacing w:val="40"/>
          <w:sz w:val="24"/>
        </w:rPr>
        <w:t xml:space="preserve"> </w:t>
      </w:r>
      <w:r>
        <w:rPr>
          <w:i/>
          <w:sz w:val="24"/>
        </w:rPr>
        <w:t>Internal use by an organization and/or personal use by an individual for non-commercial purposes is permissible.</w:t>
      </w:r>
      <w:r>
        <w:rPr>
          <w:i/>
          <w:spacing w:val="40"/>
          <w:sz w:val="24"/>
        </w:rPr>
        <w:t xml:space="preserve"> </w:t>
      </w:r>
      <w:r>
        <w:rPr>
          <w:i/>
          <w:sz w:val="24"/>
        </w:rPr>
        <w:t>All other uses require the prior authorization of the copyright owner.”</w:t>
      </w:r>
    </w:p>
    <w:p w14:paraId="76B63274" w14:textId="77777777" w:rsidR="00751AFA" w:rsidRDefault="00016A7D" w:rsidP="0072656F">
      <w:pPr>
        <w:pStyle w:val="ListParagraph"/>
        <w:numPr>
          <w:ilvl w:val="1"/>
          <w:numId w:val="4"/>
        </w:numPr>
        <w:tabs>
          <w:tab w:val="left" w:pos="1079"/>
        </w:tabs>
        <w:spacing w:before="153"/>
        <w:ind w:left="1079" w:right="353"/>
        <w:jc w:val="left"/>
        <w:rPr>
          <w:sz w:val="24"/>
        </w:rPr>
      </w:pPr>
      <w:r>
        <w:rPr>
          <w:sz w:val="24"/>
          <w:u w:val="single"/>
        </w:rPr>
        <w:t>Veterans’</w:t>
      </w:r>
      <w:r>
        <w:rPr>
          <w:spacing w:val="-7"/>
          <w:sz w:val="24"/>
          <w:u w:val="single"/>
        </w:rPr>
        <w:t xml:space="preserve"> </w:t>
      </w:r>
      <w:r>
        <w:rPr>
          <w:sz w:val="24"/>
          <w:u w:val="single"/>
        </w:rPr>
        <w:t>Priority</w:t>
      </w:r>
      <w:r>
        <w:rPr>
          <w:spacing w:val="-8"/>
          <w:sz w:val="24"/>
          <w:u w:val="single"/>
        </w:rPr>
        <w:t xml:space="preserve"> </w:t>
      </w:r>
      <w:r>
        <w:rPr>
          <w:sz w:val="24"/>
          <w:u w:val="single"/>
        </w:rPr>
        <w:t>Provisions.</w:t>
      </w:r>
      <w:r>
        <w:rPr>
          <w:spacing w:val="-3"/>
          <w:sz w:val="24"/>
        </w:rPr>
        <w:t xml:space="preserve"> </w:t>
      </w:r>
      <w:r>
        <w:rPr>
          <w:sz w:val="24"/>
        </w:rPr>
        <w:t>This</w:t>
      </w:r>
      <w:r>
        <w:rPr>
          <w:spacing w:val="-3"/>
          <w:sz w:val="24"/>
        </w:rPr>
        <w:t xml:space="preserve"> </w:t>
      </w:r>
      <w:r>
        <w:rPr>
          <w:sz w:val="24"/>
        </w:rPr>
        <w:t>program,</w:t>
      </w:r>
      <w:r>
        <w:rPr>
          <w:spacing w:val="-3"/>
          <w:sz w:val="24"/>
        </w:rPr>
        <w:t xml:space="preserve"> </w:t>
      </w:r>
      <w:r>
        <w:rPr>
          <w:sz w:val="24"/>
        </w:rPr>
        <w:t>funded by</w:t>
      </w:r>
      <w:r>
        <w:rPr>
          <w:spacing w:val="-3"/>
          <w:sz w:val="24"/>
        </w:rPr>
        <w:t xml:space="preserve"> </w:t>
      </w:r>
      <w:r>
        <w:rPr>
          <w:sz w:val="24"/>
        </w:rPr>
        <w:t>the</w:t>
      </w:r>
      <w:r>
        <w:rPr>
          <w:spacing w:val="-7"/>
          <w:sz w:val="24"/>
        </w:rPr>
        <w:t xml:space="preserve"> </w:t>
      </w:r>
      <w:r>
        <w:rPr>
          <w:sz w:val="24"/>
        </w:rPr>
        <w:t>U.S.</w:t>
      </w:r>
      <w:r>
        <w:rPr>
          <w:spacing w:val="-4"/>
          <w:sz w:val="24"/>
        </w:rPr>
        <w:t xml:space="preserve"> </w:t>
      </w:r>
      <w:r>
        <w:rPr>
          <w:sz w:val="24"/>
        </w:rPr>
        <w:t>Department</w:t>
      </w:r>
      <w:r>
        <w:rPr>
          <w:spacing w:val="-5"/>
          <w:sz w:val="24"/>
        </w:rPr>
        <w:t xml:space="preserve"> </w:t>
      </w:r>
      <w:r>
        <w:rPr>
          <w:sz w:val="24"/>
        </w:rPr>
        <w:t>of</w:t>
      </w:r>
      <w:r>
        <w:rPr>
          <w:spacing w:val="-4"/>
          <w:sz w:val="24"/>
        </w:rPr>
        <w:t xml:space="preserve"> </w:t>
      </w:r>
      <w:r>
        <w:rPr>
          <w:sz w:val="24"/>
        </w:rPr>
        <w:t>Labor, is</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priority</w:t>
      </w:r>
      <w:r>
        <w:rPr>
          <w:spacing w:val="-15"/>
          <w:sz w:val="24"/>
        </w:rPr>
        <w:t xml:space="preserve"> </w:t>
      </w:r>
      <w:r>
        <w:rPr>
          <w:sz w:val="24"/>
        </w:rPr>
        <w:t>of</w:t>
      </w:r>
      <w:r>
        <w:rPr>
          <w:spacing w:val="-15"/>
          <w:sz w:val="24"/>
        </w:rPr>
        <w:t xml:space="preserve"> </w:t>
      </w:r>
      <w:r>
        <w:rPr>
          <w:sz w:val="24"/>
        </w:rPr>
        <w:t>service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38</w:t>
      </w:r>
      <w:r>
        <w:rPr>
          <w:spacing w:val="-15"/>
          <w:sz w:val="24"/>
        </w:rPr>
        <w:t xml:space="preserve"> </w:t>
      </w:r>
      <w:r>
        <w:rPr>
          <w:sz w:val="24"/>
        </w:rPr>
        <w:t>USC</w:t>
      </w:r>
      <w:r>
        <w:rPr>
          <w:spacing w:val="-15"/>
          <w:sz w:val="24"/>
        </w:rPr>
        <w:t xml:space="preserve"> </w:t>
      </w:r>
      <w:r>
        <w:rPr>
          <w:sz w:val="24"/>
        </w:rPr>
        <w:t>4215</w:t>
      </w:r>
      <w:r>
        <w:rPr>
          <w:spacing w:val="-15"/>
          <w:sz w:val="24"/>
        </w:rPr>
        <w:t xml:space="preserve"> </w:t>
      </w:r>
      <w:r>
        <w:rPr>
          <w:sz w:val="24"/>
        </w:rPr>
        <w:t>and</w:t>
      </w:r>
      <w:r>
        <w:rPr>
          <w:spacing w:val="-14"/>
          <w:sz w:val="24"/>
        </w:rPr>
        <w:t xml:space="preserve"> </w:t>
      </w:r>
      <w:r>
        <w:rPr>
          <w:sz w:val="24"/>
        </w:rPr>
        <w:t>20</w:t>
      </w:r>
      <w:r>
        <w:rPr>
          <w:spacing w:val="-15"/>
          <w:sz w:val="24"/>
        </w:rPr>
        <w:t xml:space="preserve"> </w:t>
      </w:r>
      <w:r>
        <w:rPr>
          <w:sz w:val="24"/>
        </w:rPr>
        <w:t>CFR</w:t>
      </w:r>
      <w:r>
        <w:rPr>
          <w:spacing w:val="-15"/>
          <w:sz w:val="24"/>
        </w:rPr>
        <w:t xml:space="preserve"> </w:t>
      </w:r>
      <w:r>
        <w:rPr>
          <w:sz w:val="24"/>
        </w:rPr>
        <w:t>Part</w:t>
      </w:r>
      <w:r>
        <w:rPr>
          <w:spacing w:val="-14"/>
          <w:sz w:val="24"/>
        </w:rPr>
        <w:t xml:space="preserve"> </w:t>
      </w:r>
      <w:r>
        <w:rPr>
          <w:sz w:val="24"/>
        </w:rPr>
        <w:t xml:space="preserve">1010. Section 4215 of Title 38 requires that priority of service be provided to veterans and spouses of certain service members and veterans for the receipt of employment, training, and placement services. TEGL No. 10-09 is available at </w:t>
      </w:r>
      <w:hyperlink r:id="rId12">
        <w:r>
          <w:rPr>
            <w:color w:val="0000FF"/>
            <w:sz w:val="24"/>
            <w:u w:val="single" w:color="0000FF"/>
          </w:rPr>
          <w:t>TRAINING AND</w:t>
        </w:r>
      </w:hyperlink>
      <w:r>
        <w:rPr>
          <w:color w:val="0000FF"/>
          <w:sz w:val="24"/>
        </w:rPr>
        <w:t xml:space="preserve"> </w:t>
      </w:r>
      <w:hyperlink r:id="rId13">
        <w:r>
          <w:rPr>
            <w:color w:val="0000FF"/>
            <w:sz w:val="24"/>
            <w:u w:val="single" w:color="0000FF"/>
          </w:rPr>
          <w:t>EMPLOYMENT GUIDANCE LETTER No. 10-09 | U.S. Department of Labor</w:t>
        </w:r>
      </w:hyperlink>
    </w:p>
    <w:p w14:paraId="46BA836D" w14:textId="77777777" w:rsidR="00751AFA" w:rsidRDefault="00751AFA">
      <w:pPr>
        <w:pStyle w:val="BodyText"/>
        <w:spacing w:before="1"/>
        <w:ind w:left="0"/>
        <w:jc w:val="left"/>
      </w:pPr>
    </w:p>
    <w:p w14:paraId="7C50CD07" w14:textId="77777777" w:rsidR="00751AFA" w:rsidRDefault="00016A7D" w:rsidP="0072656F">
      <w:pPr>
        <w:pStyle w:val="ListParagraph"/>
        <w:numPr>
          <w:ilvl w:val="0"/>
          <w:numId w:val="4"/>
        </w:numPr>
        <w:tabs>
          <w:tab w:val="left" w:pos="717"/>
          <w:tab w:val="left" w:pos="719"/>
        </w:tabs>
        <w:spacing w:before="1" w:line="259" w:lineRule="auto"/>
        <w:ind w:left="719" w:right="362"/>
        <w:rPr>
          <w:sz w:val="24"/>
        </w:rPr>
      </w:pPr>
      <w:r>
        <w:rPr>
          <w:b/>
          <w:sz w:val="24"/>
          <w:u w:val="single"/>
        </w:rPr>
        <w:t>Subrecipient Work Statement Requirements</w:t>
      </w:r>
      <w:r>
        <w:rPr>
          <w:b/>
          <w:sz w:val="24"/>
        </w:rPr>
        <w:t xml:space="preserve">. </w:t>
      </w:r>
      <w:r>
        <w:rPr>
          <w:sz w:val="24"/>
        </w:rPr>
        <w:t>The following elements are required in contract work statements with contractors/service providers who will provide participant training,</w:t>
      </w:r>
      <w:r>
        <w:rPr>
          <w:spacing w:val="-11"/>
          <w:sz w:val="24"/>
        </w:rPr>
        <w:t xml:space="preserve"> </w:t>
      </w:r>
      <w:r>
        <w:rPr>
          <w:sz w:val="24"/>
        </w:rPr>
        <w:t>and</w:t>
      </w:r>
      <w:r>
        <w:rPr>
          <w:spacing w:val="-15"/>
          <w:sz w:val="24"/>
        </w:rPr>
        <w:t xml:space="preserve"> </w:t>
      </w:r>
      <w:r>
        <w:rPr>
          <w:sz w:val="24"/>
        </w:rPr>
        <w:t>in</w:t>
      </w:r>
      <w:r>
        <w:rPr>
          <w:spacing w:val="-11"/>
          <w:sz w:val="24"/>
        </w:rPr>
        <w:t xml:space="preserve"> </w:t>
      </w:r>
      <w:r>
        <w:rPr>
          <w:sz w:val="24"/>
        </w:rPr>
        <w:t>other</w:t>
      </w:r>
      <w:r>
        <w:rPr>
          <w:spacing w:val="-11"/>
          <w:sz w:val="24"/>
        </w:rPr>
        <w:t xml:space="preserve"> </w:t>
      </w:r>
      <w:r>
        <w:rPr>
          <w:sz w:val="24"/>
        </w:rPr>
        <w:t>contract</w:t>
      </w:r>
      <w:r>
        <w:rPr>
          <w:spacing w:val="-15"/>
          <w:sz w:val="24"/>
        </w:rPr>
        <w:t xml:space="preserve"> </w:t>
      </w:r>
      <w:r>
        <w:rPr>
          <w:sz w:val="24"/>
        </w:rPr>
        <w:t>work</w:t>
      </w:r>
      <w:r>
        <w:rPr>
          <w:spacing w:val="-13"/>
          <w:sz w:val="24"/>
        </w:rPr>
        <w:t xml:space="preserve"> </w:t>
      </w:r>
      <w:r>
        <w:rPr>
          <w:sz w:val="24"/>
        </w:rPr>
        <w:t>statements</w:t>
      </w:r>
      <w:r>
        <w:rPr>
          <w:spacing w:val="-13"/>
          <w:sz w:val="24"/>
        </w:rPr>
        <w:t xml:space="preserve"> </w:t>
      </w:r>
      <w:r>
        <w:rPr>
          <w:sz w:val="24"/>
        </w:rPr>
        <w:t>as</w:t>
      </w:r>
      <w:r>
        <w:rPr>
          <w:spacing w:val="-6"/>
          <w:sz w:val="24"/>
        </w:rPr>
        <w:t xml:space="preserve"> </w:t>
      </w:r>
      <w:r>
        <w:rPr>
          <w:sz w:val="24"/>
        </w:rPr>
        <w:t>appropriate</w:t>
      </w:r>
      <w:r>
        <w:rPr>
          <w:spacing w:val="-12"/>
          <w:sz w:val="24"/>
        </w:rPr>
        <w:t xml:space="preserve"> </w:t>
      </w:r>
      <w:r>
        <w:rPr>
          <w:sz w:val="24"/>
        </w:rPr>
        <w:t>to</w:t>
      </w:r>
      <w:r>
        <w:rPr>
          <w:spacing w:val="-15"/>
          <w:sz w:val="24"/>
        </w:rPr>
        <w:t xml:space="preserve"> </w:t>
      </w:r>
      <w:r>
        <w:rPr>
          <w:sz w:val="24"/>
        </w:rPr>
        <w:t>the</w:t>
      </w:r>
      <w:r>
        <w:rPr>
          <w:spacing w:val="-15"/>
          <w:sz w:val="24"/>
        </w:rPr>
        <w:t xml:space="preserve"> </w:t>
      </w:r>
      <w:r>
        <w:rPr>
          <w:sz w:val="24"/>
        </w:rPr>
        <w:t>services</w:t>
      </w:r>
      <w:r>
        <w:rPr>
          <w:spacing w:val="-8"/>
          <w:sz w:val="24"/>
        </w:rPr>
        <w:t xml:space="preserve"> </w:t>
      </w:r>
      <w:r>
        <w:rPr>
          <w:sz w:val="24"/>
        </w:rPr>
        <w:t>to</w:t>
      </w:r>
      <w:r>
        <w:rPr>
          <w:spacing w:val="-15"/>
          <w:sz w:val="24"/>
        </w:rPr>
        <w:t xml:space="preserve"> </w:t>
      </w:r>
      <w:r>
        <w:rPr>
          <w:sz w:val="24"/>
        </w:rPr>
        <w:t>be</w:t>
      </w:r>
      <w:r>
        <w:rPr>
          <w:spacing w:val="-15"/>
          <w:sz w:val="24"/>
        </w:rPr>
        <w:t xml:space="preserve"> </w:t>
      </w:r>
      <w:r>
        <w:rPr>
          <w:sz w:val="24"/>
        </w:rPr>
        <w:t>provided or the work to be performed. Other contract requirements may be added at the discretion of the subrecipient.</w:t>
      </w:r>
    </w:p>
    <w:p w14:paraId="42D67CFB" w14:textId="77777777" w:rsidR="00751AFA" w:rsidRDefault="00016A7D" w:rsidP="0072656F">
      <w:pPr>
        <w:pStyle w:val="ListParagraph"/>
        <w:numPr>
          <w:ilvl w:val="1"/>
          <w:numId w:val="4"/>
        </w:numPr>
        <w:tabs>
          <w:tab w:val="left" w:pos="1080"/>
        </w:tabs>
        <w:spacing w:before="153"/>
        <w:ind w:left="1080" w:right="362"/>
        <w:jc w:val="left"/>
        <w:rPr>
          <w:sz w:val="24"/>
        </w:rPr>
      </w:pPr>
      <w:r>
        <w:rPr>
          <w:sz w:val="24"/>
          <w:u w:val="single"/>
        </w:rPr>
        <w:t>Training Activities</w:t>
      </w:r>
      <w:r>
        <w:rPr>
          <w:sz w:val="24"/>
        </w:rPr>
        <w:t>. A description of the type and duration of the training activity including, if applicable, length of training cycles and the approximate number of participants per cycle.</w:t>
      </w:r>
    </w:p>
    <w:p w14:paraId="39857157" w14:textId="77777777" w:rsidR="00751AFA" w:rsidRDefault="00751AFA">
      <w:pPr>
        <w:pStyle w:val="ListParagraph"/>
        <w:rPr>
          <w:sz w:val="24"/>
        </w:rPr>
        <w:sectPr w:rsidR="00751AFA">
          <w:pgSz w:w="12240" w:h="15840"/>
          <w:pgMar w:top="1360" w:right="1080" w:bottom="1620" w:left="1440" w:header="0" w:footer="1403" w:gutter="0"/>
          <w:cols w:space="720"/>
        </w:sectPr>
      </w:pPr>
    </w:p>
    <w:p w14:paraId="4F59ED5F" w14:textId="77777777" w:rsidR="00751AFA" w:rsidRDefault="00016A7D" w:rsidP="0072656F">
      <w:pPr>
        <w:pStyle w:val="ListParagraph"/>
        <w:numPr>
          <w:ilvl w:val="1"/>
          <w:numId w:val="4"/>
        </w:numPr>
        <w:tabs>
          <w:tab w:val="left" w:pos="1079"/>
        </w:tabs>
        <w:spacing w:before="77"/>
        <w:ind w:left="1079" w:right="352"/>
        <w:jc w:val="left"/>
        <w:rPr>
          <w:sz w:val="24"/>
        </w:rPr>
      </w:pPr>
      <w:r>
        <w:rPr>
          <w:sz w:val="24"/>
          <w:u w:val="single"/>
        </w:rPr>
        <w:lastRenderedPageBreak/>
        <w:t>Other Training and Support Activities</w:t>
      </w:r>
      <w:r>
        <w:rPr>
          <w:sz w:val="24"/>
        </w:rPr>
        <w:t>. A description of other specific services and activities to be provided such as assessment, the administration of specific test instruments, individual service strategy completion, counseling, job development, placement,</w:t>
      </w:r>
      <w:r>
        <w:rPr>
          <w:spacing w:val="-4"/>
          <w:sz w:val="24"/>
        </w:rPr>
        <w:t xml:space="preserve"> </w:t>
      </w:r>
      <w:r>
        <w:rPr>
          <w:sz w:val="24"/>
        </w:rPr>
        <w:t>work</w:t>
      </w:r>
      <w:r>
        <w:rPr>
          <w:spacing w:val="-4"/>
          <w:sz w:val="24"/>
        </w:rPr>
        <w:t xml:space="preserve"> </w:t>
      </w:r>
      <w:r>
        <w:rPr>
          <w:sz w:val="24"/>
        </w:rPr>
        <w:t>experience,</w:t>
      </w:r>
      <w:r>
        <w:rPr>
          <w:spacing w:val="-4"/>
          <w:sz w:val="24"/>
        </w:rPr>
        <w:t xml:space="preserve"> </w:t>
      </w:r>
      <w:r>
        <w:rPr>
          <w:sz w:val="24"/>
        </w:rPr>
        <w:t>support</w:t>
      </w:r>
      <w:r>
        <w:rPr>
          <w:spacing w:val="-6"/>
          <w:sz w:val="24"/>
        </w:rPr>
        <w:t xml:space="preserve"> </w:t>
      </w:r>
      <w:r>
        <w:rPr>
          <w:sz w:val="24"/>
        </w:rPr>
        <w:t>payments,</w:t>
      </w:r>
      <w:r>
        <w:rPr>
          <w:spacing w:val="-4"/>
          <w:sz w:val="24"/>
        </w:rPr>
        <w:t xml:space="preserve"> </w:t>
      </w:r>
      <w:r>
        <w:rPr>
          <w:sz w:val="24"/>
        </w:rPr>
        <w:t>follow-up</w:t>
      </w:r>
      <w:r>
        <w:rPr>
          <w:spacing w:val="-4"/>
          <w:sz w:val="24"/>
        </w:rPr>
        <w:t xml:space="preserve"> </w:t>
      </w:r>
      <w:r>
        <w:rPr>
          <w:sz w:val="24"/>
        </w:rPr>
        <w:t>and</w:t>
      </w:r>
      <w:r>
        <w:rPr>
          <w:spacing w:val="-4"/>
          <w:sz w:val="24"/>
        </w:rPr>
        <w:t xml:space="preserve"> </w:t>
      </w:r>
      <w:r>
        <w:rPr>
          <w:sz w:val="24"/>
        </w:rPr>
        <w:t>their</w:t>
      </w:r>
      <w:r>
        <w:rPr>
          <w:spacing w:val="-5"/>
          <w:sz w:val="24"/>
        </w:rPr>
        <w:t xml:space="preserve"> </w:t>
      </w:r>
      <w:r>
        <w:rPr>
          <w:sz w:val="24"/>
        </w:rPr>
        <w:t>relationship to</w:t>
      </w:r>
      <w:r>
        <w:rPr>
          <w:spacing w:val="-4"/>
          <w:sz w:val="24"/>
        </w:rPr>
        <w:t xml:space="preserve"> </w:t>
      </w:r>
      <w:r>
        <w:rPr>
          <w:sz w:val="24"/>
        </w:rPr>
        <w:t>the training activities.</w:t>
      </w:r>
    </w:p>
    <w:p w14:paraId="47F43C63" w14:textId="77777777" w:rsidR="00751AFA" w:rsidRDefault="00016A7D" w:rsidP="0072656F">
      <w:pPr>
        <w:pStyle w:val="ListParagraph"/>
        <w:numPr>
          <w:ilvl w:val="1"/>
          <w:numId w:val="4"/>
        </w:numPr>
        <w:tabs>
          <w:tab w:val="left" w:pos="1079"/>
        </w:tabs>
        <w:spacing w:before="272" w:line="242" w:lineRule="auto"/>
        <w:ind w:left="1079" w:right="366"/>
        <w:jc w:val="left"/>
        <w:rPr>
          <w:sz w:val="24"/>
        </w:rPr>
      </w:pPr>
      <w:r>
        <w:rPr>
          <w:sz w:val="24"/>
          <w:u w:val="single"/>
        </w:rPr>
        <w:t>Placement Targets/Wages</w:t>
      </w:r>
      <w:r>
        <w:rPr>
          <w:sz w:val="24"/>
        </w:rPr>
        <w:t>. Occupational targets considered as training related placements,</w:t>
      </w:r>
      <w:r>
        <w:rPr>
          <w:spacing w:val="-14"/>
          <w:sz w:val="24"/>
        </w:rPr>
        <w:t xml:space="preserve"> </w:t>
      </w:r>
      <w:r>
        <w:rPr>
          <w:sz w:val="24"/>
        </w:rPr>
        <w:t>as</w:t>
      </w:r>
      <w:r>
        <w:rPr>
          <w:spacing w:val="-13"/>
          <w:sz w:val="24"/>
        </w:rPr>
        <w:t xml:space="preserve"> </w:t>
      </w:r>
      <w:r>
        <w:rPr>
          <w:sz w:val="24"/>
        </w:rPr>
        <w:t>well</w:t>
      </w:r>
      <w:r>
        <w:rPr>
          <w:spacing w:val="-13"/>
          <w:sz w:val="24"/>
        </w:rPr>
        <w:t xml:space="preserve"> </w:t>
      </w:r>
      <w:r>
        <w:rPr>
          <w:sz w:val="24"/>
        </w:rPr>
        <w:t>as</w:t>
      </w:r>
      <w:r>
        <w:rPr>
          <w:spacing w:val="-13"/>
          <w:sz w:val="24"/>
        </w:rPr>
        <w:t xml:space="preserve"> </w:t>
      </w:r>
      <w:r>
        <w:rPr>
          <w:sz w:val="24"/>
        </w:rPr>
        <w:t>the</w:t>
      </w:r>
      <w:r>
        <w:rPr>
          <w:spacing w:val="-14"/>
          <w:sz w:val="24"/>
        </w:rPr>
        <w:t xml:space="preserve"> </w:t>
      </w:r>
      <w:r>
        <w:rPr>
          <w:sz w:val="24"/>
        </w:rPr>
        <w:t>related</w:t>
      </w:r>
      <w:r>
        <w:rPr>
          <w:spacing w:val="-13"/>
          <w:sz w:val="24"/>
        </w:rPr>
        <w:t xml:space="preserve"> </w:t>
      </w:r>
      <w:r>
        <w:rPr>
          <w:sz w:val="24"/>
        </w:rPr>
        <w:t>placement</w:t>
      </w:r>
      <w:r>
        <w:rPr>
          <w:spacing w:val="-15"/>
          <w:sz w:val="24"/>
        </w:rPr>
        <w:t xml:space="preserve"> </w:t>
      </w:r>
      <w:r>
        <w:rPr>
          <w:sz w:val="24"/>
        </w:rPr>
        <w:t>wage</w:t>
      </w:r>
      <w:r>
        <w:rPr>
          <w:spacing w:val="-14"/>
          <w:sz w:val="24"/>
        </w:rPr>
        <w:t xml:space="preserve"> </w:t>
      </w:r>
      <w:r>
        <w:rPr>
          <w:sz w:val="24"/>
        </w:rPr>
        <w:t>for</w:t>
      </w:r>
      <w:r>
        <w:rPr>
          <w:spacing w:val="-11"/>
          <w:sz w:val="24"/>
        </w:rPr>
        <w:t xml:space="preserve"> </w:t>
      </w:r>
      <w:r>
        <w:rPr>
          <w:sz w:val="24"/>
        </w:rPr>
        <w:t>each</w:t>
      </w:r>
      <w:r>
        <w:rPr>
          <w:spacing w:val="-15"/>
          <w:sz w:val="24"/>
        </w:rPr>
        <w:t xml:space="preserve"> </w:t>
      </w:r>
      <w:r>
        <w:rPr>
          <w:sz w:val="24"/>
        </w:rPr>
        <w:t>target.</w:t>
      </w:r>
      <w:r>
        <w:rPr>
          <w:spacing w:val="-9"/>
          <w:sz w:val="24"/>
        </w:rPr>
        <w:t xml:space="preserve"> </w:t>
      </w:r>
      <w:r>
        <w:rPr>
          <w:sz w:val="24"/>
        </w:rPr>
        <w:t>Wages</w:t>
      </w:r>
      <w:r>
        <w:rPr>
          <w:spacing w:val="-13"/>
          <w:sz w:val="24"/>
        </w:rPr>
        <w:t xml:space="preserve"> </w:t>
      </w:r>
      <w:r>
        <w:rPr>
          <w:sz w:val="24"/>
        </w:rPr>
        <w:t>should</w:t>
      </w:r>
      <w:r>
        <w:rPr>
          <w:spacing w:val="-15"/>
          <w:sz w:val="24"/>
        </w:rPr>
        <w:t xml:space="preserve"> </w:t>
      </w:r>
      <w:r>
        <w:rPr>
          <w:sz w:val="24"/>
        </w:rPr>
        <w:t>reflect the prevailing local wage for the occupation, based on local or regional surveys.</w:t>
      </w:r>
    </w:p>
    <w:p w14:paraId="7FBD8ADC" w14:textId="77777777" w:rsidR="00751AFA" w:rsidRDefault="00016A7D" w:rsidP="0072656F">
      <w:pPr>
        <w:pStyle w:val="ListParagraph"/>
        <w:numPr>
          <w:ilvl w:val="1"/>
          <w:numId w:val="4"/>
        </w:numPr>
        <w:tabs>
          <w:tab w:val="left" w:pos="1080"/>
        </w:tabs>
        <w:spacing w:before="269"/>
        <w:ind w:left="1080" w:right="365"/>
        <w:jc w:val="left"/>
        <w:rPr>
          <w:sz w:val="24"/>
        </w:rPr>
      </w:pPr>
      <w:r>
        <w:rPr>
          <w:sz w:val="24"/>
          <w:u w:val="single"/>
        </w:rPr>
        <w:t>Participant Completion</w:t>
      </w:r>
      <w:r>
        <w:rPr>
          <w:spacing w:val="-3"/>
          <w:sz w:val="24"/>
          <w:u w:val="single"/>
        </w:rPr>
        <w:t xml:space="preserve"> </w:t>
      </w:r>
      <w:r>
        <w:rPr>
          <w:sz w:val="24"/>
          <w:u w:val="single"/>
        </w:rPr>
        <w:t>Definition</w:t>
      </w:r>
      <w:r>
        <w:rPr>
          <w:sz w:val="24"/>
        </w:rPr>
        <w:t>. A description of the</w:t>
      </w:r>
      <w:r>
        <w:rPr>
          <w:spacing w:val="-1"/>
          <w:sz w:val="24"/>
        </w:rPr>
        <w:t xml:space="preserve"> </w:t>
      </w:r>
      <w:r>
        <w:rPr>
          <w:sz w:val="24"/>
        </w:rPr>
        <w:t>skill</w:t>
      </w:r>
      <w:r>
        <w:rPr>
          <w:spacing w:val="-1"/>
          <w:sz w:val="24"/>
        </w:rPr>
        <w:t xml:space="preserve"> </w:t>
      </w:r>
      <w:r>
        <w:rPr>
          <w:sz w:val="24"/>
        </w:rPr>
        <w:t>levels to be</w:t>
      </w:r>
      <w:r>
        <w:rPr>
          <w:spacing w:val="-2"/>
          <w:sz w:val="24"/>
        </w:rPr>
        <w:t xml:space="preserve"> </w:t>
      </w:r>
      <w:r>
        <w:rPr>
          <w:sz w:val="24"/>
        </w:rPr>
        <w:t>acquired and the method(s) for measuring attainment.</w:t>
      </w:r>
    </w:p>
    <w:p w14:paraId="25852584" w14:textId="77777777" w:rsidR="00751AFA" w:rsidRDefault="00016A7D" w:rsidP="0072656F">
      <w:pPr>
        <w:pStyle w:val="ListParagraph"/>
        <w:numPr>
          <w:ilvl w:val="1"/>
          <w:numId w:val="4"/>
        </w:numPr>
        <w:tabs>
          <w:tab w:val="left" w:pos="1079"/>
        </w:tabs>
        <w:spacing w:before="275"/>
        <w:ind w:left="1079" w:right="359"/>
        <w:jc w:val="left"/>
        <w:rPr>
          <w:sz w:val="24"/>
        </w:rPr>
      </w:pPr>
      <w:r>
        <w:rPr>
          <w:sz w:val="24"/>
          <w:u w:val="single"/>
        </w:rPr>
        <w:t>Program Entry Requirements</w:t>
      </w:r>
      <w:r>
        <w:rPr>
          <w:sz w:val="24"/>
        </w:rPr>
        <w:t>. A description of the minimum skill levels required for entry</w:t>
      </w:r>
      <w:r>
        <w:rPr>
          <w:spacing w:val="-9"/>
          <w:sz w:val="24"/>
        </w:rPr>
        <w:t xml:space="preserve"> </w:t>
      </w:r>
      <w:r>
        <w:rPr>
          <w:sz w:val="24"/>
        </w:rPr>
        <w:t>into</w:t>
      </w:r>
      <w:r>
        <w:rPr>
          <w:spacing w:val="-11"/>
          <w:sz w:val="24"/>
        </w:rPr>
        <w:t xml:space="preserve"> </w:t>
      </w:r>
      <w:r>
        <w:rPr>
          <w:sz w:val="24"/>
        </w:rPr>
        <w:t>the</w:t>
      </w:r>
      <w:r>
        <w:rPr>
          <w:spacing w:val="-12"/>
          <w:sz w:val="24"/>
        </w:rPr>
        <w:t xml:space="preserve"> </w:t>
      </w:r>
      <w:r>
        <w:rPr>
          <w:sz w:val="24"/>
        </w:rPr>
        <w:t>program.</w:t>
      </w:r>
      <w:r>
        <w:rPr>
          <w:spacing w:val="-11"/>
          <w:sz w:val="24"/>
        </w:rPr>
        <w:t xml:space="preserve"> </w:t>
      </w:r>
      <w:r>
        <w:rPr>
          <w:sz w:val="24"/>
        </w:rPr>
        <w:t>Any</w:t>
      </w:r>
      <w:r>
        <w:rPr>
          <w:spacing w:val="-11"/>
          <w:sz w:val="24"/>
        </w:rPr>
        <w:t xml:space="preserve"> </w:t>
      </w:r>
      <w:r>
        <w:rPr>
          <w:sz w:val="24"/>
        </w:rPr>
        <w:t>educational</w:t>
      </w:r>
      <w:r>
        <w:rPr>
          <w:spacing w:val="-11"/>
          <w:sz w:val="24"/>
        </w:rPr>
        <w:t xml:space="preserve"> </w:t>
      </w:r>
      <w:r>
        <w:rPr>
          <w:sz w:val="24"/>
        </w:rPr>
        <w:t>requirement</w:t>
      </w:r>
      <w:r>
        <w:rPr>
          <w:spacing w:val="-11"/>
          <w:sz w:val="24"/>
        </w:rPr>
        <w:t xml:space="preserve"> </w:t>
      </w:r>
      <w:r>
        <w:rPr>
          <w:sz w:val="24"/>
        </w:rPr>
        <w:t>should</w:t>
      </w:r>
      <w:r>
        <w:rPr>
          <w:spacing w:val="-11"/>
          <w:sz w:val="24"/>
        </w:rPr>
        <w:t xml:space="preserve"> </w:t>
      </w:r>
      <w:r>
        <w:rPr>
          <w:sz w:val="24"/>
        </w:rPr>
        <w:t>reflect</w:t>
      </w:r>
      <w:r>
        <w:rPr>
          <w:spacing w:val="-11"/>
          <w:sz w:val="24"/>
        </w:rPr>
        <w:t xml:space="preserve"> </w:t>
      </w:r>
      <w:r>
        <w:rPr>
          <w:sz w:val="24"/>
        </w:rPr>
        <w:t>the</w:t>
      </w:r>
      <w:r>
        <w:rPr>
          <w:spacing w:val="-12"/>
          <w:sz w:val="24"/>
        </w:rPr>
        <w:t xml:space="preserve"> </w:t>
      </w:r>
      <w:r>
        <w:rPr>
          <w:sz w:val="24"/>
        </w:rPr>
        <w:t>minimum</w:t>
      </w:r>
      <w:r>
        <w:rPr>
          <w:spacing w:val="-11"/>
          <w:sz w:val="24"/>
        </w:rPr>
        <w:t xml:space="preserve"> </w:t>
      </w:r>
      <w:r>
        <w:rPr>
          <w:sz w:val="24"/>
        </w:rPr>
        <w:t>skills needed to successfully complete training. Occupational skill requirements should reflect an absence of skills necessary for entry employment in the occupation of training. The method is to be used to assess the skills must be included.</w:t>
      </w:r>
    </w:p>
    <w:p w14:paraId="7FFCFBB6" w14:textId="77777777" w:rsidR="00751AFA" w:rsidRDefault="00016A7D" w:rsidP="0072656F">
      <w:pPr>
        <w:pStyle w:val="ListParagraph"/>
        <w:numPr>
          <w:ilvl w:val="1"/>
          <w:numId w:val="4"/>
        </w:numPr>
        <w:tabs>
          <w:tab w:val="left" w:pos="1080"/>
        </w:tabs>
        <w:spacing w:before="272"/>
        <w:ind w:left="1080" w:right="367"/>
        <w:jc w:val="left"/>
        <w:rPr>
          <w:sz w:val="24"/>
        </w:rPr>
      </w:pPr>
      <w:r>
        <w:rPr>
          <w:sz w:val="24"/>
          <w:u w:val="single"/>
        </w:rPr>
        <w:t>Target Population</w:t>
      </w:r>
      <w:r>
        <w:rPr>
          <w:sz w:val="24"/>
        </w:rPr>
        <w:t>. A description of the participants to be served in the program by number, key demographic, or target group characteristics.</w:t>
      </w:r>
    </w:p>
    <w:p w14:paraId="27516F41" w14:textId="77777777" w:rsidR="00751AFA" w:rsidRDefault="00016A7D" w:rsidP="0072656F">
      <w:pPr>
        <w:pStyle w:val="ListParagraph"/>
        <w:numPr>
          <w:ilvl w:val="1"/>
          <w:numId w:val="4"/>
        </w:numPr>
        <w:tabs>
          <w:tab w:val="left" w:pos="1079"/>
        </w:tabs>
        <w:spacing w:before="275"/>
        <w:ind w:left="1079" w:right="355"/>
        <w:jc w:val="left"/>
        <w:rPr>
          <w:sz w:val="24"/>
        </w:rPr>
      </w:pPr>
      <w:r>
        <w:rPr>
          <w:sz w:val="24"/>
          <w:u w:val="single"/>
        </w:rPr>
        <w:t>Staffing/Management</w:t>
      </w:r>
      <w:r>
        <w:rPr>
          <w:spacing w:val="-12"/>
          <w:sz w:val="24"/>
          <w:u w:val="single"/>
        </w:rPr>
        <w:t xml:space="preserve"> </w:t>
      </w:r>
      <w:r>
        <w:rPr>
          <w:sz w:val="24"/>
          <w:u w:val="single"/>
        </w:rPr>
        <w:t>Plan</w:t>
      </w:r>
      <w:r>
        <w:rPr>
          <w:sz w:val="24"/>
        </w:rPr>
        <w:t>.</w:t>
      </w:r>
      <w:r>
        <w:rPr>
          <w:spacing w:val="-11"/>
          <w:sz w:val="24"/>
        </w:rPr>
        <w:t xml:space="preserve"> </w:t>
      </w:r>
      <w:r>
        <w:rPr>
          <w:sz w:val="24"/>
        </w:rPr>
        <w:t>A</w:t>
      </w:r>
      <w:r>
        <w:rPr>
          <w:spacing w:val="-14"/>
          <w:sz w:val="24"/>
        </w:rPr>
        <w:t xml:space="preserve"> </w:t>
      </w:r>
      <w:r>
        <w:rPr>
          <w:sz w:val="24"/>
        </w:rPr>
        <w:t>description</w:t>
      </w:r>
      <w:r>
        <w:rPr>
          <w:spacing w:val="-11"/>
          <w:sz w:val="24"/>
        </w:rPr>
        <w:t xml:space="preserve"> </w:t>
      </w:r>
      <w:r>
        <w:rPr>
          <w:sz w:val="24"/>
        </w:rPr>
        <w:t>of</w:t>
      </w:r>
      <w:r>
        <w:rPr>
          <w:spacing w:val="-11"/>
          <w:sz w:val="24"/>
        </w:rPr>
        <w:t xml:space="preserve"> </w:t>
      </w:r>
      <w:r>
        <w:rPr>
          <w:sz w:val="24"/>
        </w:rPr>
        <w:t>each</w:t>
      </w:r>
      <w:r>
        <w:rPr>
          <w:spacing w:val="-9"/>
          <w:sz w:val="24"/>
        </w:rPr>
        <w:t xml:space="preserve"> </w:t>
      </w:r>
      <w:r>
        <w:rPr>
          <w:sz w:val="24"/>
        </w:rPr>
        <w:t>job</w:t>
      </w:r>
      <w:r>
        <w:rPr>
          <w:spacing w:val="-11"/>
          <w:sz w:val="24"/>
        </w:rPr>
        <w:t xml:space="preserve"> </w:t>
      </w:r>
      <w:r>
        <w:rPr>
          <w:sz w:val="24"/>
        </w:rPr>
        <w:t>title</w:t>
      </w:r>
      <w:r>
        <w:rPr>
          <w:spacing w:val="-12"/>
          <w:sz w:val="24"/>
        </w:rPr>
        <w:t xml:space="preserve"> </w:t>
      </w:r>
      <w:r>
        <w:rPr>
          <w:sz w:val="24"/>
        </w:rPr>
        <w:t>and</w:t>
      </w:r>
      <w:r>
        <w:rPr>
          <w:spacing w:val="-13"/>
          <w:sz w:val="24"/>
        </w:rPr>
        <w:t xml:space="preserve"> </w:t>
      </w:r>
      <w:r>
        <w:rPr>
          <w:sz w:val="24"/>
        </w:rPr>
        <w:t>primary</w:t>
      </w:r>
      <w:r>
        <w:rPr>
          <w:spacing w:val="-11"/>
          <w:sz w:val="24"/>
        </w:rPr>
        <w:t xml:space="preserve"> </w:t>
      </w:r>
      <w:r>
        <w:rPr>
          <w:sz w:val="24"/>
        </w:rPr>
        <w:t>responsibilities, number of staff per job title, and percent of time committed for each position to the contract. This breakout may be included in the work statement or as backup to the line-item budget. It is recommended that an organizational chart and related job descriptions/qualifications</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individuals</w:t>
      </w:r>
      <w:r>
        <w:rPr>
          <w:spacing w:val="-14"/>
          <w:sz w:val="24"/>
        </w:rPr>
        <w:t xml:space="preserve"> </w:t>
      </w:r>
      <w:r>
        <w:rPr>
          <w:sz w:val="24"/>
        </w:rPr>
        <w:t>in</w:t>
      </w:r>
      <w:r>
        <w:rPr>
          <w:spacing w:val="-15"/>
          <w:sz w:val="24"/>
        </w:rPr>
        <w:t xml:space="preserve"> </w:t>
      </w:r>
      <w:r>
        <w:rPr>
          <w:sz w:val="24"/>
        </w:rPr>
        <w:t>the</w:t>
      </w:r>
      <w:r>
        <w:rPr>
          <w:spacing w:val="-15"/>
          <w:sz w:val="24"/>
        </w:rPr>
        <w:t xml:space="preserve"> </w:t>
      </w:r>
      <w:r>
        <w:rPr>
          <w:sz w:val="24"/>
        </w:rPr>
        <w:t>WIOA</w:t>
      </w:r>
      <w:r>
        <w:rPr>
          <w:spacing w:val="-14"/>
          <w:sz w:val="24"/>
        </w:rPr>
        <w:t xml:space="preserve"> </w:t>
      </w:r>
      <w:r>
        <w:rPr>
          <w:sz w:val="24"/>
        </w:rPr>
        <w:t>funded</w:t>
      </w:r>
      <w:r>
        <w:rPr>
          <w:spacing w:val="-14"/>
          <w:sz w:val="24"/>
        </w:rPr>
        <w:t xml:space="preserve"> </w:t>
      </w:r>
      <w:r>
        <w:rPr>
          <w:sz w:val="24"/>
        </w:rPr>
        <w:t>positions</w:t>
      </w:r>
      <w:r>
        <w:rPr>
          <w:spacing w:val="-14"/>
          <w:sz w:val="24"/>
        </w:rPr>
        <w:t xml:space="preserve"> </w:t>
      </w:r>
      <w:r>
        <w:rPr>
          <w:sz w:val="24"/>
        </w:rPr>
        <w:t>be</w:t>
      </w:r>
      <w:r>
        <w:rPr>
          <w:spacing w:val="-14"/>
          <w:sz w:val="24"/>
        </w:rPr>
        <w:t xml:space="preserve"> </w:t>
      </w:r>
      <w:r>
        <w:rPr>
          <w:sz w:val="24"/>
        </w:rPr>
        <w:t>attached to</w:t>
      </w:r>
      <w:r>
        <w:rPr>
          <w:spacing w:val="-14"/>
          <w:sz w:val="24"/>
        </w:rPr>
        <w:t xml:space="preserve"> </w:t>
      </w:r>
      <w:r>
        <w:rPr>
          <w:sz w:val="24"/>
        </w:rPr>
        <w:t>the</w:t>
      </w:r>
      <w:r>
        <w:rPr>
          <w:spacing w:val="-15"/>
          <w:sz w:val="24"/>
        </w:rPr>
        <w:t xml:space="preserve"> </w:t>
      </w:r>
      <w:r>
        <w:rPr>
          <w:sz w:val="24"/>
        </w:rPr>
        <w:t>contract</w:t>
      </w:r>
      <w:r>
        <w:rPr>
          <w:spacing w:val="-14"/>
          <w:sz w:val="24"/>
        </w:rPr>
        <w:t xml:space="preserve"> </w:t>
      </w:r>
      <w:r>
        <w:rPr>
          <w:sz w:val="24"/>
        </w:rPr>
        <w:t>to</w:t>
      </w:r>
      <w:r>
        <w:rPr>
          <w:spacing w:val="-14"/>
          <w:sz w:val="24"/>
        </w:rPr>
        <w:t xml:space="preserve"> </w:t>
      </w:r>
      <w:r>
        <w:rPr>
          <w:sz w:val="24"/>
        </w:rPr>
        <w:t>verify</w:t>
      </w:r>
      <w:r>
        <w:rPr>
          <w:spacing w:val="-7"/>
          <w:sz w:val="24"/>
        </w:rPr>
        <w:t xml:space="preserve"> </w:t>
      </w:r>
      <w:r>
        <w:rPr>
          <w:sz w:val="24"/>
        </w:rPr>
        <w:t>the</w:t>
      </w:r>
      <w:r>
        <w:rPr>
          <w:spacing w:val="-15"/>
          <w:sz w:val="24"/>
        </w:rPr>
        <w:t xml:space="preserve"> </w:t>
      </w:r>
      <w:r>
        <w:rPr>
          <w:sz w:val="24"/>
        </w:rPr>
        <w:t>adequacy</w:t>
      </w:r>
      <w:r>
        <w:rPr>
          <w:spacing w:val="-7"/>
          <w:sz w:val="24"/>
        </w:rPr>
        <w:t xml:space="preserve"> </w:t>
      </w:r>
      <w:r>
        <w:rPr>
          <w:sz w:val="24"/>
        </w:rPr>
        <w:t>and</w:t>
      </w:r>
      <w:r>
        <w:rPr>
          <w:spacing w:val="-12"/>
          <w:sz w:val="24"/>
        </w:rPr>
        <w:t xml:space="preserve"> </w:t>
      </w:r>
      <w:r>
        <w:rPr>
          <w:sz w:val="24"/>
        </w:rPr>
        <w:t>abilities</w:t>
      </w:r>
      <w:r>
        <w:rPr>
          <w:spacing w:val="-12"/>
          <w:sz w:val="24"/>
        </w:rPr>
        <w:t xml:space="preserve"> </w:t>
      </w:r>
      <w:r>
        <w:rPr>
          <w:sz w:val="24"/>
        </w:rPr>
        <w:t>of</w:t>
      </w:r>
      <w:r>
        <w:rPr>
          <w:spacing w:val="-13"/>
          <w:sz w:val="24"/>
        </w:rPr>
        <w:t xml:space="preserve"> </w:t>
      </w:r>
      <w:r>
        <w:rPr>
          <w:sz w:val="24"/>
        </w:rPr>
        <w:t>the</w:t>
      </w:r>
      <w:r>
        <w:rPr>
          <w:spacing w:val="-15"/>
          <w:sz w:val="24"/>
        </w:rPr>
        <w:t xml:space="preserve"> </w:t>
      </w:r>
      <w:r>
        <w:rPr>
          <w:sz w:val="24"/>
        </w:rPr>
        <w:t>staff</w:t>
      </w:r>
      <w:r>
        <w:rPr>
          <w:spacing w:val="-13"/>
          <w:sz w:val="24"/>
        </w:rPr>
        <w:t xml:space="preserve"> </w:t>
      </w:r>
      <w:r>
        <w:rPr>
          <w:sz w:val="24"/>
        </w:rPr>
        <w:t>to</w:t>
      </w:r>
      <w:r>
        <w:rPr>
          <w:spacing w:val="-14"/>
          <w:sz w:val="24"/>
        </w:rPr>
        <w:t xml:space="preserve"> </w:t>
      </w:r>
      <w:r>
        <w:rPr>
          <w:sz w:val="24"/>
        </w:rPr>
        <w:t>deliver</w:t>
      </w:r>
      <w:r>
        <w:rPr>
          <w:spacing w:val="-13"/>
          <w:sz w:val="24"/>
        </w:rPr>
        <w:t xml:space="preserve"> </w:t>
      </w:r>
      <w:r>
        <w:rPr>
          <w:sz w:val="24"/>
        </w:rPr>
        <w:t>quality</w:t>
      </w:r>
      <w:r>
        <w:rPr>
          <w:spacing w:val="-14"/>
          <w:sz w:val="24"/>
        </w:rPr>
        <w:t xml:space="preserve"> </w:t>
      </w:r>
      <w:r>
        <w:rPr>
          <w:sz w:val="24"/>
        </w:rPr>
        <w:t>services and provide effective monitoring/oversight of performance.</w:t>
      </w:r>
    </w:p>
    <w:p w14:paraId="7A25C715" w14:textId="77777777" w:rsidR="00751AFA" w:rsidRDefault="00016A7D" w:rsidP="0072656F">
      <w:pPr>
        <w:pStyle w:val="ListParagraph"/>
        <w:numPr>
          <w:ilvl w:val="1"/>
          <w:numId w:val="4"/>
        </w:numPr>
        <w:tabs>
          <w:tab w:val="left" w:pos="1080"/>
        </w:tabs>
        <w:spacing w:before="275"/>
        <w:ind w:left="1080" w:right="355"/>
        <w:jc w:val="left"/>
        <w:rPr>
          <w:sz w:val="24"/>
        </w:rPr>
      </w:pPr>
      <w:r>
        <w:rPr>
          <w:sz w:val="24"/>
          <w:u w:val="single"/>
        </w:rPr>
        <w:t>Program Performance</w:t>
      </w:r>
      <w:r>
        <w:rPr>
          <w:sz w:val="24"/>
        </w:rPr>
        <w:t>. The planned number of eligible individuals must be identified (by group, if applicable) who are to be enrolled, complete training, and meet performance outcome/retention criteria.</w:t>
      </w:r>
    </w:p>
    <w:p w14:paraId="165372DB" w14:textId="77777777" w:rsidR="00751AFA" w:rsidRDefault="00751AFA" w:rsidP="0072656F">
      <w:pPr>
        <w:pStyle w:val="BodyText"/>
        <w:spacing w:before="1"/>
        <w:ind w:left="0"/>
        <w:jc w:val="left"/>
      </w:pPr>
    </w:p>
    <w:p w14:paraId="1A6A09B6" w14:textId="77777777" w:rsidR="00751AFA" w:rsidRDefault="00016A7D" w:rsidP="0072656F">
      <w:pPr>
        <w:pStyle w:val="ListParagraph"/>
        <w:numPr>
          <w:ilvl w:val="1"/>
          <w:numId w:val="4"/>
        </w:numPr>
        <w:tabs>
          <w:tab w:val="left" w:pos="1080"/>
        </w:tabs>
        <w:ind w:left="1080" w:right="358"/>
        <w:jc w:val="left"/>
        <w:rPr>
          <w:sz w:val="24"/>
        </w:rPr>
      </w:pPr>
      <w:r>
        <w:rPr>
          <w:sz w:val="24"/>
          <w:u w:val="single"/>
        </w:rPr>
        <w:t>Facilities</w:t>
      </w:r>
      <w:r>
        <w:rPr>
          <w:sz w:val="24"/>
        </w:rPr>
        <w:t>.</w:t>
      </w:r>
      <w:r>
        <w:rPr>
          <w:spacing w:val="-15"/>
          <w:sz w:val="24"/>
        </w:rPr>
        <w:t xml:space="preserve"> </w:t>
      </w:r>
      <w:r>
        <w:rPr>
          <w:sz w:val="24"/>
        </w:rPr>
        <w:t>A</w:t>
      </w:r>
      <w:r>
        <w:rPr>
          <w:spacing w:val="-12"/>
          <w:sz w:val="24"/>
        </w:rPr>
        <w:t xml:space="preserve"> </w:t>
      </w:r>
      <w:r>
        <w:rPr>
          <w:sz w:val="24"/>
        </w:rPr>
        <w:t>description</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facilities</w:t>
      </w:r>
      <w:r>
        <w:rPr>
          <w:spacing w:val="-11"/>
          <w:sz w:val="24"/>
        </w:rPr>
        <w:t xml:space="preserve"> </w:t>
      </w:r>
      <w:r>
        <w:rPr>
          <w:sz w:val="24"/>
        </w:rPr>
        <w:t>and</w:t>
      </w:r>
      <w:r>
        <w:rPr>
          <w:spacing w:val="-15"/>
          <w:sz w:val="24"/>
        </w:rPr>
        <w:t xml:space="preserve"> </w:t>
      </w:r>
      <w:r>
        <w:rPr>
          <w:sz w:val="24"/>
        </w:rPr>
        <w:t>location</w:t>
      </w:r>
      <w:r>
        <w:rPr>
          <w:spacing w:val="-14"/>
          <w:sz w:val="24"/>
        </w:rPr>
        <w:t xml:space="preserve"> </w:t>
      </w:r>
      <w:r>
        <w:rPr>
          <w:sz w:val="24"/>
        </w:rPr>
        <w:t>to</w:t>
      </w:r>
      <w:r>
        <w:rPr>
          <w:spacing w:val="-15"/>
          <w:sz w:val="24"/>
        </w:rPr>
        <w:t xml:space="preserve"> </w:t>
      </w:r>
      <w:r>
        <w:rPr>
          <w:sz w:val="24"/>
        </w:rPr>
        <w:t>be</w:t>
      </w:r>
      <w:r>
        <w:rPr>
          <w:spacing w:val="-15"/>
          <w:sz w:val="24"/>
        </w:rPr>
        <w:t xml:space="preserve"> </w:t>
      </w:r>
      <w:r>
        <w:rPr>
          <w:sz w:val="24"/>
        </w:rPr>
        <w:t>used</w:t>
      </w:r>
      <w:r>
        <w:rPr>
          <w:spacing w:val="-14"/>
          <w:sz w:val="24"/>
        </w:rPr>
        <w:t xml:space="preserve"> </w:t>
      </w:r>
      <w:r>
        <w:rPr>
          <w:sz w:val="24"/>
        </w:rPr>
        <w:t>during</w:t>
      </w:r>
      <w:r>
        <w:rPr>
          <w:spacing w:val="-10"/>
          <w:sz w:val="24"/>
        </w:rPr>
        <w:t xml:space="preserve"> </w:t>
      </w:r>
      <w:r>
        <w:rPr>
          <w:sz w:val="24"/>
        </w:rPr>
        <w:t xml:space="preserve">training/contract </w:t>
      </w:r>
      <w:r>
        <w:rPr>
          <w:spacing w:val="-2"/>
          <w:sz w:val="24"/>
        </w:rPr>
        <w:t>period.</w:t>
      </w:r>
    </w:p>
    <w:p w14:paraId="71034FE6" w14:textId="77777777" w:rsidR="00751AFA" w:rsidRDefault="00016A7D" w:rsidP="0072656F">
      <w:pPr>
        <w:pStyle w:val="ListParagraph"/>
        <w:numPr>
          <w:ilvl w:val="1"/>
          <w:numId w:val="4"/>
        </w:numPr>
        <w:tabs>
          <w:tab w:val="left" w:pos="1080"/>
        </w:tabs>
        <w:spacing w:before="275"/>
        <w:ind w:left="1080" w:right="367"/>
        <w:jc w:val="left"/>
        <w:rPr>
          <w:sz w:val="24"/>
        </w:rPr>
      </w:pPr>
      <w:r>
        <w:rPr>
          <w:sz w:val="24"/>
          <w:u w:val="single"/>
        </w:rPr>
        <w:t>Equipment</w:t>
      </w:r>
      <w:r>
        <w:rPr>
          <w:sz w:val="24"/>
        </w:rPr>
        <w:t>. An itemized listing of the equipment (e.g., computers, etc.) to be used in the program in accordance with the requirements of the training.</w:t>
      </w:r>
    </w:p>
    <w:p w14:paraId="271D2105" w14:textId="77777777" w:rsidR="00751AFA" w:rsidRDefault="00016A7D" w:rsidP="0072656F">
      <w:pPr>
        <w:pStyle w:val="ListParagraph"/>
        <w:numPr>
          <w:ilvl w:val="1"/>
          <w:numId w:val="4"/>
        </w:numPr>
        <w:tabs>
          <w:tab w:val="left" w:pos="1080"/>
        </w:tabs>
        <w:spacing w:before="275"/>
        <w:ind w:left="1080" w:right="358"/>
        <w:jc w:val="left"/>
        <w:rPr>
          <w:sz w:val="24"/>
        </w:rPr>
      </w:pPr>
      <w:r>
        <w:rPr>
          <w:sz w:val="24"/>
          <w:u w:val="single"/>
        </w:rPr>
        <w:t>Training</w:t>
      </w:r>
      <w:r>
        <w:rPr>
          <w:spacing w:val="-7"/>
          <w:sz w:val="24"/>
          <w:u w:val="single"/>
        </w:rPr>
        <w:t xml:space="preserve"> </w:t>
      </w:r>
      <w:r>
        <w:rPr>
          <w:sz w:val="24"/>
          <w:u w:val="single"/>
        </w:rPr>
        <w:t>Supplies</w:t>
      </w:r>
      <w:r>
        <w:rPr>
          <w:spacing w:val="-7"/>
          <w:sz w:val="24"/>
          <w:u w:val="single"/>
        </w:rPr>
        <w:t xml:space="preserve"> </w:t>
      </w:r>
      <w:r>
        <w:rPr>
          <w:sz w:val="24"/>
          <w:u w:val="single"/>
        </w:rPr>
        <w:t>and</w:t>
      </w:r>
      <w:r>
        <w:rPr>
          <w:spacing w:val="-7"/>
          <w:sz w:val="24"/>
          <w:u w:val="single"/>
        </w:rPr>
        <w:t xml:space="preserve"> </w:t>
      </w:r>
      <w:r>
        <w:rPr>
          <w:sz w:val="24"/>
          <w:u w:val="single"/>
        </w:rPr>
        <w:t>Materials</w:t>
      </w:r>
      <w:r>
        <w:rPr>
          <w:sz w:val="24"/>
        </w:rPr>
        <w:t>.</w:t>
      </w:r>
      <w:r>
        <w:rPr>
          <w:spacing w:val="-7"/>
          <w:sz w:val="24"/>
        </w:rPr>
        <w:t xml:space="preserve"> </w:t>
      </w:r>
      <w:r>
        <w:rPr>
          <w:sz w:val="24"/>
        </w:rPr>
        <w:t>An</w:t>
      </w:r>
      <w:r>
        <w:rPr>
          <w:spacing w:val="-7"/>
          <w:sz w:val="24"/>
        </w:rPr>
        <w:t xml:space="preserve"> </w:t>
      </w:r>
      <w:r>
        <w:rPr>
          <w:sz w:val="24"/>
        </w:rPr>
        <w:t>itemized</w:t>
      </w:r>
      <w:r>
        <w:rPr>
          <w:spacing w:val="-7"/>
          <w:sz w:val="24"/>
        </w:rPr>
        <w:t xml:space="preserve"> </w:t>
      </w:r>
      <w:r>
        <w:rPr>
          <w:sz w:val="24"/>
        </w:rPr>
        <w:t>listing</w:t>
      </w:r>
      <w:r>
        <w:rPr>
          <w:spacing w:val="-4"/>
          <w:sz w:val="24"/>
        </w:rPr>
        <w:t xml:space="preserve"> </w:t>
      </w:r>
      <w:r>
        <w:rPr>
          <w:sz w:val="24"/>
        </w:rPr>
        <w:t>of</w:t>
      </w:r>
      <w:r>
        <w:rPr>
          <w:spacing w:val="-8"/>
          <w:sz w:val="24"/>
        </w:rPr>
        <w:t xml:space="preserve"> </w:t>
      </w:r>
      <w:r>
        <w:rPr>
          <w:sz w:val="24"/>
        </w:rPr>
        <w:t>training</w:t>
      </w:r>
      <w:r>
        <w:rPr>
          <w:spacing w:val="-7"/>
          <w:sz w:val="24"/>
        </w:rPr>
        <w:t xml:space="preserve"> </w:t>
      </w:r>
      <w:r>
        <w:rPr>
          <w:sz w:val="24"/>
        </w:rPr>
        <w:t>supplies</w:t>
      </w:r>
      <w:r>
        <w:rPr>
          <w:spacing w:val="-7"/>
          <w:sz w:val="24"/>
        </w:rPr>
        <w:t xml:space="preserve"> </w:t>
      </w:r>
      <w:r>
        <w:rPr>
          <w:sz w:val="24"/>
        </w:rPr>
        <w:t>and</w:t>
      </w:r>
      <w:r>
        <w:rPr>
          <w:spacing w:val="-4"/>
          <w:sz w:val="24"/>
        </w:rPr>
        <w:t xml:space="preserve"> </w:t>
      </w:r>
      <w:r>
        <w:rPr>
          <w:sz w:val="24"/>
        </w:rPr>
        <w:t>materials (e.g., work tools, workbooks, supplies) to be used in class-sized programs, in accordance</w:t>
      </w:r>
      <w:r>
        <w:rPr>
          <w:spacing w:val="-16"/>
          <w:sz w:val="24"/>
        </w:rPr>
        <w:t xml:space="preserve"> </w:t>
      </w:r>
      <w:r>
        <w:rPr>
          <w:sz w:val="24"/>
        </w:rPr>
        <w:t>with</w:t>
      </w:r>
      <w:r>
        <w:rPr>
          <w:spacing w:val="-15"/>
          <w:sz w:val="24"/>
        </w:rPr>
        <w:t xml:space="preserve"> </w:t>
      </w:r>
      <w:r>
        <w:rPr>
          <w:sz w:val="24"/>
        </w:rPr>
        <w:t>the</w:t>
      </w:r>
      <w:r>
        <w:rPr>
          <w:spacing w:val="-16"/>
          <w:sz w:val="24"/>
        </w:rPr>
        <w:t xml:space="preserve"> </w:t>
      </w:r>
      <w:r>
        <w:rPr>
          <w:sz w:val="24"/>
        </w:rPr>
        <w:t>requirements</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curriculum</w:t>
      </w:r>
      <w:r>
        <w:rPr>
          <w:spacing w:val="-12"/>
          <w:sz w:val="24"/>
        </w:rPr>
        <w:t xml:space="preserve"> </w:t>
      </w:r>
      <w:r>
        <w:rPr>
          <w:sz w:val="24"/>
        </w:rPr>
        <w:t>and</w:t>
      </w:r>
      <w:r>
        <w:rPr>
          <w:spacing w:val="-15"/>
          <w:sz w:val="24"/>
        </w:rPr>
        <w:t xml:space="preserve"> </w:t>
      </w:r>
      <w:r>
        <w:rPr>
          <w:sz w:val="24"/>
        </w:rPr>
        <w:t>the</w:t>
      </w:r>
      <w:r>
        <w:rPr>
          <w:spacing w:val="-16"/>
          <w:sz w:val="24"/>
        </w:rPr>
        <w:t xml:space="preserve"> </w:t>
      </w:r>
      <w:r>
        <w:rPr>
          <w:sz w:val="24"/>
        </w:rPr>
        <w:t>number</w:t>
      </w:r>
      <w:r>
        <w:rPr>
          <w:spacing w:val="-16"/>
          <w:sz w:val="24"/>
        </w:rPr>
        <w:t xml:space="preserve"> </w:t>
      </w:r>
      <w:r>
        <w:rPr>
          <w:sz w:val="24"/>
        </w:rPr>
        <w:t>of</w:t>
      </w:r>
      <w:r>
        <w:rPr>
          <w:spacing w:val="-16"/>
          <w:sz w:val="24"/>
        </w:rPr>
        <w:t xml:space="preserve"> </w:t>
      </w:r>
      <w:r>
        <w:rPr>
          <w:sz w:val="24"/>
        </w:rPr>
        <w:t>participant</w:t>
      </w:r>
      <w:r>
        <w:rPr>
          <w:spacing w:val="-14"/>
          <w:sz w:val="24"/>
        </w:rPr>
        <w:t xml:space="preserve"> </w:t>
      </w:r>
      <w:r>
        <w:rPr>
          <w:sz w:val="24"/>
        </w:rPr>
        <w:t>slots.</w:t>
      </w:r>
    </w:p>
    <w:p w14:paraId="2388770A" w14:textId="77777777" w:rsidR="00751AFA" w:rsidRDefault="00751AFA">
      <w:pPr>
        <w:pStyle w:val="ListParagraph"/>
        <w:rPr>
          <w:sz w:val="24"/>
        </w:rPr>
        <w:sectPr w:rsidR="00751AFA">
          <w:pgSz w:w="12240" w:h="15840"/>
          <w:pgMar w:top="1640" w:right="1080" w:bottom="1620" w:left="1440" w:header="0" w:footer="1403" w:gutter="0"/>
          <w:cols w:space="720"/>
        </w:sectPr>
      </w:pPr>
    </w:p>
    <w:p w14:paraId="454B7347" w14:textId="77777777" w:rsidR="00751AFA" w:rsidRDefault="00016A7D" w:rsidP="0072656F">
      <w:pPr>
        <w:pStyle w:val="ListParagraph"/>
        <w:numPr>
          <w:ilvl w:val="1"/>
          <w:numId w:val="4"/>
        </w:numPr>
        <w:tabs>
          <w:tab w:val="left" w:pos="1080"/>
        </w:tabs>
        <w:spacing w:before="83"/>
        <w:ind w:left="1080" w:right="360"/>
        <w:jc w:val="left"/>
        <w:rPr>
          <w:sz w:val="24"/>
        </w:rPr>
      </w:pPr>
      <w:r>
        <w:rPr>
          <w:sz w:val="24"/>
          <w:u w:val="single"/>
        </w:rPr>
        <w:lastRenderedPageBreak/>
        <w:t>Implementation Schedule</w:t>
      </w:r>
      <w:r>
        <w:rPr>
          <w:sz w:val="24"/>
        </w:rPr>
        <w:t>. The</w:t>
      </w:r>
      <w:r>
        <w:rPr>
          <w:spacing w:val="-3"/>
          <w:sz w:val="24"/>
        </w:rPr>
        <w:t xml:space="preserve"> </w:t>
      </w:r>
      <w:r>
        <w:rPr>
          <w:sz w:val="24"/>
        </w:rPr>
        <w:t>period of performance</w:t>
      </w:r>
      <w:r>
        <w:rPr>
          <w:spacing w:val="-3"/>
          <w:sz w:val="24"/>
        </w:rPr>
        <w:t xml:space="preserve"> </w:t>
      </w:r>
      <w:r>
        <w:rPr>
          <w:sz w:val="24"/>
        </w:rPr>
        <w:t>and any requirements related to minimum start-up and completion dates for individual training cycles.</w:t>
      </w:r>
    </w:p>
    <w:p w14:paraId="7A9250EB" w14:textId="77777777" w:rsidR="00751AFA" w:rsidRDefault="00016A7D" w:rsidP="0072656F">
      <w:pPr>
        <w:pStyle w:val="ListParagraph"/>
        <w:numPr>
          <w:ilvl w:val="1"/>
          <w:numId w:val="4"/>
        </w:numPr>
        <w:tabs>
          <w:tab w:val="left" w:pos="1080"/>
        </w:tabs>
        <w:spacing w:before="275"/>
        <w:ind w:left="1080" w:right="357"/>
        <w:jc w:val="left"/>
        <w:rPr>
          <w:sz w:val="24"/>
        </w:rPr>
      </w:pPr>
      <w:r>
        <w:rPr>
          <w:sz w:val="24"/>
          <w:u w:val="single"/>
        </w:rPr>
        <w:t>Subcontracts</w:t>
      </w:r>
      <w:r>
        <w:rPr>
          <w:sz w:val="24"/>
        </w:rPr>
        <w:t>.</w:t>
      </w:r>
      <w:r>
        <w:rPr>
          <w:spacing w:val="-4"/>
          <w:sz w:val="24"/>
        </w:rPr>
        <w:t xml:space="preserve"> </w:t>
      </w:r>
      <w:r>
        <w:rPr>
          <w:sz w:val="24"/>
        </w:rPr>
        <w:t>Any</w:t>
      </w:r>
      <w:r>
        <w:rPr>
          <w:spacing w:val="-5"/>
          <w:sz w:val="24"/>
        </w:rPr>
        <w:t xml:space="preserve"> </w:t>
      </w:r>
      <w:r>
        <w:rPr>
          <w:sz w:val="24"/>
        </w:rPr>
        <w:t>third</w:t>
      </w:r>
      <w:r>
        <w:rPr>
          <w:spacing w:val="-4"/>
          <w:sz w:val="24"/>
        </w:rPr>
        <w:t xml:space="preserve"> </w:t>
      </w:r>
      <w:r>
        <w:rPr>
          <w:sz w:val="24"/>
        </w:rPr>
        <w:t>parties</w:t>
      </w:r>
      <w:r>
        <w:rPr>
          <w:spacing w:val="-2"/>
          <w:sz w:val="24"/>
        </w:rPr>
        <w:t xml:space="preserve"> </w:t>
      </w:r>
      <w:r>
        <w:rPr>
          <w:sz w:val="24"/>
        </w:rPr>
        <w:t>to</w:t>
      </w:r>
      <w:r>
        <w:rPr>
          <w:spacing w:val="-4"/>
          <w:sz w:val="24"/>
        </w:rPr>
        <w:t xml:space="preserve"> </w:t>
      </w:r>
      <w:r>
        <w:rPr>
          <w:sz w:val="24"/>
        </w:rPr>
        <w:t>whom</w:t>
      </w:r>
      <w:r>
        <w:rPr>
          <w:spacing w:val="-4"/>
          <w:sz w:val="24"/>
        </w:rPr>
        <w:t xml:space="preserve"> </w:t>
      </w:r>
      <w:r>
        <w:rPr>
          <w:sz w:val="24"/>
        </w:rPr>
        <w:t>any</w:t>
      </w:r>
      <w:r>
        <w:rPr>
          <w:spacing w:val="-4"/>
          <w:sz w:val="24"/>
        </w:rPr>
        <w:t xml:space="preserve"> </w:t>
      </w:r>
      <w:r>
        <w:rPr>
          <w:sz w:val="24"/>
        </w:rPr>
        <w:t>part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contract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subcontracted must be identified and their responsibilities defined. All applicable work statement items will flow to the subcontract contract, with the sole exemption being the on-the-job training employers.</w:t>
      </w:r>
    </w:p>
    <w:p w14:paraId="5A373750" w14:textId="77777777" w:rsidR="00751AFA" w:rsidRDefault="00016A7D" w:rsidP="0072656F">
      <w:pPr>
        <w:pStyle w:val="ListParagraph"/>
        <w:numPr>
          <w:ilvl w:val="1"/>
          <w:numId w:val="4"/>
        </w:numPr>
        <w:tabs>
          <w:tab w:val="left" w:pos="1079"/>
        </w:tabs>
        <w:spacing w:before="272"/>
        <w:ind w:left="1079" w:right="365"/>
        <w:jc w:val="left"/>
        <w:rPr>
          <w:sz w:val="24"/>
        </w:rPr>
      </w:pPr>
      <w:r>
        <w:rPr>
          <w:sz w:val="24"/>
          <w:u w:val="single"/>
        </w:rPr>
        <w:t>Coordination</w:t>
      </w:r>
      <w:r>
        <w:rPr>
          <w:sz w:val="24"/>
        </w:rPr>
        <w:t>. A description of coordination arrangements with other organizations which</w:t>
      </w:r>
      <w:r>
        <w:rPr>
          <w:spacing w:val="-11"/>
          <w:sz w:val="24"/>
        </w:rPr>
        <w:t xml:space="preserve"> </w:t>
      </w:r>
      <w:r>
        <w:rPr>
          <w:sz w:val="24"/>
        </w:rPr>
        <w:t>will</w:t>
      </w:r>
      <w:r>
        <w:rPr>
          <w:spacing w:val="-10"/>
          <w:sz w:val="24"/>
        </w:rPr>
        <w:t xml:space="preserve"> </w:t>
      </w:r>
      <w:r>
        <w:rPr>
          <w:sz w:val="24"/>
        </w:rPr>
        <w:t>contribute</w:t>
      </w:r>
      <w:r>
        <w:rPr>
          <w:spacing w:val="-12"/>
          <w:sz w:val="24"/>
        </w:rPr>
        <w:t xml:space="preserve"> </w:t>
      </w:r>
      <w:r>
        <w:rPr>
          <w:sz w:val="24"/>
        </w:rPr>
        <w:t>funds</w:t>
      </w:r>
      <w:r>
        <w:rPr>
          <w:spacing w:val="-8"/>
          <w:sz w:val="24"/>
        </w:rPr>
        <w:t xml:space="preserve"> </w:t>
      </w:r>
      <w:r>
        <w:rPr>
          <w:sz w:val="24"/>
        </w:rPr>
        <w:t>or</w:t>
      </w:r>
      <w:r>
        <w:rPr>
          <w:spacing w:val="-9"/>
          <w:sz w:val="24"/>
        </w:rPr>
        <w:t xml:space="preserve"> </w:t>
      </w:r>
      <w:r>
        <w:rPr>
          <w:sz w:val="24"/>
        </w:rPr>
        <w:t>provide</w:t>
      </w:r>
      <w:r>
        <w:rPr>
          <w:spacing w:val="-12"/>
          <w:sz w:val="24"/>
        </w:rPr>
        <w:t xml:space="preserve"> </w:t>
      </w:r>
      <w:r>
        <w:rPr>
          <w:sz w:val="24"/>
        </w:rPr>
        <w:t>services</w:t>
      </w:r>
      <w:r>
        <w:rPr>
          <w:spacing w:val="-8"/>
          <w:sz w:val="24"/>
        </w:rPr>
        <w:t xml:space="preserve"> </w:t>
      </w:r>
      <w:r>
        <w:rPr>
          <w:sz w:val="24"/>
        </w:rPr>
        <w:t>on</w:t>
      </w:r>
      <w:r>
        <w:rPr>
          <w:spacing w:val="-8"/>
          <w:sz w:val="24"/>
        </w:rPr>
        <w:t xml:space="preserve"> </w:t>
      </w:r>
      <w:r>
        <w:rPr>
          <w:sz w:val="24"/>
        </w:rPr>
        <w:t>behalf</w:t>
      </w:r>
      <w:r>
        <w:rPr>
          <w:spacing w:val="-11"/>
          <w:sz w:val="24"/>
        </w:rPr>
        <w:t xml:space="preserve"> </w:t>
      </w:r>
      <w:r>
        <w:rPr>
          <w:sz w:val="24"/>
        </w:rPr>
        <w:t>of</w:t>
      </w:r>
      <w:r>
        <w:rPr>
          <w:spacing w:val="-9"/>
          <w:sz w:val="24"/>
        </w:rPr>
        <w:t xml:space="preserve"> </w:t>
      </w:r>
      <w:r>
        <w:rPr>
          <w:sz w:val="24"/>
        </w:rPr>
        <w:t>program</w:t>
      </w:r>
      <w:r>
        <w:rPr>
          <w:spacing w:val="-10"/>
          <w:sz w:val="24"/>
        </w:rPr>
        <w:t xml:space="preserve"> </w:t>
      </w:r>
      <w:r>
        <w:rPr>
          <w:sz w:val="24"/>
        </w:rPr>
        <w:t>participants.</w:t>
      </w:r>
      <w:r>
        <w:rPr>
          <w:spacing w:val="-11"/>
          <w:sz w:val="24"/>
        </w:rPr>
        <w:t xml:space="preserve"> </w:t>
      </w:r>
      <w:r>
        <w:rPr>
          <w:sz w:val="24"/>
        </w:rPr>
        <w:t xml:space="preserve">This description should correlate to a statement of shared/contributed costs in the budget </w:t>
      </w:r>
      <w:r>
        <w:rPr>
          <w:spacing w:val="-2"/>
          <w:sz w:val="24"/>
        </w:rPr>
        <w:t>section.</w:t>
      </w:r>
    </w:p>
    <w:p w14:paraId="1351E04A" w14:textId="77777777" w:rsidR="00751AFA" w:rsidRDefault="00016A7D" w:rsidP="0072656F">
      <w:pPr>
        <w:pStyle w:val="BodyText"/>
        <w:spacing w:before="273"/>
        <w:jc w:val="left"/>
      </w:pPr>
      <w:r>
        <w:rPr>
          <w:b/>
        </w:rPr>
        <w:t>NOTE:</w:t>
      </w:r>
      <w:r>
        <w:rPr>
          <w:b/>
          <w:spacing w:val="-14"/>
        </w:rPr>
        <w:t xml:space="preserve"> </w:t>
      </w:r>
      <w:r>
        <w:t>When</w:t>
      </w:r>
      <w:r>
        <w:rPr>
          <w:spacing w:val="-15"/>
        </w:rPr>
        <w:t xml:space="preserve"> </w:t>
      </w:r>
      <w:r>
        <w:t>payments</w:t>
      </w:r>
      <w:r>
        <w:rPr>
          <w:spacing w:val="-11"/>
        </w:rPr>
        <w:t xml:space="preserve"> </w:t>
      </w:r>
      <w:r>
        <w:t>are</w:t>
      </w:r>
      <w:r>
        <w:rPr>
          <w:spacing w:val="-12"/>
        </w:rPr>
        <w:t xml:space="preserve"> </w:t>
      </w:r>
      <w:r>
        <w:t>tied</w:t>
      </w:r>
      <w:r>
        <w:rPr>
          <w:spacing w:val="-8"/>
        </w:rPr>
        <w:t xml:space="preserve"> </w:t>
      </w:r>
      <w:r>
        <w:t>to</w:t>
      </w:r>
      <w:r>
        <w:rPr>
          <w:spacing w:val="-15"/>
        </w:rPr>
        <w:t xml:space="preserve"> </w:t>
      </w:r>
      <w:r>
        <w:t>performance,</w:t>
      </w:r>
      <w:r>
        <w:rPr>
          <w:spacing w:val="-8"/>
        </w:rPr>
        <w:t xml:space="preserve"> </w:t>
      </w:r>
      <w:r>
        <w:t>the</w:t>
      </w:r>
      <w:r>
        <w:rPr>
          <w:spacing w:val="-12"/>
        </w:rPr>
        <w:t xml:space="preserve"> </w:t>
      </w:r>
      <w:r>
        <w:t>work</w:t>
      </w:r>
      <w:r>
        <w:rPr>
          <w:spacing w:val="-13"/>
        </w:rPr>
        <w:t xml:space="preserve"> </w:t>
      </w:r>
      <w:r>
        <w:t>statement</w:t>
      </w:r>
      <w:r>
        <w:rPr>
          <w:spacing w:val="-15"/>
        </w:rPr>
        <w:t xml:space="preserve"> </w:t>
      </w:r>
      <w:r>
        <w:t>elements</w:t>
      </w:r>
      <w:r>
        <w:rPr>
          <w:spacing w:val="-13"/>
        </w:rPr>
        <w:t xml:space="preserve"> </w:t>
      </w:r>
      <w:r>
        <w:t>must</w:t>
      </w:r>
      <w:r>
        <w:rPr>
          <w:spacing w:val="-15"/>
        </w:rPr>
        <w:t xml:space="preserve"> </w:t>
      </w:r>
      <w:r>
        <w:t>be consistent with payment conditions stated in the contract.</w:t>
      </w:r>
    </w:p>
    <w:p w14:paraId="471643C2" w14:textId="77777777" w:rsidR="00751AFA" w:rsidRDefault="00751AFA">
      <w:pPr>
        <w:pStyle w:val="BodyText"/>
        <w:spacing w:before="5"/>
        <w:ind w:left="0"/>
        <w:jc w:val="left"/>
      </w:pPr>
    </w:p>
    <w:p w14:paraId="3C325141" w14:textId="77777777" w:rsidR="00751AFA" w:rsidRDefault="00016A7D" w:rsidP="0072656F">
      <w:pPr>
        <w:pStyle w:val="ListParagraph"/>
        <w:numPr>
          <w:ilvl w:val="0"/>
          <w:numId w:val="4"/>
        </w:numPr>
        <w:tabs>
          <w:tab w:val="left" w:pos="681"/>
          <w:tab w:val="left" w:pos="719"/>
        </w:tabs>
        <w:spacing w:line="259" w:lineRule="auto"/>
        <w:ind w:left="719" w:right="355"/>
        <w:rPr>
          <w:sz w:val="24"/>
        </w:rPr>
      </w:pPr>
      <w:r>
        <w:rPr>
          <w:b/>
          <w:sz w:val="24"/>
          <w:u w:val="single"/>
        </w:rPr>
        <w:t>Timely Contract Execution/Use of Pre-agreement Letters</w:t>
      </w:r>
      <w:r>
        <w:rPr>
          <w:sz w:val="24"/>
        </w:rPr>
        <w:t>. As a standard operating procedure, subgrant funds are to be obligated and disbursed to contractors in accordance with</w:t>
      </w:r>
      <w:r>
        <w:rPr>
          <w:spacing w:val="-6"/>
          <w:sz w:val="24"/>
        </w:rPr>
        <w:t xml:space="preserve"> </w:t>
      </w:r>
      <w:r>
        <w:rPr>
          <w:sz w:val="24"/>
        </w:rPr>
        <w:t>a</w:t>
      </w:r>
      <w:r>
        <w:rPr>
          <w:spacing w:val="-9"/>
          <w:sz w:val="24"/>
        </w:rPr>
        <w:t xml:space="preserve"> </w:t>
      </w:r>
      <w:r>
        <w:rPr>
          <w:sz w:val="24"/>
        </w:rPr>
        <w:t>fully</w:t>
      </w:r>
      <w:r>
        <w:rPr>
          <w:spacing w:val="-3"/>
          <w:sz w:val="24"/>
        </w:rPr>
        <w:t xml:space="preserve"> </w:t>
      </w:r>
      <w:r>
        <w:rPr>
          <w:sz w:val="24"/>
        </w:rPr>
        <w:t>executed</w:t>
      </w:r>
      <w:r>
        <w:rPr>
          <w:spacing w:val="-3"/>
          <w:sz w:val="24"/>
        </w:rPr>
        <w:t xml:space="preserve"> </w:t>
      </w:r>
      <w:r>
        <w:rPr>
          <w:sz w:val="24"/>
        </w:rPr>
        <w:t>contract</w:t>
      </w:r>
      <w:r>
        <w:rPr>
          <w:spacing w:val="-5"/>
          <w:sz w:val="24"/>
        </w:rPr>
        <w:t xml:space="preserve"> </w:t>
      </w:r>
      <w:r>
        <w:rPr>
          <w:sz w:val="24"/>
        </w:rPr>
        <w:t>and/or</w:t>
      </w:r>
      <w:r>
        <w:rPr>
          <w:spacing w:val="-7"/>
          <w:sz w:val="24"/>
        </w:rPr>
        <w:t xml:space="preserve"> </w:t>
      </w:r>
      <w:r>
        <w:rPr>
          <w:sz w:val="24"/>
        </w:rPr>
        <w:t>subcontract.</w:t>
      </w:r>
      <w:r>
        <w:rPr>
          <w:spacing w:val="-3"/>
          <w:sz w:val="24"/>
        </w:rPr>
        <w:t xml:space="preserve"> </w:t>
      </w:r>
      <w:r>
        <w:rPr>
          <w:sz w:val="24"/>
        </w:rPr>
        <w:t>When</w:t>
      </w:r>
      <w:r>
        <w:rPr>
          <w:spacing w:val="-6"/>
          <w:sz w:val="24"/>
        </w:rPr>
        <w:t xml:space="preserve"> </w:t>
      </w:r>
      <w:r>
        <w:rPr>
          <w:sz w:val="24"/>
        </w:rPr>
        <w:t>the</w:t>
      </w:r>
      <w:r>
        <w:rPr>
          <w:spacing w:val="-7"/>
          <w:sz w:val="24"/>
        </w:rPr>
        <w:t xml:space="preserve"> </w:t>
      </w:r>
      <w:r>
        <w:rPr>
          <w:sz w:val="24"/>
        </w:rPr>
        <w:t>risks</w:t>
      </w:r>
      <w:r>
        <w:rPr>
          <w:spacing w:val="-3"/>
          <w:sz w:val="24"/>
        </w:rPr>
        <w:t xml:space="preserve"> </w:t>
      </w:r>
      <w:r>
        <w:rPr>
          <w:sz w:val="24"/>
        </w:rPr>
        <w:t>associated</w:t>
      </w:r>
      <w:r>
        <w:rPr>
          <w:spacing w:val="-6"/>
          <w:sz w:val="24"/>
        </w:rPr>
        <w:t xml:space="preserve"> </w:t>
      </w:r>
      <w:r>
        <w:rPr>
          <w:sz w:val="24"/>
        </w:rPr>
        <w:t>with</w:t>
      </w:r>
      <w:r>
        <w:rPr>
          <w:spacing w:val="-6"/>
          <w:sz w:val="24"/>
        </w:rPr>
        <w:t xml:space="preserve"> </w:t>
      </w:r>
      <w:r>
        <w:rPr>
          <w:sz w:val="24"/>
        </w:rPr>
        <w:t>having</w:t>
      </w:r>
      <w:r>
        <w:rPr>
          <w:spacing w:val="-3"/>
          <w:sz w:val="24"/>
        </w:rPr>
        <w:t xml:space="preserve"> </w:t>
      </w:r>
      <w:r>
        <w:rPr>
          <w:sz w:val="24"/>
        </w:rPr>
        <w:t>a fully executed contract are outweighed by the need to provide services, the use of a pre-agreement letter should be used to clarify expectations until a fully executed contract is finalized. Such costs are allowable only to the extent that they will be incurred after beginning</w:t>
      </w:r>
      <w:r>
        <w:rPr>
          <w:spacing w:val="-10"/>
          <w:sz w:val="24"/>
        </w:rPr>
        <w:t xml:space="preserve"> </w:t>
      </w:r>
      <w:r>
        <w:rPr>
          <w:sz w:val="24"/>
        </w:rPr>
        <w:t>of</w:t>
      </w:r>
      <w:r>
        <w:rPr>
          <w:spacing w:val="-6"/>
          <w:sz w:val="24"/>
        </w:rPr>
        <w:t xml:space="preserve"> </w:t>
      </w:r>
      <w:r>
        <w:rPr>
          <w:sz w:val="24"/>
        </w:rPr>
        <w:t>the</w:t>
      </w:r>
      <w:r>
        <w:rPr>
          <w:spacing w:val="-6"/>
          <w:sz w:val="24"/>
        </w:rPr>
        <w:t xml:space="preserve"> </w:t>
      </w:r>
      <w:r>
        <w:rPr>
          <w:sz w:val="24"/>
        </w:rPr>
        <w:t>contract</w:t>
      </w:r>
      <w:r>
        <w:rPr>
          <w:spacing w:val="-4"/>
          <w:sz w:val="24"/>
        </w:rPr>
        <w:t xml:space="preserve"> </w:t>
      </w:r>
      <w:r>
        <w:rPr>
          <w:sz w:val="24"/>
        </w:rPr>
        <w:t>period.</w:t>
      </w:r>
      <w:r>
        <w:rPr>
          <w:spacing w:val="-5"/>
          <w:sz w:val="24"/>
        </w:rPr>
        <w:t xml:space="preserve"> </w:t>
      </w:r>
      <w:r>
        <w:rPr>
          <w:sz w:val="24"/>
        </w:rPr>
        <w:t>The</w:t>
      </w:r>
      <w:r>
        <w:rPr>
          <w:spacing w:val="-6"/>
          <w:sz w:val="24"/>
        </w:rPr>
        <w:t xml:space="preserve"> </w:t>
      </w:r>
      <w:r>
        <w:rPr>
          <w:sz w:val="24"/>
        </w:rPr>
        <w:t>letter</w:t>
      </w:r>
      <w:r>
        <w:rPr>
          <w:spacing w:val="-6"/>
          <w:sz w:val="24"/>
        </w:rPr>
        <w:t xml:space="preserve"> </w:t>
      </w:r>
      <w:r>
        <w:rPr>
          <w:sz w:val="24"/>
        </w:rPr>
        <w:t>should</w:t>
      </w:r>
      <w:r>
        <w:rPr>
          <w:spacing w:val="-7"/>
          <w:sz w:val="24"/>
        </w:rPr>
        <w:t xml:space="preserve"> </w:t>
      </w:r>
      <w:r>
        <w:rPr>
          <w:sz w:val="24"/>
        </w:rPr>
        <w:t>be</w:t>
      </w:r>
      <w:r>
        <w:rPr>
          <w:spacing w:val="-8"/>
          <w:sz w:val="24"/>
        </w:rPr>
        <w:t xml:space="preserve"> </w:t>
      </w:r>
      <w:r>
        <w:rPr>
          <w:sz w:val="24"/>
        </w:rPr>
        <w:t>executed</w:t>
      </w:r>
      <w:r>
        <w:rPr>
          <w:spacing w:val="-7"/>
          <w:sz w:val="24"/>
        </w:rPr>
        <w:t xml:space="preserve"> </w:t>
      </w:r>
      <w:r>
        <w:rPr>
          <w:sz w:val="24"/>
        </w:rPr>
        <w:t>by</w:t>
      </w:r>
      <w:r>
        <w:rPr>
          <w:spacing w:val="-5"/>
          <w:sz w:val="24"/>
        </w:rPr>
        <w:t xml:space="preserve"> </w:t>
      </w:r>
      <w:r>
        <w:rPr>
          <w:sz w:val="24"/>
        </w:rPr>
        <w:t>the</w:t>
      </w:r>
      <w:r>
        <w:rPr>
          <w:spacing w:val="-1"/>
          <w:sz w:val="24"/>
        </w:rPr>
        <w:t xml:space="preserve"> </w:t>
      </w:r>
      <w:r>
        <w:rPr>
          <w:sz w:val="24"/>
        </w:rPr>
        <w:t>subrecipient</w:t>
      </w:r>
      <w:r>
        <w:rPr>
          <w:spacing w:val="-7"/>
          <w:sz w:val="24"/>
        </w:rPr>
        <w:t xml:space="preserve"> </w:t>
      </w:r>
      <w:r>
        <w:rPr>
          <w:sz w:val="24"/>
        </w:rPr>
        <w:t>prior</w:t>
      </w:r>
      <w:r>
        <w:rPr>
          <w:spacing w:val="-6"/>
          <w:sz w:val="24"/>
        </w:rPr>
        <w:t xml:space="preserve"> </w:t>
      </w:r>
      <w:r>
        <w:rPr>
          <w:sz w:val="24"/>
        </w:rPr>
        <w:t>to program start-up. At a minimum, the letter should contain the following information:</w:t>
      </w:r>
    </w:p>
    <w:p w14:paraId="7163F40A" w14:textId="77777777" w:rsidR="00751AFA" w:rsidRDefault="00016A7D" w:rsidP="0072656F">
      <w:pPr>
        <w:pStyle w:val="ListParagraph"/>
        <w:numPr>
          <w:ilvl w:val="1"/>
          <w:numId w:val="4"/>
        </w:numPr>
        <w:tabs>
          <w:tab w:val="left" w:pos="1079"/>
        </w:tabs>
        <w:spacing w:before="150" w:line="293" w:lineRule="exact"/>
        <w:ind w:left="1079" w:hanging="359"/>
        <w:jc w:val="left"/>
        <w:rPr>
          <w:sz w:val="24"/>
        </w:rPr>
      </w:pPr>
      <w:r>
        <w:rPr>
          <w:sz w:val="24"/>
        </w:rPr>
        <w:t>A</w:t>
      </w:r>
      <w:r>
        <w:rPr>
          <w:spacing w:val="-2"/>
          <w:sz w:val="24"/>
        </w:rPr>
        <w:t xml:space="preserve"> </w:t>
      </w:r>
      <w:r>
        <w:rPr>
          <w:sz w:val="24"/>
        </w:rPr>
        <w:t>general</w:t>
      </w:r>
      <w:r>
        <w:rPr>
          <w:spacing w:val="-6"/>
          <w:sz w:val="24"/>
        </w:rPr>
        <w:t xml:space="preserve"> </w:t>
      </w:r>
      <w:r>
        <w:rPr>
          <w:sz w:val="24"/>
        </w:rPr>
        <w:t>description</w:t>
      </w:r>
      <w:r>
        <w:rPr>
          <w:spacing w:val="-1"/>
          <w:sz w:val="24"/>
        </w:rPr>
        <w:t xml:space="preserve"> </w:t>
      </w:r>
      <w:r>
        <w:rPr>
          <w:sz w:val="24"/>
        </w:rPr>
        <w:t>of the</w:t>
      </w:r>
      <w:r>
        <w:rPr>
          <w:spacing w:val="-6"/>
          <w:sz w:val="24"/>
        </w:rPr>
        <w:t xml:space="preserve"> </w:t>
      </w:r>
      <w:r>
        <w:rPr>
          <w:sz w:val="24"/>
        </w:rPr>
        <w:t>service</w:t>
      </w:r>
      <w:r>
        <w:rPr>
          <w:spacing w:val="-5"/>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provided,</w:t>
      </w:r>
    </w:p>
    <w:p w14:paraId="22962423" w14:textId="77777777" w:rsidR="00751AFA" w:rsidRDefault="00016A7D" w:rsidP="0072656F">
      <w:pPr>
        <w:pStyle w:val="ListParagraph"/>
        <w:numPr>
          <w:ilvl w:val="1"/>
          <w:numId w:val="4"/>
        </w:numPr>
        <w:tabs>
          <w:tab w:val="left" w:pos="1079"/>
        </w:tabs>
        <w:spacing w:line="293" w:lineRule="exact"/>
        <w:ind w:left="1079"/>
        <w:jc w:val="left"/>
        <w:rPr>
          <w:sz w:val="24"/>
        </w:rPr>
      </w:pPr>
      <w:r>
        <w:rPr>
          <w:sz w:val="24"/>
        </w:rPr>
        <w:t>The</w:t>
      </w:r>
      <w:r>
        <w:rPr>
          <w:spacing w:val="-8"/>
          <w:sz w:val="24"/>
        </w:rPr>
        <w:t xml:space="preserve"> </w:t>
      </w:r>
      <w:r>
        <w:rPr>
          <w:sz w:val="24"/>
        </w:rPr>
        <w:t>negotiated</w:t>
      </w:r>
      <w:r>
        <w:rPr>
          <w:spacing w:val="-1"/>
          <w:sz w:val="24"/>
        </w:rPr>
        <w:t xml:space="preserve"> </w:t>
      </w:r>
      <w:r>
        <w:rPr>
          <w:sz w:val="24"/>
        </w:rPr>
        <w:t>line-item</w:t>
      </w:r>
      <w:r>
        <w:rPr>
          <w:spacing w:val="-2"/>
          <w:sz w:val="24"/>
        </w:rPr>
        <w:t xml:space="preserve"> </w:t>
      </w:r>
      <w:r>
        <w:rPr>
          <w:sz w:val="24"/>
        </w:rPr>
        <w:t>budget</w:t>
      </w:r>
      <w:r>
        <w:rPr>
          <w:spacing w:val="-4"/>
          <w:sz w:val="24"/>
        </w:rPr>
        <w:t xml:space="preserve"> </w:t>
      </w:r>
      <w:r>
        <w:rPr>
          <w:sz w:val="24"/>
        </w:rPr>
        <w:t>for</w:t>
      </w:r>
      <w:r>
        <w:rPr>
          <w:spacing w:val="2"/>
          <w:sz w:val="24"/>
        </w:rPr>
        <w:t xml:space="preserve"> </w:t>
      </w:r>
      <w:r>
        <w:rPr>
          <w:sz w:val="24"/>
        </w:rPr>
        <w:t>the</w:t>
      </w:r>
      <w:r>
        <w:rPr>
          <w:spacing w:val="-5"/>
          <w:sz w:val="24"/>
        </w:rPr>
        <w:t xml:space="preserve"> </w:t>
      </w:r>
      <w:r>
        <w:rPr>
          <w:spacing w:val="-2"/>
          <w:sz w:val="24"/>
        </w:rPr>
        <w:t>project,</w:t>
      </w:r>
    </w:p>
    <w:p w14:paraId="74F519F8" w14:textId="77777777" w:rsidR="00751AFA" w:rsidRDefault="00016A7D" w:rsidP="0072656F">
      <w:pPr>
        <w:pStyle w:val="ListParagraph"/>
        <w:numPr>
          <w:ilvl w:val="1"/>
          <w:numId w:val="4"/>
        </w:numPr>
        <w:tabs>
          <w:tab w:val="left" w:pos="1079"/>
        </w:tabs>
        <w:spacing w:before="6" w:line="293" w:lineRule="exact"/>
        <w:ind w:left="1079"/>
        <w:jc w:val="left"/>
        <w:rPr>
          <w:sz w:val="24"/>
        </w:rPr>
      </w:pPr>
      <w:r>
        <w:rPr>
          <w:sz w:val="24"/>
        </w:rPr>
        <w:t>The</w:t>
      </w:r>
      <w:r>
        <w:rPr>
          <w:spacing w:val="-7"/>
          <w:sz w:val="24"/>
        </w:rPr>
        <w:t xml:space="preserve"> </w:t>
      </w:r>
      <w:r>
        <w:rPr>
          <w:sz w:val="24"/>
        </w:rPr>
        <w:t>period</w:t>
      </w:r>
      <w:r>
        <w:rPr>
          <w:spacing w:val="-4"/>
          <w:sz w:val="24"/>
        </w:rPr>
        <w:t xml:space="preserve"> </w:t>
      </w:r>
      <w:r>
        <w:rPr>
          <w:sz w:val="24"/>
        </w:rPr>
        <w:t>of the</w:t>
      </w:r>
      <w:r>
        <w:rPr>
          <w:spacing w:val="-7"/>
          <w:sz w:val="24"/>
        </w:rPr>
        <w:t xml:space="preserve"> </w:t>
      </w:r>
      <w:r>
        <w:rPr>
          <w:sz w:val="24"/>
        </w:rPr>
        <w:t xml:space="preserve">proposed </w:t>
      </w:r>
      <w:r>
        <w:rPr>
          <w:spacing w:val="-2"/>
          <w:sz w:val="24"/>
        </w:rPr>
        <w:t>contract,</w:t>
      </w:r>
    </w:p>
    <w:p w14:paraId="79F23554" w14:textId="77777777" w:rsidR="00751AFA" w:rsidRDefault="00016A7D" w:rsidP="0072656F">
      <w:pPr>
        <w:pStyle w:val="ListParagraph"/>
        <w:numPr>
          <w:ilvl w:val="1"/>
          <w:numId w:val="4"/>
        </w:numPr>
        <w:tabs>
          <w:tab w:val="left" w:pos="1079"/>
        </w:tabs>
        <w:ind w:left="1079" w:right="414"/>
        <w:jc w:val="left"/>
        <w:rPr>
          <w:sz w:val="24"/>
        </w:rPr>
      </w:pPr>
      <w:r>
        <w:rPr>
          <w:sz w:val="24"/>
        </w:rPr>
        <w:t>A</w:t>
      </w:r>
      <w:r>
        <w:rPr>
          <w:spacing w:val="-11"/>
          <w:sz w:val="24"/>
        </w:rPr>
        <w:t xml:space="preserve"> </w:t>
      </w:r>
      <w:r>
        <w:rPr>
          <w:sz w:val="24"/>
        </w:rPr>
        <w:t>statement</w:t>
      </w:r>
      <w:r>
        <w:rPr>
          <w:spacing w:val="-13"/>
          <w:sz w:val="24"/>
        </w:rPr>
        <w:t xml:space="preserve"> </w:t>
      </w:r>
      <w:r>
        <w:rPr>
          <w:sz w:val="24"/>
        </w:rPr>
        <w:t>indicating</w:t>
      </w:r>
      <w:r>
        <w:rPr>
          <w:spacing w:val="-13"/>
          <w:sz w:val="24"/>
        </w:rPr>
        <w:t xml:space="preserve"> </w:t>
      </w:r>
      <w:r>
        <w:rPr>
          <w:sz w:val="24"/>
        </w:rPr>
        <w:t>that</w:t>
      </w:r>
      <w:r>
        <w:rPr>
          <w:spacing w:val="-13"/>
          <w:sz w:val="24"/>
        </w:rPr>
        <w:t xml:space="preserve"> </w:t>
      </w:r>
      <w:r>
        <w:rPr>
          <w:sz w:val="24"/>
        </w:rPr>
        <w:t>a</w:t>
      </w:r>
      <w:r>
        <w:rPr>
          <w:spacing w:val="-12"/>
          <w:sz w:val="24"/>
        </w:rPr>
        <w:t xml:space="preserve"> </w:t>
      </w:r>
      <w:proofErr w:type="gramStart"/>
      <w:r>
        <w:rPr>
          <w:sz w:val="24"/>
        </w:rPr>
        <w:t>fully-executed</w:t>
      </w:r>
      <w:proofErr w:type="gramEnd"/>
      <w:r>
        <w:rPr>
          <w:spacing w:val="-11"/>
          <w:sz w:val="24"/>
        </w:rPr>
        <w:t xml:space="preserve"> </w:t>
      </w:r>
      <w:r>
        <w:rPr>
          <w:sz w:val="24"/>
        </w:rPr>
        <w:t>contract</w:t>
      </w:r>
      <w:r>
        <w:rPr>
          <w:spacing w:val="-8"/>
          <w:sz w:val="24"/>
        </w:rPr>
        <w:t xml:space="preserve"> </w:t>
      </w:r>
      <w:r>
        <w:rPr>
          <w:sz w:val="24"/>
        </w:rPr>
        <w:t>will</w:t>
      </w:r>
      <w:r>
        <w:rPr>
          <w:spacing w:val="-13"/>
          <w:sz w:val="24"/>
        </w:rPr>
        <w:t xml:space="preserve"> </w:t>
      </w:r>
      <w:r>
        <w:rPr>
          <w:sz w:val="24"/>
        </w:rPr>
        <w:t>be</w:t>
      </w:r>
      <w:r>
        <w:rPr>
          <w:spacing w:val="-9"/>
          <w:sz w:val="24"/>
        </w:rPr>
        <w:t xml:space="preserve"> </w:t>
      </w:r>
      <w:r>
        <w:rPr>
          <w:sz w:val="24"/>
        </w:rPr>
        <w:t>in</w:t>
      </w:r>
      <w:r>
        <w:rPr>
          <w:spacing w:val="-13"/>
          <w:sz w:val="24"/>
        </w:rPr>
        <w:t xml:space="preserve"> </w:t>
      </w:r>
      <w:r>
        <w:rPr>
          <w:sz w:val="24"/>
        </w:rPr>
        <w:t>place</w:t>
      </w:r>
      <w:r>
        <w:rPr>
          <w:spacing w:val="-14"/>
          <w:sz w:val="24"/>
        </w:rPr>
        <w:t xml:space="preserve"> </w:t>
      </w:r>
      <w:r>
        <w:rPr>
          <w:sz w:val="24"/>
        </w:rPr>
        <w:t>within</w:t>
      </w:r>
      <w:r>
        <w:rPr>
          <w:spacing w:val="-13"/>
          <w:sz w:val="24"/>
        </w:rPr>
        <w:t xml:space="preserve"> </w:t>
      </w:r>
      <w:r>
        <w:rPr>
          <w:sz w:val="24"/>
        </w:rPr>
        <w:t>a</w:t>
      </w:r>
      <w:r>
        <w:rPr>
          <w:spacing w:val="-14"/>
          <w:sz w:val="24"/>
        </w:rPr>
        <w:t xml:space="preserve"> </w:t>
      </w:r>
      <w:r>
        <w:rPr>
          <w:sz w:val="24"/>
        </w:rPr>
        <w:t>specified period, e.g., 60 days,</w:t>
      </w:r>
    </w:p>
    <w:p w14:paraId="5BF4C9A1" w14:textId="77777777" w:rsidR="00751AFA" w:rsidRDefault="00016A7D" w:rsidP="0072656F">
      <w:pPr>
        <w:pStyle w:val="ListParagraph"/>
        <w:numPr>
          <w:ilvl w:val="1"/>
          <w:numId w:val="4"/>
        </w:numPr>
        <w:tabs>
          <w:tab w:val="left" w:pos="1079"/>
        </w:tabs>
        <w:spacing w:before="3" w:line="235" w:lineRule="auto"/>
        <w:ind w:left="1079" w:right="457"/>
        <w:jc w:val="left"/>
        <w:rPr>
          <w:sz w:val="24"/>
        </w:rPr>
      </w:pPr>
      <w:r>
        <w:rPr>
          <w:sz w:val="24"/>
        </w:rPr>
        <w:t>A</w:t>
      </w:r>
      <w:r>
        <w:rPr>
          <w:spacing w:val="-4"/>
          <w:sz w:val="24"/>
        </w:rPr>
        <w:t xml:space="preserve"> </w:t>
      </w:r>
      <w:r>
        <w:rPr>
          <w:sz w:val="24"/>
        </w:rPr>
        <w:t>statement</w:t>
      </w:r>
      <w:r>
        <w:rPr>
          <w:spacing w:val="-3"/>
          <w:sz w:val="24"/>
        </w:rPr>
        <w:t xml:space="preserve"> </w:t>
      </w:r>
      <w:r>
        <w:rPr>
          <w:sz w:val="24"/>
        </w:rPr>
        <w:t>indicating</w:t>
      </w:r>
      <w:r>
        <w:rPr>
          <w:spacing w:val="-3"/>
          <w:sz w:val="24"/>
        </w:rPr>
        <w:t xml:space="preserve"> </w:t>
      </w:r>
      <w:r>
        <w:rPr>
          <w:sz w:val="24"/>
        </w:rPr>
        <w:t>that</w:t>
      </w:r>
      <w:r>
        <w:rPr>
          <w:spacing w:val="-3"/>
          <w:sz w:val="24"/>
        </w:rPr>
        <w:t xml:space="preserve"> </w:t>
      </w:r>
      <w:r>
        <w:rPr>
          <w:sz w:val="24"/>
        </w:rPr>
        <w:t>no</w:t>
      </w:r>
      <w:r>
        <w:rPr>
          <w:spacing w:val="-3"/>
          <w:sz w:val="24"/>
        </w:rPr>
        <w:t xml:space="preserve"> </w:t>
      </w:r>
      <w:r>
        <w:rPr>
          <w:sz w:val="24"/>
        </w:rPr>
        <w:t>money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exchanged</w:t>
      </w:r>
      <w:r>
        <w:rPr>
          <w:spacing w:val="-3"/>
          <w:sz w:val="24"/>
        </w:rPr>
        <w:t xml:space="preserve"> </w:t>
      </w:r>
      <w:r>
        <w:rPr>
          <w:sz w:val="24"/>
        </w:rPr>
        <w:t>between</w:t>
      </w:r>
      <w:r>
        <w:rPr>
          <w:spacing w:val="-3"/>
          <w:sz w:val="24"/>
        </w:rPr>
        <w:t xml:space="preserve"> </w:t>
      </w:r>
      <w:r>
        <w:rPr>
          <w:sz w:val="24"/>
        </w:rPr>
        <w:t>the</w:t>
      </w:r>
      <w:r>
        <w:rPr>
          <w:spacing w:val="-4"/>
          <w:sz w:val="24"/>
        </w:rPr>
        <w:t xml:space="preserve"> </w:t>
      </w:r>
      <w:r>
        <w:rPr>
          <w:sz w:val="24"/>
        </w:rPr>
        <w:t>parties</w:t>
      </w:r>
      <w:r>
        <w:rPr>
          <w:spacing w:val="-3"/>
          <w:sz w:val="24"/>
        </w:rPr>
        <w:t xml:space="preserve"> </w:t>
      </w:r>
      <w:r>
        <w:rPr>
          <w:sz w:val="24"/>
        </w:rPr>
        <w:t>until</w:t>
      </w:r>
      <w:r>
        <w:rPr>
          <w:spacing w:val="-3"/>
          <w:sz w:val="24"/>
        </w:rPr>
        <w:t xml:space="preserve"> </w:t>
      </w:r>
      <w:r>
        <w:rPr>
          <w:sz w:val="24"/>
        </w:rPr>
        <w:t>the contract is executed, and</w:t>
      </w:r>
    </w:p>
    <w:p w14:paraId="58E817E7" w14:textId="77777777" w:rsidR="00751AFA" w:rsidRDefault="00016A7D" w:rsidP="0072656F">
      <w:pPr>
        <w:pStyle w:val="ListParagraph"/>
        <w:numPr>
          <w:ilvl w:val="1"/>
          <w:numId w:val="4"/>
        </w:numPr>
        <w:tabs>
          <w:tab w:val="left" w:pos="1079"/>
        </w:tabs>
        <w:ind w:left="1079" w:right="475"/>
        <w:jc w:val="left"/>
        <w:rPr>
          <w:sz w:val="24"/>
        </w:rPr>
      </w:pPr>
      <w:r>
        <w:rPr>
          <w:sz w:val="24"/>
        </w:rPr>
        <w:t>Names, titles, and signatures of the individuals for both entities planning to enter the proposed</w:t>
      </w:r>
      <w:r>
        <w:rPr>
          <w:spacing w:val="-4"/>
          <w:sz w:val="24"/>
        </w:rPr>
        <w:t xml:space="preserve"> </w:t>
      </w:r>
      <w:r>
        <w:rPr>
          <w:sz w:val="24"/>
        </w:rPr>
        <w:t>contract</w:t>
      </w:r>
      <w:r>
        <w:rPr>
          <w:spacing w:val="-4"/>
          <w:sz w:val="24"/>
        </w:rPr>
        <w:t xml:space="preserve"> </w:t>
      </w:r>
      <w:r>
        <w:rPr>
          <w:sz w:val="24"/>
        </w:rPr>
        <w:t>and</w:t>
      </w:r>
      <w:r>
        <w:rPr>
          <w:spacing w:val="-4"/>
          <w:sz w:val="24"/>
        </w:rPr>
        <w:t xml:space="preserve"> </w:t>
      </w:r>
      <w:r>
        <w:rPr>
          <w:sz w:val="24"/>
        </w:rPr>
        <w:t>agreeing</w:t>
      </w:r>
      <w:r>
        <w:rPr>
          <w:spacing w:val="-4"/>
          <w:sz w:val="24"/>
        </w:rPr>
        <w:t xml:space="preserve"> </w:t>
      </w:r>
      <w:r>
        <w:rPr>
          <w:sz w:val="24"/>
        </w:rPr>
        <w:t>to</w:t>
      </w:r>
      <w:r>
        <w:rPr>
          <w:spacing w:val="-4"/>
          <w:sz w:val="24"/>
        </w:rPr>
        <w:t xml:space="preserve"> </w:t>
      </w:r>
      <w:r>
        <w:rPr>
          <w:sz w:val="24"/>
        </w:rPr>
        <w:t>terms</w:t>
      </w:r>
      <w:r>
        <w:rPr>
          <w:spacing w:val="-4"/>
          <w:sz w:val="24"/>
        </w:rPr>
        <w:t xml:space="preserve"> </w:t>
      </w:r>
      <w:r>
        <w:rPr>
          <w:sz w:val="24"/>
        </w:rPr>
        <w:t>outlined</w:t>
      </w:r>
      <w:r>
        <w:rPr>
          <w:spacing w:val="-4"/>
          <w:sz w:val="24"/>
        </w:rPr>
        <w:t xml:space="preserve"> </w:t>
      </w:r>
      <w:r>
        <w:rPr>
          <w:sz w:val="24"/>
        </w:rPr>
        <w:t>regarding</w:t>
      </w:r>
      <w:r>
        <w:rPr>
          <w:spacing w:val="-4"/>
          <w:sz w:val="24"/>
        </w:rPr>
        <w:t xml:space="preserve"> </w:t>
      </w:r>
      <w:r>
        <w:rPr>
          <w:sz w:val="24"/>
        </w:rPr>
        <w:t>negotiated</w:t>
      </w:r>
      <w:r>
        <w:rPr>
          <w:spacing w:val="-3"/>
          <w:sz w:val="24"/>
        </w:rPr>
        <w:t xml:space="preserve"> </w:t>
      </w:r>
      <w:r>
        <w:rPr>
          <w:sz w:val="24"/>
        </w:rPr>
        <w:t>contract</w:t>
      </w:r>
      <w:r>
        <w:rPr>
          <w:spacing w:val="-4"/>
          <w:sz w:val="24"/>
        </w:rPr>
        <w:t xml:space="preserve"> </w:t>
      </w:r>
      <w:r>
        <w:rPr>
          <w:sz w:val="24"/>
        </w:rPr>
        <w:t>costs.</w:t>
      </w:r>
    </w:p>
    <w:p w14:paraId="5AE9E0C4" w14:textId="77777777" w:rsidR="00751AFA" w:rsidRDefault="00751AFA" w:rsidP="0072656F">
      <w:pPr>
        <w:pStyle w:val="BodyText"/>
        <w:spacing w:before="7"/>
        <w:ind w:left="0"/>
        <w:jc w:val="left"/>
      </w:pPr>
    </w:p>
    <w:p w14:paraId="5960B5F7" w14:textId="77777777" w:rsidR="00751AFA" w:rsidRDefault="00016A7D" w:rsidP="0072656F">
      <w:pPr>
        <w:pStyle w:val="ListParagraph"/>
        <w:numPr>
          <w:ilvl w:val="0"/>
          <w:numId w:val="4"/>
        </w:numPr>
        <w:tabs>
          <w:tab w:val="left" w:pos="662"/>
          <w:tab w:val="left" w:pos="719"/>
        </w:tabs>
        <w:spacing w:line="259" w:lineRule="auto"/>
        <w:ind w:left="719" w:right="355"/>
        <w:rPr>
          <w:sz w:val="24"/>
        </w:rPr>
      </w:pPr>
      <w:r>
        <w:rPr>
          <w:b/>
          <w:sz w:val="24"/>
          <w:u w:val="single"/>
        </w:rPr>
        <w:t>Contract</w:t>
      </w:r>
      <w:r>
        <w:rPr>
          <w:b/>
          <w:spacing w:val="-15"/>
          <w:sz w:val="24"/>
          <w:u w:val="single"/>
        </w:rPr>
        <w:t xml:space="preserve"> </w:t>
      </w:r>
      <w:r>
        <w:rPr>
          <w:b/>
          <w:sz w:val="24"/>
          <w:u w:val="single"/>
        </w:rPr>
        <w:t>Administration</w:t>
      </w:r>
      <w:r>
        <w:rPr>
          <w:b/>
          <w:spacing w:val="-15"/>
          <w:sz w:val="24"/>
          <w:u w:val="single"/>
        </w:rPr>
        <w:t xml:space="preserve"> </w:t>
      </w:r>
      <w:r>
        <w:rPr>
          <w:b/>
          <w:sz w:val="24"/>
          <w:u w:val="single"/>
        </w:rPr>
        <w:t>and</w:t>
      </w:r>
      <w:r>
        <w:rPr>
          <w:b/>
          <w:spacing w:val="-15"/>
          <w:sz w:val="24"/>
          <w:u w:val="single"/>
        </w:rPr>
        <w:t xml:space="preserve"> </w:t>
      </w:r>
      <w:r>
        <w:rPr>
          <w:b/>
          <w:sz w:val="24"/>
          <w:u w:val="single"/>
        </w:rPr>
        <w:t>Records</w:t>
      </w:r>
      <w:r>
        <w:rPr>
          <w:b/>
          <w:sz w:val="24"/>
        </w:rPr>
        <w:t>.</w:t>
      </w:r>
      <w:r>
        <w:rPr>
          <w:b/>
          <w:spacing w:val="-15"/>
          <w:sz w:val="24"/>
        </w:rPr>
        <w:t xml:space="preserve"> </w:t>
      </w:r>
      <w:r>
        <w:rPr>
          <w:sz w:val="24"/>
        </w:rPr>
        <w:t>Subrecipients</w:t>
      </w:r>
      <w:r>
        <w:rPr>
          <w:spacing w:val="-15"/>
          <w:sz w:val="24"/>
        </w:rPr>
        <w:t xml:space="preserve"> </w:t>
      </w:r>
      <w:r>
        <w:rPr>
          <w:sz w:val="24"/>
        </w:rPr>
        <w:t>must</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system</w:t>
      </w:r>
      <w:r>
        <w:rPr>
          <w:spacing w:val="-15"/>
          <w:sz w:val="24"/>
        </w:rPr>
        <w:t xml:space="preserve"> </w:t>
      </w:r>
      <w:r>
        <w:rPr>
          <w:sz w:val="24"/>
        </w:rPr>
        <w:t>for</w:t>
      </w:r>
      <w:r>
        <w:rPr>
          <w:spacing w:val="-15"/>
          <w:sz w:val="24"/>
        </w:rPr>
        <w:t xml:space="preserve"> </w:t>
      </w:r>
      <w:r>
        <w:rPr>
          <w:sz w:val="24"/>
        </w:rPr>
        <w:t>contract administration to</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service</w:t>
      </w:r>
      <w:r>
        <w:rPr>
          <w:spacing w:val="-3"/>
          <w:sz w:val="24"/>
        </w:rPr>
        <w:t xml:space="preserve"> </w:t>
      </w:r>
      <w:r>
        <w:rPr>
          <w:sz w:val="24"/>
        </w:rPr>
        <w:t>providers and other suppliers comply</w:t>
      </w:r>
      <w:r>
        <w:rPr>
          <w:spacing w:val="-2"/>
          <w:sz w:val="24"/>
        </w:rPr>
        <w:t xml:space="preserve"> </w:t>
      </w:r>
      <w:r>
        <w:rPr>
          <w:sz w:val="24"/>
        </w:rPr>
        <w:t>with the</w:t>
      </w:r>
      <w:r>
        <w:rPr>
          <w:spacing w:val="-3"/>
          <w:sz w:val="24"/>
        </w:rPr>
        <w:t xml:space="preserve"> </w:t>
      </w:r>
      <w:r>
        <w:rPr>
          <w:sz w:val="24"/>
        </w:rPr>
        <w:t>terms, conditions</w:t>
      </w:r>
      <w:r>
        <w:rPr>
          <w:spacing w:val="-8"/>
          <w:sz w:val="24"/>
        </w:rPr>
        <w:t xml:space="preserve"> </w:t>
      </w:r>
      <w:r>
        <w:rPr>
          <w:sz w:val="24"/>
        </w:rPr>
        <w:t>and</w:t>
      </w:r>
      <w:r>
        <w:rPr>
          <w:spacing w:val="-11"/>
          <w:sz w:val="24"/>
        </w:rPr>
        <w:t xml:space="preserve"> </w:t>
      </w:r>
      <w:r>
        <w:rPr>
          <w:sz w:val="24"/>
        </w:rPr>
        <w:t>applicable</w:t>
      </w:r>
      <w:r>
        <w:rPr>
          <w:spacing w:val="-9"/>
          <w:sz w:val="24"/>
        </w:rPr>
        <w:t xml:space="preserve"> </w:t>
      </w:r>
      <w:r>
        <w:rPr>
          <w:sz w:val="24"/>
        </w:rPr>
        <w:t>performance</w:t>
      </w:r>
      <w:r>
        <w:rPr>
          <w:spacing w:val="-12"/>
          <w:sz w:val="24"/>
        </w:rPr>
        <w:t xml:space="preserve"> </w:t>
      </w:r>
      <w:r>
        <w:rPr>
          <w:sz w:val="24"/>
        </w:rPr>
        <w:t>requirements</w:t>
      </w:r>
      <w:r>
        <w:rPr>
          <w:spacing w:val="-8"/>
          <w:sz w:val="24"/>
        </w:rPr>
        <w:t xml:space="preserve"> </w:t>
      </w:r>
      <w:r>
        <w:rPr>
          <w:sz w:val="24"/>
        </w:rPr>
        <w:t>of</w:t>
      </w:r>
      <w:r>
        <w:rPr>
          <w:spacing w:val="-9"/>
          <w:sz w:val="24"/>
        </w:rPr>
        <w:t xml:space="preserve"> </w:t>
      </w:r>
      <w:r>
        <w:rPr>
          <w:sz w:val="24"/>
        </w:rPr>
        <w:t>contracts</w:t>
      </w:r>
      <w:r>
        <w:rPr>
          <w:spacing w:val="-8"/>
          <w:sz w:val="24"/>
        </w:rPr>
        <w:t xml:space="preserve"> </w:t>
      </w:r>
      <w:r>
        <w:rPr>
          <w:sz w:val="24"/>
        </w:rPr>
        <w:t>or</w:t>
      </w:r>
      <w:r>
        <w:rPr>
          <w:spacing w:val="-9"/>
          <w:sz w:val="24"/>
        </w:rPr>
        <w:t xml:space="preserve"> </w:t>
      </w:r>
      <w:r>
        <w:rPr>
          <w:sz w:val="24"/>
        </w:rPr>
        <w:t>purchase</w:t>
      </w:r>
      <w:r>
        <w:rPr>
          <w:spacing w:val="-12"/>
          <w:sz w:val="24"/>
        </w:rPr>
        <w:t xml:space="preserve"> </w:t>
      </w:r>
      <w:r>
        <w:rPr>
          <w:sz w:val="24"/>
        </w:rPr>
        <w:t>orders</w:t>
      </w:r>
      <w:r>
        <w:rPr>
          <w:spacing w:val="-8"/>
          <w:sz w:val="24"/>
        </w:rPr>
        <w:t xml:space="preserve"> </w:t>
      </w:r>
      <w:r>
        <w:rPr>
          <w:sz w:val="24"/>
        </w:rPr>
        <w:t>and</w:t>
      </w:r>
      <w:r>
        <w:rPr>
          <w:spacing w:val="-11"/>
          <w:sz w:val="24"/>
        </w:rPr>
        <w:t xml:space="preserve"> </w:t>
      </w:r>
      <w:r>
        <w:rPr>
          <w:sz w:val="24"/>
        </w:rPr>
        <w:t>to ensure adequate and timely completion of all transactions.</w:t>
      </w:r>
    </w:p>
    <w:p w14:paraId="6E319ABF" w14:textId="77777777" w:rsidR="00751AFA" w:rsidRDefault="00016A7D" w:rsidP="0072656F">
      <w:pPr>
        <w:pStyle w:val="ListParagraph"/>
        <w:numPr>
          <w:ilvl w:val="0"/>
          <w:numId w:val="4"/>
        </w:numPr>
        <w:tabs>
          <w:tab w:val="left" w:pos="720"/>
        </w:tabs>
        <w:spacing w:before="152"/>
        <w:ind w:right="359"/>
        <w:rPr>
          <w:sz w:val="24"/>
        </w:rPr>
      </w:pPr>
      <w:r>
        <w:rPr>
          <w:b/>
          <w:sz w:val="24"/>
          <w:u w:val="single"/>
        </w:rPr>
        <w:t>Monitoring</w:t>
      </w:r>
      <w:r>
        <w:rPr>
          <w:sz w:val="24"/>
        </w:rPr>
        <w:t>. All subrecipients must maintain a system for contract monitoring (both programmatic and fiscal) to ensure that contractors/service providers comply with the performance requirements and provisions of the contracts.</w:t>
      </w:r>
    </w:p>
    <w:p w14:paraId="000A7F50" w14:textId="77777777" w:rsidR="00751AFA" w:rsidRDefault="00751AFA" w:rsidP="0072656F">
      <w:pPr>
        <w:pStyle w:val="ListParagraph"/>
        <w:jc w:val="left"/>
        <w:rPr>
          <w:sz w:val="24"/>
        </w:rPr>
        <w:sectPr w:rsidR="00751AFA">
          <w:pgSz w:w="12240" w:h="15840"/>
          <w:pgMar w:top="1360" w:right="1080" w:bottom="1620" w:left="1440" w:header="0" w:footer="1403" w:gutter="0"/>
          <w:cols w:space="720"/>
        </w:sectPr>
      </w:pPr>
    </w:p>
    <w:p w14:paraId="2DC2BF29" w14:textId="77777777" w:rsidR="00751AFA" w:rsidRDefault="00016A7D" w:rsidP="0072656F">
      <w:pPr>
        <w:pStyle w:val="ListParagraph"/>
        <w:numPr>
          <w:ilvl w:val="0"/>
          <w:numId w:val="4"/>
        </w:numPr>
        <w:tabs>
          <w:tab w:val="left" w:pos="720"/>
        </w:tabs>
        <w:spacing w:before="66" w:line="259" w:lineRule="auto"/>
        <w:ind w:right="357"/>
        <w:rPr>
          <w:sz w:val="24"/>
        </w:rPr>
      </w:pPr>
      <w:r>
        <w:rPr>
          <w:b/>
          <w:sz w:val="24"/>
          <w:u w:val="single"/>
        </w:rPr>
        <w:lastRenderedPageBreak/>
        <w:t>Contract</w:t>
      </w:r>
      <w:r>
        <w:rPr>
          <w:b/>
          <w:spacing w:val="40"/>
          <w:sz w:val="24"/>
          <w:u w:val="single"/>
        </w:rPr>
        <w:t xml:space="preserve"> </w:t>
      </w:r>
      <w:r>
        <w:rPr>
          <w:b/>
          <w:sz w:val="24"/>
          <w:u w:val="single"/>
        </w:rPr>
        <w:t>Files</w:t>
      </w:r>
      <w:r>
        <w:rPr>
          <w:sz w:val="24"/>
        </w:rPr>
        <w:t>. All Local Area WDBs must maintain a file on each executed contract sufficient to document the record of the contract, performance against the contract, and payments made. The file should include the following elements:</w:t>
      </w:r>
    </w:p>
    <w:p w14:paraId="232C49FC" w14:textId="77777777" w:rsidR="00751AFA" w:rsidRDefault="00016A7D">
      <w:pPr>
        <w:pStyle w:val="ListParagraph"/>
        <w:numPr>
          <w:ilvl w:val="1"/>
          <w:numId w:val="4"/>
        </w:numPr>
        <w:tabs>
          <w:tab w:val="left" w:pos="1079"/>
        </w:tabs>
        <w:spacing w:before="152"/>
        <w:ind w:left="1079" w:hanging="359"/>
        <w:jc w:val="left"/>
        <w:rPr>
          <w:sz w:val="24"/>
        </w:rPr>
      </w:pPr>
      <w:r>
        <w:rPr>
          <w:sz w:val="24"/>
        </w:rPr>
        <w:t>Executed</w:t>
      </w:r>
      <w:r>
        <w:rPr>
          <w:spacing w:val="-6"/>
          <w:sz w:val="24"/>
        </w:rPr>
        <w:t xml:space="preserve"> </w:t>
      </w:r>
      <w:r>
        <w:rPr>
          <w:sz w:val="24"/>
        </w:rPr>
        <w:t>contract</w:t>
      </w:r>
      <w:r>
        <w:rPr>
          <w:spacing w:val="-9"/>
          <w:sz w:val="24"/>
        </w:rPr>
        <w:t xml:space="preserve"> </w:t>
      </w:r>
      <w:r>
        <w:rPr>
          <w:sz w:val="24"/>
        </w:rPr>
        <w:t xml:space="preserve">and </w:t>
      </w:r>
      <w:r>
        <w:rPr>
          <w:spacing w:val="-2"/>
          <w:sz w:val="24"/>
        </w:rPr>
        <w:t>modifications</w:t>
      </w:r>
    </w:p>
    <w:p w14:paraId="751F1199" w14:textId="77777777" w:rsidR="00751AFA" w:rsidRDefault="00016A7D" w:rsidP="00016A7D">
      <w:pPr>
        <w:pStyle w:val="ListParagraph"/>
        <w:numPr>
          <w:ilvl w:val="1"/>
          <w:numId w:val="4"/>
        </w:numPr>
        <w:tabs>
          <w:tab w:val="left" w:pos="1080"/>
        </w:tabs>
        <w:spacing w:before="1"/>
        <w:ind w:left="1080" w:right="490"/>
        <w:jc w:val="left"/>
        <w:rPr>
          <w:sz w:val="24"/>
        </w:rPr>
      </w:pPr>
      <w:r>
        <w:rPr>
          <w:sz w:val="24"/>
        </w:rPr>
        <w:t>Cost/price</w:t>
      </w:r>
      <w:r>
        <w:rPr>
          <w:spacing w:val="36"/>
          <w:sz w:val="24"/>
        </w:rPr>
        <w:t xml:space="preserve"> </w:t>
      </w:r>
      <w:r>
        <w:rPr>
          <w:sz w:val="24"/>
        </w:rPr>
        <w:t>analysis</w:t>
      </w:r>
      <w:r>
        <w:rPr>
          <w:spacing w:val="38"/>
          <w:sz w:val="24"/>
        </w:rPr>
        <w:t xml:space="preserve"> </w:t>
      </w:r>
      <w:r>
        <w:rPr>
          <w:sz w:val="24"/>
        </w:rPr>
        <w:t>for</w:t>
      </w:r>
      <w:r>
        <w:rPr>
          <w:spacing w:val="37"/>
          <w:sz w:val="24"/>
        </w:rPr>
        <w:t xml:space="preserve"> </w:t>
      </w:r>
      <w:r>
        <w:rPr>
          <w:sz w:val="24"/>
        </w:rPr>
        <w:t>each</w:t>
      </w:r>
      <w:r>
        <w:rPr>
          <w:spacing w:val="37"/>
          <w:sz w:val="24"/>
        </w:rPr>
        <w:t xml:space="preserve"> </w:t>
      </w:r>
      <w:r>
        <w:rPr>
          <w:sz w:val="24"/>
        </w:rPr>
        <w:t>modification</w:t>
      </w:r>
      <w:r>
        <w:rPr>
          <w:spacing w:val="37"/>
          <w:sz w:val="24"/>
        </w:rPr>
        <w:t xml:space="preserve"> </w:t>
      </w:r>
      <w:r>
        <w:rPr>
          <w:sz w:val="24"/>
        </w:rPr>
        <w:t>or</w:t>
      </w:r>
      <w:r>
        <w:rPr>
          <w:spacing w:val="37"/>
          <w:sz w:val="24"/>
        </w:rPr>
        <w:t xml:space="preserve"> </w:t>
      </w:r>
      <w:r>
        <w:rPr>
          <w:sz w:val="24"/>
        </w:rPr>
        <w:t>documentation</w:t>
      </w:r>
      <w:r>
        <w:rPr>
          <w:spacing w:val="37"/>
          <w:sz w:val="24"/>
        </w:rPr>
        <w:t xml:space="preserve"> </w:t>
      </w:r>
      <w:r>
        <w:rPr>
          <w:sz w:val="24"/>
        </w:rPr>
        <w:t>as</w:t>
      </w:r>
      <w:r>
        <w:rPr>
          <w:spacing w:val="38"/>
          <w:sz w:val="24"/>
        </w:rPr>
        <w:t xml:space="preserve"> </w:t>
      </w:r>
      <w:r>
        <w:rPr>
          <w:sz w:val="24"/>
        </w:rPr>
        <w:t>to</w:t>
      </w:r>
      <w:r>
        <w:rPr>
          <w:spacing w:val="37"/>
          <w:sz w:val="24"/>
        </w:rPr>
        <w:t xml:space="preserve"> </w:t>
      </w:r>
      <w:r>
        <w:rPr>
          <w:sz w:val="24"/>
        </w:rPr>
        <w:t>why</w:t>
      </w:r>
      <w:r>
        <w:rPr>
          <w:spacing w:val="37"/>
          <w:sz w:val="24"/>
        </w:rPr>
        <w:t xml:space="preserve"> </w:t>
      </w:r>
      <w:r>
        <w:rPr>
          <w:sz w:val="24"/>
        </w:rPr>
        <w:t>it</w:t>
      </w:r>
      <w:r>
        <w:rPr>
          <w:spacing w:val="35"/>
          <w:sz w:val="24"/>
        </w:rPr>
        <w:t xml:space="preserve"> </w:t>
      </w:r>
      <w:r>
        <w:rPr>
          <w:sz w:val="24"/>
        </w:rPr>
        <w:t>was</w:t>
      </w:r>
      <w:r>
        <w:rPr>
          <w:spacing w:val="38"/>
          <w:sz w:val="24"/>
        </w:rPr>
        <w:t xml:space="preserve"> </w:t>
      </w:r>
      <w:r>
        <w:rPr>
          <w:sz w:val="24"/>
        </w:rPr>
        <w:t xml:space="preserve">not </w:t>
      </w:r>
      <w:r>
        <w:rPr>
          <w:spacing w:val="-2"/>
          <w:sz w:val="24"/>
        </w:rPr>
        <w:t>required.</w:t>
      </w:r>
    </w:p>
    <w:p w14:paraId="43F31E9B" w14:textId="77777777" w:rsidR="00751AFA" w:rsidRDefault="00016A7D" w:rsidP="00016A7D">
      <w:pPr>
        <w:pStyle w:val="ListParagraph"/>
        <w:numPr>
          <w:ilvl w:val="1"/>
          <w:numId w:val="4"/>
        </w:numPr>
        <w:tabs>
          <w:tab w:val="left" w:pos="1079"/>
        </w:tabs>
        <w:spacing w:line="285" w:lineRule="exact"/>
        <w:ind w:left="1079" w:hanging="359"/>
        <w:jc w:val="left"/>
        <w:rPr>
          <w:sz w:val="24"/>
        </w:rPr>
      </w:pPr>
      <w:r>
        <w:rPr>
          <w:sz w:val="24"/>
        </w:rPr>
        <w:t>Official</w:t>
      </w:r>
      <w:r>
        <w:rPr>
          <w:spacing w:val="-7"/>
          <w:sz w:val="24"/>
        </w:rPr>
        <w:t xml:space="preserve"> </w:t>
      </w:r>
      <w:r>
        <w:rPr>
          <w:spacing w:val="-2"/>
          <w:sz w:val="24"/>
        </w:rPr>
        <w:t>correspondence</w:t>
      </w:r>
    </w:p>
    <w:p w14:paraId="60E9FC3E" w14:textId="77777777" w:rsidR="00751AFA" w:rsidRDefault="00016A7D" w:rsidP="00016A7D">
      <w:pPr>
        <w:pStyle w:val="ListParagraph"/>
        <w:numPr>
          <w:ilvl w:val="1"/>
          <w:numId w:val="4"/>
        </w:numPr>
        <w:tabs>
          <w:tab w:val="left" w:pos="1079"/>
        </w:tabs>
        <w:spacing w:line="293" w:lineRule="exact"/>
        <w:ind w:left="1079" w:hanging="359"/>
        <w:jc w:val="left"/>
        <w:rPr>
          <w:sz w:val="24"/>
        </w:rPr>
      </w:pPr>
      <w:r>
        <w:rPr>
          <w:sz w:val="24"/>
        </w:rPr>
        <w:t>Memos</w:t>
      </w:r>
      <w:r>
        <w:rPr>
          <w:spacing w:val="-4"/>
          <w:sz w:val="24"/>
        </w:rPr>
        <w:t xml:space="preserve"> </w:t>
      </w:r>
      <w:r>
        <w:rPr>
          <w:sz w:val="24"/>
        </w:rPr>
        <w:t>to</w:t>
      </w:r>
      <w:r>
        <w:rPr>
          <w:spacing w:val="-3"/>
          <w:sz w:val="24"/>
        </w:rPr>
        <w:t xml:space="preserve"> </w:t>
      </w:r>
      <w:r>
        <w:rPr>
          <w:spacing w:val="-4"/>
          <w:sz w:val="24"/>
        </w:rPr>
        <w:t>file</w:t>
      </w:r>
    </w:p>
    <w:p w14:paraId="0B7ED1DC" w14:textId="77777777" w:rsidR="00751AFA" w:rsidRDefault="00751AFA" w:rsidP="00016A7D">
      <w:pPr>
        <w:pStyle w:val="BodyText"/>
        <w:spacing w:before="11"/>
        <w:ind w:left="0"/>
        <w:jc w:val="left"/>
      </w:pPr>
    </w:p>
    <w:p w14:paraId="1B4597A7" w14:textId="77777777" w:rsidR="00751AFA" w:rsidRDefault="00016A7D" w:rsidP="00016A7D">
      <w:pPr>
        <w:pStyle w:val="ListParagraph"/>
        <w:numPr>
          <w:ilvl w:val="0"/>
          <w:numId w:val="4"/>
        </w:numPr>
        <w:tabs>
          <w:tab w:val="left" w:pos="717"/>
          <w:tab w:val="left" w:pos="719"/>
        </w:tabs>
        <w:spacing w:line="256" w:lineRule="auto"/>
        <w:ind w:left="719" w:right="342"/>
        <w:rPr>
          <w:sz w:val="24"/>
        </w:rPr>
      </w:pPr>
      <w:r>
        <w:rPr>
          <w:b/>
          <w:sz w:val="24"/>
          <w:u w:val="single"/>
        </w:rPr>
        <w:t>Property Control</w:t>
      </w:r>
      <w:r>
        <w:rPr>
          <w:sz w:val="24"/>
          <w:u w:val="single"/>
        </w:rPr>
        <w:t>.</w:t>
      </w:r>
      <w:r>
        <w:rPr>
          <w:spacing w:val="40"/>
          <w:sz w:val="24"/>
        </w:rPr>
        <w:t xml:space="preserve"> </w:t>
      </w:r>
      <w:r>
        <w:rPr>
          <w:sz w:val="24"/>
        </w:rPr>
        <w:t>All subrecipients must develop procedures and maintain controls for property</w:t>
      </w:r>
      <w:r>
        <w:rPr>
          <w:spacing w:val="-8"/>
          <w:sz w:val="24"/>
        </w:rPr>
        <w:t xml:space="preserve"> </w:t>
      </w:r>
      <w:r>
        <w:rPr>
          <w:sz w:val="24"/>
        </w:rPr>
        <w:t>acquisition,</w:t>
      </w:r>
      <w:r>
        <w:rPr>
          <w:spacing w:val="-4"/>
          <w:sz w:val="24"/>
        </w:rPr>
        <w:t xml:space="preserve"> </w:t>
      </w:r>
      <w:r>
        <w:rPr>
          <w:sz w:val="24"/>
        </w:rPr>
        <w:t>utilization,</w:t>
      </w:r>
      <w:r>
        <w:rPr>
          <w:spacing w:val="-2"/>
          <w:sz w:val="24"/>
        </w:rPr>
        <w:t xml:space="preserve"> </w:t>
      </w:r>
      <w:r>
        <w:rPr>
          <w:sz w:val="24"/>
        </w:rPr>
        <w:t>maintenance,</w:t>
      </w:r>
      <w:r>
        <w:rPr>
          <w:spacing w:val="-7"/>
          <w:sz w:val="24"/>
        </w:rPr>
        <w:t xml:space="preserve"> </w:t>
      </w:r>
      <w:r>
        <w:rPr>
          <w:sz w:val="24"/>
        </w:rPr>
        <w:t>and disposition.</w:t>
      </w:r>
      <w:r>
        <w:rPr>
          <w:spacing w:val="39"/>
          <w:sz w:val="24"/>
        </w:rPr>
        <w:t xml:space="preserve"> </w:t>
      </w:r>
      <w:r>
        <w:rPr>
          <w:sz w:val="24"/>
        </w:rPr>
        <w:t>A</w:t>
      </w:r>
      <w:r>
        <w:rPr>
          <w:spacing w:val="-7"/>
          <w:sz w:val="24"/>
        </w:rPr>
        <w:t xml:space="preserve"> </w:t>
      </w:r>
      <w:r>
        <w:rPr>
          <w:sz w:val="24"/>
        </w:rPr>
        <w:t>physical</w:t>
      </w:r>
      <w:r>
        <w:rPr>
          <w:spacing w:val="-8"/>
          <w:sz w:val="24"/>
        </w:rPr>
        <w:t xml:space="preserve"> </w:t>
      </w:r>
      <w:r>
        <w:rPr>
          <w:sz w:val="24"/>
        </w:rPr>
        <w:t>inventory</w:t>
      </w:r>
      <w:r>
        <w:rPr>
          <w:spacing w:val="-7"/>
          <w:sz w:val="24"/>
        </w:rPr>
        <w:t xml:space="preserve"> </w:t>
      </w:r>
      <w:r>
        <w:rPr>
          <w:sz w:val="24"/>
        </w:rPr>
        <w:t>of</w:t>
      </w:r>
      <w:r>
        <w:rPr>
          <w:spacing w:val="-8"/>
          <w:sz w:val="24"/>
        </w:rPr>
        <w:t xml:space="preserve"> </w:t>
      </w:r>
      <w:r>
        <w:rPr>
          <w:sz w:val="24"/>
        </w:rPr>
        <w:t xml:space="preserve">all property costing </w:t>
      </w:r>
      <w:r>
        <w:rPr>
          <w:i/>
          <w:sz w:val="24"/>
        </w:rPr>
        <w:t xml:space="preserve">$500 </w:t>
      </w:r>
      <w:r>
        <w:rPr>
          <w:sz w:val="24"/>
        </w:rPr>
        <w:t>or more per unit and having a useful life of one year or more must be performed at least once a year.</w:t>
      </w:r>
    </w:p>
    <w:sectPr w:rsidR="00751AFA">
      <w:pgSz w:w="12240" w:h="15840"/>
      <w:pgMar w:top="1380" w:right="1080" w:bottom="1620" w:left="1440" w:header="0" w:footer="1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5434" w14:textId="77777777" w:rsidR="00016A7D" w:rsidRDefault="00016A7D">
      <w:r>
        <w:separator/>
      </w:r>
    </w:p>
  </w:endnote>
  <w:endnote w:type="continuationSeparator" w:id="0">
    <w:p w14:paraId="059665C3" w14:textId="77777777" w:rsidR="00016A7D" w:rsidRDefault="0001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B36F" w14:textId="77777777" w:rsidR="00751AFA" w:rsidRDefault="00016A7D">
    <w:pPr>
      <w:pStyle w:val="BodyText"/>
      <w:spacing w:line="14" w:lineRule="auto"/>
      <w:ind w:left="0"/>
      <w:jc w:val="left"/>
      <w:rPr>
        <w:sz w:val="20"/>
      </w:rPr>
    </w:pPr>
    <w:r>
      <w:rPr>
        <w:noProof/>
        <w:sz w:val="20"/>
      </w:rPr>
      <mc:AlternateContent>
        <mc:Choice Requires="wps">
          <w:drawing>
            <wp:anchor distT="0" distB="0" distL="0" distR="0" simplePos="0" relativeHeight="487365120" behindDoc="1" locked="0" layoutInCell="1" allowOverlap="1" wp14:anchorId="4910833E" wp14:editId="1987BA2B">
              <wp:simplePos x="0" y="0"/>
              <wp:positionH relativeFrom="page">
                <wp:posOffset>4056379</wp:posOffset>
              </wp:positionH>
              <wp:positionV relativeFrom="page">
                <wp:posOffset>9155741</wp:posOffset>
              </wp:positionV>
              <wp:extent cx="2824480" cy="4597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4480" cy="459740"/>
                      </a:xfrm>
                      <a:prstGeom prst="rect">
                        <a:avLst/>
                      </a:prstGeom>
                    </wps:spPr>
                    <wps:txbx>
                      <w:txbxContent>
                        <w:p w14:paraId="7516892B" w14:textId="77777777" w:rsidR="00751AFA" w:rsidRDefault="00016A7D">
                          <w:pPr>
                            <w:spacing w:before="10"/>
                            <w:ind w:right="27"/>
                            <w:jc w:val="right"/>
                            <w:rPr>
                              <w:sz w:val="20"/>
                            </w:rPr>
                          </w:pPr>
                          <w:r>
                            <w:rPr>
                              <w:spacing w:val="-2"/>
                              <w:sz w:val="20"/>
                            </w:rPr>
                            <w:t>Commission</w:t>
                          </w:r>
                          <w:r>
                            <w:rPr>
                              <w:spacing w:val="-1"/>
                              <w:sz w:val="20"/>
                            </w:rPr>
                            <w:t xml:space="preserve"> </w:t>
                          </w:r>
                          <w:r>
                            <w:rPr>
                              <w:spacing w:val="-2"/>
                              <w:sz w:val="20"/>
                            </w:rPr>
                            <w:t>Policy</w:t>
                          </w:r>
                          <w:r>
                            <w:rPr>
                              <w:spacing w:val="2"/>
                              <w:sz w:val="20"/>
                            </w:rPr>
                            <w:t xml:space="preserve"> </w:t>
                          </w:r>
                          <w:r>
                            <w:rPr>
                              <w:spacing w:val="-2"/>
                              <w:sz w:val="20"/>
                            </w:rPr>
                            <w:t>Statement:</w:t>
                          </w:r>
                          <w:r>
                            <w:rPr>
                              <w:spacing w:val="-3"/>
                              <w:sz w:val="20"/>
                            </w:rPr>
                            <w:t xml:space="preserve"> </w:t>
                          </w:r>
                          <w:r>
                            <w:rPr>
                              <w:spacing w:val="-2"/>
                              <w:sz w:val="20"/>
                            </w:rPr>
                            <w:t>CPS 02-2022,</w:t>
                          </w:r>
                          <w:r>
                            <w:rPr>
                              <w:spacing w:val="-9"/>
                              <w:sz w:val="20"/>
                            </w:rPr>
                            <w:t xml:space="preserve"> </w:t>
                          </w:r>
                          <w:r>
                            <w:rPr>
                              <w:spacing w:val="-2"/>
                              <w:sz w:val="20"/>
                            </w:rPr>
                            <w:t>Change</w:t>
                          </w:r>
                          <w:r>
                            <w:rPr>
                              <w:spacing w:val="-8"/>
                              <w:sz w:val="20"/>
                            </w:rPr>
                            <w:t xml:space="preserve"> </w:t>
                          </w:r>
                          <w:r>
                            <w:rPr>
                              <w:spacing w:val="-10"/>
                              <w:sz w:val="20"/>
                            </w:rPr>
                            <w:t>1</w:t>
                          </w:r>
                        </w:p>
                        <w:p w14:paraId="7C993AB7" w14:textId="77777777" w:rsidR="00751AFA" w:rsidRDefault="00016A7D">
                          <w:pPr>
                            <w:spacing w:before="3"/>
                            <w:ind w:right="18"/>
                            <w:jc w:val="right"/>
                            <w:rPr>
                              <w:sz w:val="20"/>
                            </w:rPr>
                          </w:pPr>
                          <w:r>
                            <w:rPr>
                              <w:sz w:val="20"/>
                            </w:rPr>
                            <w:t>Attachment</w:t>
                          </w:r>
                          <w:r>
                            <w:rPr>
                              <w:spacing w:val="-9"/>
                              <w:sz w:val="20"/>
                            </w:rPr>
                            <w:t xml:space="preserve"> </w:t>
                          </w:r>
                          <w:r>
                            <w:rPr>
                              <w:spacing w:val="-10"/>
                              <w:sz w:val="20"/>
                            </w:rPr>
                            <w:t>1</w:t>
                          </w:r>
                        </w:p>
                        <w:p w14:paraId="1D6E87AD" w14:textId="77777777" w:rsidR="00751AFA" w:rsidRDefault="00016A7D">
                          <w:pPr>
                            <w:spacing w:before="1"/>
                            <w:ind w:right="26"/>
                            <w:jc w:val="right"/>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4910833E" id="_x0000_t202" coordsize="21600,21600" o:spt="202" path="m,l,21600r21600,l21600,xe">
              <v:stroke joinstyle="miter"/>
              <v:path gradientshapeok="t" o:connecttype="rect"/>
            </v:shapetype>
            <v:shape id="Textbox 1" o:spid="_x0000_s1026" type="#_x0000_t202" style="position:absolute;margin-left:319.4pt;margin-top:720.9pt;width:222.4pt;height:36.2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" filled="f" stroked="f">
              <v:textbox inset="0,0,0,0">
                <w:txbxContent>
                  <w:p w14:paraId="7516892B" w14:textId="77777777" w:rsidR="00751AFA" w:rsidRDefault="00016A7D">
                    <w:pPr>
                      <w:spacing w:before="10"/>
                      <w:ind w:right="27"/>
                      <w:jc w:val="right"/>
                      <w:rPr>
                        <w:sz w:val="20"/>
                      </w:rPr>
                    </w:pPr>
                    <w:r>
                      <w:rPr>
                        <w:spacing w:val="-2"/>
                        <w:sz w:val="20"/>
                      </w:rPr>
                      <w:t>Commission</w:t>
                    </w:r>
                    <w:r>
                      <w:rPr>
                        <w:spacing w:val="-1"/>
                        <w:sz w:val="20"/>
                      </w:rPr>
                      <w:t xml:space="preserve"> </w:t>
                    </w:r>
                    <w:r>
                      <w:rPr>
                        <w:spacing w:val="-2"/>
                        <w:sz w:val="20"/>
                      </w:rPr>
                      <w:t>Policy</w:t>
                    </w:r>
                    <w:r>
                      <w:rPr>
                        <w:spacing w:val="2"/>
                        <w:sz w:val="20"/>
                      </w:rPr>
                      <w:t xml:space="preserve"> </w:t>
                    </w:r>
                    <w:r>
                      <w:rPr>
                        <w:spacing w:val="-2"/>
                        <w:sz w:val="20"/>
                      </w:rPr>
                      <w:t>Statement:</w:t>
                    </w:r>
                    <w:r>
                      <w:rPr>
                        <w:spacing w:val="-3"/>
                        <w:sz w:val="20"/>
                      </w:rPr>
                      <w:t xml:space="preserve"> </w:t>
                    </w:r>
                    <w:r>
                      <w:rPr>
                        <w:spacing w:val="-2"/>
                        <w:sz w:val="20"/>
                      </w:rPr>
                      <w:t>CPS 02-2022,</w:t>
                    </w:r>
                    <w:r>
                      <w:rPr>
                        <w:spacing w:val="-9"/>
                        <w:sz w:val="20"/>
                      </w:rPr>
                      <w:t xml:space="preserve"> </w:t>
                    </w:r>
                    <w:r>
                      <w:rPr>
                        <w:spacing w:val="-2"/>
                        <w:sz w:val="20"/>
                      </w:rPr>
                      <w:t>Change</w:t>
                    </w:r>
                    <w:r>
                      <w:rPr>
                        <w:spacing w:val="-8"/>
                        <w:sz w:val="20"/>
                      </w:rPr>
                      <w:t xml:space="preserve"> </w:t>
                    </w:r>
                    <w:r>
                      <w:rPr>
                        <w:spacing w:val="-10"/>
                        <w:sz w:val="20"/>
                      </w:rPr>
                      <w:t>1</w:t>
                    </w:r>
                  </w:p>
                  <w:p w14:paraId="7C993AB7" w14:textId="77777777" w:rsidR="00751AFA" w:rsidRDefault="00016A7D">
                    <w:pPr>
                      <w:spacing w:before="3"/>
                      <w:ind w:right="18"/>
                      <w:jc w:val="right"/>
                      <w:rPr>
                        <w:sz w:val="20"/>
                      </w:rPr>
                    </w:pPr>
                    <w:r>
                      <w:rPr>
                        <w:sz w:val="20"/>
                      </w:rPr>
                      <w:t>Attachment</w:t>
                    </w:r>
                    <w:r>
                      <w:rPr>
                        <w:spacing w:val="-9"/>
                        <w:sz w:val="20"/>
                      </w:rPr>
                      <w:t xml:space="preserve"> </w:t>
                    </w:r>
                    <w:r>
                      <w:rPr>
                        <w:spacing w:val="-10"/>
                        <w:sz w:val="20"/>
                      </w:rPr>
                      <w:t>1</w:t>
                    </w:r>
                  </w:p>
                  <w:p w14:paraId="1D6E87AD" w14:textId="77777777" w:rsidR="00751AFA" w:rsidRDefault="00016A7D">
                    <w:pPr>
                      <w:spacing w:before="1"/>
                      <w:ind w:right="26"/>
                      <w:jc w:val="right"/>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C4AC" w14:textId="77777777" w:rsidR="00751AFA" w:rsidRDefault="00016A7D">
    <w:pPr>
      <w:pStyle w:val="BodyText"/>
      <w:spacing w:line="14" w:lineRule="auto"/>
      <w:ind w:left="0"/>
      <w:jc w:val="left"/>
      <w:rPr>
        <w:sz w:val="20"/>
      </w:rPr>
    </w:pPr>
    <w:r>
      <w:rPr>
        <w:noProof/>
        <w:sz w:val="20"/>
      </w:rPr>
      <mc:AlternateContent>
        <mc:Choice Requires="wps">
          <w:drawing>
            <wp:anchor distT="0" distB="0" distL="0" distR="0" simplePos="0" relativeHeight="487365632" behindDoc="1" locked="0" layoutInCell="1" allowOverlap="1" wp14:anchorId="06FDB288" wp14:editId="4DB6B3A4">
              <wp:simplePos x="0" y="0"/>
              <wp:positionH relativeFrom="page">
                <wp:posOffset>4056379</wp:posOffset>
              </wp:positionH>
              <wp:positionV relativeFrom="page">
                <wp:posOffset>9010961</wp:posOffset>
              </wp:positionV>
              <wp:extent cx="2823210" cy="458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210" cy="458470"/>
                      </a:xfrm>
                      <a:prstGeom prst="rect">
                        <a:avLst/>
                      </a:prstGeom>
                    </wps:spPr>
                    <wps:txbx>
                      <w:txbxContent>
                        <w:p w14:paraId="25B2BA07" w14:textId="77777777" w:rsidR="00751AFA" w:rsidRDefault="00016A7D">
                          <w:pPr>
                            <w:spacing w:before="10"/>
                            <w:ind w:right="25"/>
                            <w:jc w:val="right"/>
                            <w:rPr>
                              <w:sz w:val="20"/>
                            </w:rPr>
                          </w:pPr>
                          <w:r>
                            <w:rPr>
                              <w:spacing w:val="-2"/>
                              <w:sz w:val="20"/>
                            </w:rPr>
                            <w:t>Commission</w:t>
                          </w:r>
                          <w:r>
                            <w:rPr>
                              <w:spacing w:val="-1"/>
                              <w:sz w:val="20"/>
                            </w:rPr>
                            <w:t xml:space="preserve"> </w:t>
                          </w:r>
                          <w:r>
                            <w:rPr>
                              <w:spacing w:val="-2"/>
                              <w:sz w:val="20"/>
                            </w:rPr>
                            <w:t>Policy</w:t>
                          </w:r>
                          <w:r>
                            <w:rPr>
                              <w:spacing w:val="2"/>
                              <w:sz w:val="20"/>
                            </w:rPr>
                            <w:t xml:space="preserve"> </w:t>
                          </w:r>
                          <w:r>
                            <w:rPr>
                              <w:spacing w:val="-2"/>
                              <w:sz w:val="20"/>
                            </w:rPr>
                            <w:t>Statement:</w:t>
                          </w:r>
                          <w:r>
                            <w:rPr>
                              <w:spacing w:val="-3"/>
                              <w:sz w:val="20"/>
                            </w:rPr>
                            <w:t xml:space="preserve"> </w:t>
                          </w:r>
                          <w:r>
                            <w:rPr>
                              <w:spacing w:val="-2"/>
                              <w:sz w:val="20"/>
                            </w:rPr>
                            <w:t>CPS 02-2022,</w:t>
                          </w:r>
                          <w:r>
                            <w:rPr>
                              <w:spacing w:val="-9"/>
                              <w:sz w:val="20"/>
                            </w:rPr>
                            <w:t xml:space="preserve"> </w:t>
                          </w:r>
                          <w:r>
                            <w:rPr>
                              <w:spacing w:val="-2"/>
                              <w:sz w:val="20"/>
                            </w:rPr>
                            <w:t>Change</w:t>
                          </w:r>
                          <w:r>
                            <w:rPr>
                              <w:spacing w:val="-8"/>
                              <w:sz w:val="20"/>
                            </w:rPr>
                            <w:t xml:space="preserve"> </w:t>
                          </w:r>
                          <w:r>
                            <w:rPr>
                              <w:spacing w:val="-10"/>
                              <w:sz w:val="20"/>
                            </w:rPr>
                            <w:t>1</w:t>
                          </w:r>
                        </w:p>
                        <w:p w14:paraId="54976F3D" w14:textId="77777777" w:rsidR="00751AFA" w:rsidRDefault="00016A7D">
                          <w:pPr>
                            <w:spacing w:before="1"/>
                            <w:ind w:right="18"/>
                            <w:jc w:val="right"/>
                            <w:rPr>
                              <w:sz w:val="20"/>
                            </w:rPr>
                          </w:pPr>
                          <w:r>
                            <w:rPr>
                              <w:sz w:val="20"/>
                            </w:rPr>
                            <w:t>Attachment</w:t>
                          </w:r>
                          <w:r>
                            <w:rPr>
                              <w:spacing w:val="-9"/>
                              <w:sz w:val="20"/>
                            </w:rPr>
                            <w:t xml:space="preserve"> </w:t>
                          </w:r>
                          <w:r>
                            <w:rPr>
                              <w:spacing w:val="-10"/>
                              <w:sz w:val="20"/>
                            </w:rPr>
                            <w:t>1</w:t>
                          </w:r>
                        </w:p>
                        <w:p w14:paraId="5093690D" w14:textId="77777777" w:rsidR="00751AFA" w:rsidRDefault="00016A7D">
                          <w:pPr>
                            <w:ind w:right="24"/>
                            <w:jc w:val="right"/>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18</w:t>
                          </w:r>
                          <w:r>
                            <w:rPr>
                              <w:sz w:val="20"/>
                            </w:rPr>
                            <w:fldChar w:fldCharType="end"/>
                          </w:r>
                          <w:r>
                            <w:rPr>
                              <w:spacing w:val="-2"/>
                              <w:sz w:val="20"/>
                            </w:rPr>
                            <w:t xml:space="preserve"> </w:t>
                          </w:r>
                          <w:r>
                            <w:rPr>
                              <w:sz w:val="20"/>
                            </w:rPr>
                            <w:t>of</w:t>
                          </w:r>
                          <w:r>
                            <w:rPr>
                              <w:spacing w:val="-5"/>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w14:anchorId="06FDB288" id="_x0000_t202" coordsize="21600,21600" o:spt="202" path="m,l,21600r21600,l21600,xe">
              <v:stroke joinstyle="miter"/>
              <v:path gradientshapeok="t" o:connecttype="rect"/>
            </v:shapetype>
            <v:shape id="Textbox 2" o:spid="_x0000_s1027" type="#_x0000_t202" style="position:absolute;margin-left:319.4pt;margin-top:709.5pt;width:222.3pt;height:36.1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" filled="f" stroked="f">
              <v:textbox inset="0,0,0,0">
                <w:txbxContent>
                  <w:p w14:paraId="25B2BA07" w14:textId="77777777" w:rsidR="00751AFA" w:rsidRDefault="00016A7D">
                    <w:pPr>
                      <w:spacing w:before="10"/>
                      <w:ind w:right="25"/>
                      <w:jc w:val="right"/>
                      <w:rPr>
                        <w:sz w:val="20"/>
                      </w:rPr>
                    </w:pPr>
                    <w:r>
                      <w:rPr>
                        <w:spacing w:val="-2"/>
                        <w:sz w:val="20"/>
                      </w:rPr>
                      <w:t>Commission</w:t>
                    </w:r>
                    <w:r>
                      <w:rPr>
                        <w:spacing w:val="-1"/>
                        <w:sz w:val="20"/>
                      </w:rPr>
                      <w:t xml:space="preserve"> </w:t>
                    </w:r>
                    <w:r>
                      <w:rPr>
                        <w:spacing w:val="-2"/>
                        <w:sz w:val="20"/>
                      </w:rPr>
                      <w:t>Policy</w:t>
                    </w:r>
                    <w:r>
                      <w:rPr>
                        <w:spacing w:val="2"/>
                        <w:sz w:val="20"/>
                      </w:rPr>
                      <w:t xml:space="preserve"> </w:t>
                    </w:r>
                    <w:r>
                      <w:rPr>
                        <w:spacing w:val="-2"/>
                        <w:sz w:val="20"/>
                      </w:rPr>
                      <w:t>Statement:</w:t>
                    </w:r>
                    <w:r>
                      <w:rPr>
                        <w:spacing w:val="-3"/>
                        <w:sz w:val="20"/>
                      </w:rPr>
                      <w:t xml:space="preserve"> </w:t>
                    </w:r>
                    <w:r>
                      <w:rPr>
                        <w:spacing w:val="-2"/>
                        <w:sz w:val="20"/>
                      </w:rPr>
                      <w:t>CPS 02-2022,</w:t>
                    </w:r>
                    <w:r>
                      <w:rPr>
                        <w:spacing w:val="-9"/>
                        <w:sz w:val="20"/>
                      </w:rPr>
                      <w:t xml:space="preserve"> </w:t>
                    </w:r>
                    <w:r>
                      <w:rPr>
                        <w:spacing w:val="-2"/>
                        <w:sz w:val="20"/>
                      </w:rPr>
                      <w:t>Change</w:t>
                    </w:r>
                    <w:r>
                      <w:rPr>
                        <w:spacing w:val="-8"/>
                        <w:sz w:val="20"/>
                      </w:rPr>
                      <w:t xml:space="preserve"> </w:t>
                    </w:r>
                    <w:r>
                      <w:rPr>
                        <w:spacing w:val="-10"/>
                        <w:sz w:val="20"/>
                      </w:rPr>
                      <w:t>1</w:t>
                    </w:r>
                  </w:p>
                  <w:p w14:paraId="54976F3D" w14:textId="77777777" w:rsidR="00751AFA" w:rsidRDefault="00016A7D">
                    <w:pPr>
                      <w:spacing w:before="1"/>
                      <w:ind w:right="18"/>
                      <w:jc w:val="right"/>
                      <w:rPr>
                        <w:sz w:val="20"/>
                      </w:rPr>
                    </w:pPr>
                    <w:r>
                      <w:rPr>
                        <w:sz w:val="20"/>
                      </w:rPr>
                      <w:t>Attachment</w:t>
                    </w:r>
                    <w:r>
                      <w:rPr>
                        <w:spacing w:val="-9"/>
                        <w:sz w:val="20"/>
                      </w:rPr>
                      <w:t xml:space="preserve"> </w:t>
                    </w:r>
                    <w:r>
                      <w:rPr>
                        <w:spacing w:val="-10"/>
                        <w:sz w:val="20"/>
                      </w:rPr>
                      <w:t>1</w:t>
                    </w:r>
                  </w:p>
                  <w:p w14:paraId="5093690D" w14:textId="77777777" w:rsidR="00751AFA" w:rsidRDefault="00016A7D">
                    <w:pPr>
                      <w:ind w:right="24"/>
                      <w:jc w:val="right"/>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18</w:t>
                    </w:r>
                    <w:r>
                      <w:rPr>
                        <w:sz w:val="20"/>
                      </w:rPr>
                      <w:fldChar w:fldCharType="end"/>
                    </w:r>
                    <w:r>
                      <w:rPr>
                        <w:spacing w:val="-2"/>
                        <w:sz w:val="20"/>
                      </w:rPr>
                      <w:t xml:space="preserve"> </w:t>
                    </w:r>
                    <w:r>
                      <w:rPr>
                        <w:sz w:val="20"/>
                      </w:rPr>
                      <w:t>of</w:t>
                    </w:r>
                    <w:r>
                      <w:rPr>
                        <w:spacing w:val="-5"/>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600F" w14:textId="77777777" w:rsidR="00016A7D" w:rsidRDefault="00016A7D">
      <w:r>
        <w:separator/>
      </w:r>
    </w:p>
  </w:footnote>
  <w:footnote w:type="continuationSeparator" w:id="0">
    <w:p w14:paraId="71EE5A47" w14:textId="77777777" w:rsidR="00016A7D" w:rsidRDefault="00016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13B"/>
    <w:multiLevelType w:val="hybridMultilevel"/>
    <w:tmpl w:val="8E2CB8D6"/>
    <w:lvl w:ilvl="0" w:tplc="84C878AC">
      <w:start w:val="1"/>
      <w:numFmt w:val="upperLetter"/>
      <w:lvlText w:val="%1."/>
      <w:lvlJc w:val="left"/>
      <w:pPr>
        <w:ind w:left="36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F9E45774">
      <w:start w:val="1"/>
      <w:numFmt w:val="decimal"/>
      <w:lvlText w:val="%2."/>
      <w:lvlJc w:val="left"/>
      <w:pPr>
        <w:ind w:left="451" w:hanging="52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7D7EAA6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334A17DA">
      <w:numFmt w:val="bullet"/>
      <w:lvlText w:val=""/>
      <w:lvlJc w:val="left"/>
      <w:pPr>
        <w:ind w:left="720" w:hanging="269"/>
      </w:pPr>
      <w:rPr>
        <w:rFonts w:ascii="Symbol" w:eastAsia="Symbol" w:hAnsi="Symbol" w:cs="Symbol" w:hint="default"/>
        <w:b w:val="0"/>
        <w:bCs w:val="0"/>
        <w:i w:val="0"/>
        <w:iCs w:val="0"/>
        <w:spacing w:val="0"/>
        <w:w w:val="100"/>
        <w:sz w:val="24"/>
        <w:szCs w:val="24"/>
        <w:lang w:val="en-US" w:eastAsia="en-US" w:bidi="ar-SA"/>
      </w:rPr>
    </w:lvl>
    <w:lvl w:ilvl="4" w:tplc="60F4C8A4">
      <w:numFmt w:val="bullet"/>
      <w:lvlText w:val="•"/>
      <w:lvlJc w:val="left"/>
      <w:pPr>
        <w:ind w:left="2314" w:hanging="269"/>
      </w:pPr>
      <w:rPr>
        <w:rFonts w:hint="default"/>
        <w:lang w:val="en-US" w:eastAsia="en-US" w:bidi="ar-SA"/>
      </w:rPr>
    </w:lvl>
    <w:lvl w:ilvl="5" w:tplc="BCE05C8E">
      <w:numFmt w:val="bullet"/>
      <w:lvlText w:val="•"/>
      <w:lvlJc w:val="left"/>
      <w:pPr>
        <w:ind w:left="3548" w:hanging="269"/>
      </w:pPr>
      <w:rPr>
        <w:rFonts w:hint="default"/>
        <w:lang w:val="en-US" w:eastAsia="en-US" w:bidi="ar-SA"/>
      </w:rPr>
    </w:lvl>
    <w:lvl w:ilvl="6" w:tplc="111E1326">
      <w:numFmt w:val="bullet"/>
      <w:lvlText w:val="•"/>
      <w:lvlJc w:val="left"/>
      <w:pPr>
        <w:ind w:left="4782" w:hanging="269"/>
      </w:pPr>
      <w:rPr>
        <w:rFonts w:hint="default"/>
        <w:lang w:val="en-US" w:eastAsia="en-US" w:bidi="ar-SA"/>
      </w:rPr>
    </w:lvl>
    <w:lvl w:ilvl="7" w:tplc="EE444036">
      <w:numFmt w:val="bullet"/>
      <w:lvlText w:val="•"/>
      <w:lvlJc w:val="left"/>
      <w:pPr>
        <w:ind w:left="6017" w:hanging="269"/>
      </w:pPr>
      <w:rPr>
        <w:rFonts w:hint="default"/>
        <w:lang w:val="en-US" w:eastAsia="en-US" w:bidi="ar-SA"/>
      </w:rPr>
    </w:lvl>
    <w:lvl w:ilvl="8" w:tplc="D9008FCE">
      <w:numFmt w:val="bullet"/>
      <w:lvlText w:val="•"/>
      <w:lvlJc w:val="left"/>
      <w:pPr>
        <w:ind w:left="7251" w:hanging="269"/>
      </w:pPr>
      <w:rPr>
        <w:rFonts w:hint="default"/>
        <w:lang w:val="en-US" w:eastAsia="en-US" w:bidi="ar-SA"/>
      </w:rPr>
    </w:lvl>
  </w:abstractNum>
  <w:abstractNum w:abstractNumId="1" w15:restartNumberingAfterBreak="0">
    <w:nsid w:val="131F37B7"/>
    <w:multiLevelType w:val="hybridMultilevel"/>
    <w:tmpl w:val="419EC72C"/>
    <w:lvl w:ilvl="0" w:tplc="6C300492">
      <w:start w:val="1"/>
      <w:numFmt w:val="lowerLetter"/>
      <w:lvlText w:val="%1."/>
      <w:lvlJc w:val="left"/>
      <w:pPr>
        <w:ind w:left="1080" w:hanging="252"/>
        <w:jc w:val="left"/>
      </w:pPr>
      <w:rPr>
        <w:rFonts w:ascii="Times New Roman" w:eastAsia="Times New Roman" w:hAnsi="Times New Roman" w:cs="Times New Roman" w:hint="default"/>
        <w:b w:val="0"/>
        <w:bCs w:val="0"/>
        <w:i/>
        <w:iCs/>
        <w:spacing w:val="0"/>
        <w:w w:val="100"/>
        <w:sz w:val="24"/>
        <w:szCs w:val="24"/>
        <w:lang w:val="en-US" w:eastAsia="en-US" w:bidi="ar-SA"/>
      </w:rPr>
    </w:lvl>
    <w:lvl w:ilvl="1" w:tplc="8C82F486">
      <w:numFmt w:val="bullet"/>
      <w:lvlText w:val="•"/>
      <w:lvlJc w:val="left"/>
      <w:pPr>
        <w:ind w:left="1944" w:hanging="252"/>
      </w:pPr>
      <w:rPr>
        <w:rFonts w:hint="default"/>
        <w:lang w:val="en-US" w:eastAsia="en-US" w:bidi="ar-SA"/>
      </w:rPr>
    </w:lvl>
    <w:lvl w:ilvl="2" w:tplc="3AE6F4D6">
      <w:numFmt w:val="bullet"/>
      <w:lvlText w:val="•"/>
      <w:lvlJc w:val="left"/>
      <w:pPr>
        <w:ind w:left="2808" w:hanging="252"/>
      </w:pPr>
      <w:rPr>
        <w:rFonts w:hint="default"/>
        <w:lang w:val="en-US" w:eastAsia="en-US" w:bidi="ar-SA"/>
      </w:rPr>
    </w:lvl>
    <w:lvl w:ilvl="3" w:tplc="4594ADF2">
      <w:numFmt w:val="bullet"/>
      <w:lvlText w:val="•"/>
      <w:lvlJc w:val="left"/>
      <w:pPr>
        <w:ind w:left="3672" w:hanging="252"/>
      </w:pPr>
      <w:rPr>
        <w:rFonts w:hint="default"/>
        <w:lang w:val="en-US" w:eastAsia="en-US" w:bidi="ar-SA"/>
      </w:rPr>
    </w:lvl>
    <w:lvl w:ilvl="4" w:tplc="ACF0F38E">
      <w:numFmt w:val="bullet"/>
      <w:lvlText w:val="•"/>
      <w:lvlJc w:val="left"/>
      <w:pPr>
        <w:ind w:left="4536" w:hanging="252"/>
      </w:pPr>
      <w:rPr>
        <w:rFonts w:hint="default"/>
        <w:lang w:val="en-US" w:eastAsia="en-US" w:bidi="ar-SA"/>
      </w:rPr>
    </w:lvl>
    <w:lvl w:ilvl="5" w:tplc="53762606">
      <w:numFmt w:val="bullet"/>
      <w:lvlText w:val="•"/>
      <w:lvlJc w:val="left"/>
      <w:pPr>
        <w:ind w:left="5400" w:hanging="252"/>
      </w:pPr>
      <w:rPr>
        <w:rFonts w:hint="default"/>
        <w:lang w:val="en-US" w:eastAsia="en-US" w:bidi="ar-SA"/>
      </w:rPr>
    </w:lvl>
    <w:lvl w:ilvl="6" w:tplc="0428E8CA">
      <w:numFmt w:val="bullet"/>
      <w:lvlText w:val="•"/>
      <w:lvlJc w:val="left"/>
      <w:pPr>
        <w:ind w:left="6264" w:hanging="252"/>
      </w:pPr>
      <w:rPr>
        <w:rFonts w:hint="default"/>
        <w:lang w:val="en-US" w:eastAsia="en-US" w:bidi="ar-SA"/>
      </w:rPr>
    </w:lvl>
    <w:lvl w:ilvl="7" w:tplc="271226C0">
      <w:numFmt w:val="bullet"/>
      <w:lvlText w:val="•"/>
      <w:lvlJc w:val="left"/>
      <w:pPr>
        <w:ind w:left="7128" w:hanging="252"/>
      </w:pPr>
      <w:rPr>
        <w:rFonts w:hint="default"/>
        <w:lang w:val="en-US" w:eastAsia="en-US" w:bidi="ar-SA"/>
      </w:rPr>
    </w:lvl>
    <w:lvl w:ilvl="8" w:tplc="E7728FB2">
      <w:numFmt w:val="bullet"/>
      <w:lvlText w:val="•"/>
      <w:lvlJc w:val="left"/>
      <w:pPr>
        <w:ind w:left="7992" w:hanging="252"/>
      </w:pPr>
      <w:rPr>
        <w:rFonts w:hint="default"/>
        <w:lang w:val="en-US" w:eastAsia="en-US" w:bidi="ar-SA"/>
      </w:rPr>
    </w:lvl>
  </w:abstractNum>
  <w:abstractNum w:abstractNumId="2" w15:restartNumberingAfterBreak="0">
    <w:nsid w:val="1DC006BD"/>
    <w:multiLevelType w:val="hybridMultilevel"/>
    <w:tmpl w:val="7FA447F6"/>
    <w:lvl w:ilvl="0" w:tplc="2804820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392DF06">
      <w:numFmt w:val="bullet"/>
      <w:lvlText w:val="•"/>
      <w:lvlJc w:val="left"/>
      <w:pPr>
        <w:ind w:left="1944" w:hanging="360"/>
      </w:pPr>
      <w:rPr>
        <w:rFonts w:hint="default"/>
        <w:lang w:val="en-US" w:eastAsia="en-US" w:bidi="ar-SA"/>
      </w:rPr>
    </w:lvl>
    <w:lvl w:ilvl="2" w:tplc="AC12CA66">
      <w:numFmt w:val="bullet"/>
      <w:lvlText w:val="•"/>
      <w:lvlJc w:val="left"/>
      <w:pPr>
        <w:ind w:left="2808" w:hanging="360"/>
      </w:pPr>
      <w:rPr>
        <w:rFonts w:hint="default"/>
        <w:lang w:val="en-US" w:eastAsia="en-US" w:bidi="ar-SA"/>
      </w:rPr>
    </w:lvl>
    <w:lvl w:ilvl="3" w:tplc="60B0A848">
      <w:numFmt w:val="bullet"/>
      <w:lvlText w:val="•"/>
      <w:lvlJc w:val="left"/>
      <w:pPr>
        <w:ind w:left="3672" w:hanging="360"/>
      </w:pPr>
      <w:rPr>
        <w:rFonts w:hint="default"/>
        <w:lang w:val="en-US" w:eastAsia="en-US" w:bidi="ar-SA"/>
      </w:rPr>
    </w:lvl>
    <w:lvl w:ilvl="4" w:tplc="51E8A710">
      <w:numFmt w:val="bullet"/>
      <w:lvlText w:val="•"/>
      <w:lvlJc w:val="left"/>
      <w:pPr>
        <w:ind w:left="4536" w:hanging="360"/>
      </w:pPr>
      <w:rPr>
        <w:rFonts w:hint="default"/>
        <w:lang w:val="en-US" w:eastAsia="en-US" w:bidi="ar-SA"/>
      </w:rPr>
    </w:lvl>
    <w:lvl w:ilvl="5" w:tplc="C1763CE8">
      <w:numFmt w:val="bullet"/>
      <w:lvlText w:val="•"/>
      <w:lvlJc w:val="left"/>
      <w:pPr>
        <w:ind w:left="5400" w:hanging="360"/>
      </w:pPr>
      <w:rPr>
        <w:rFonts w:hint="default"/>
        <w:lang w:val="en-US" w:eastAsia="en-US" w:bidi="ar-SA"/>
      </w:rPr>
    </w:lvl>
    <w:lvl w:ilvl="6" w:tplc="E8DCD06E">
      <w:numFmt w:val="bullet"/>
      <w:lvlText w:val="•"/>
      <w:lvlJc w:val="left"/>
      <w:pPr>
        <w:ind w:left="6264" w:hanging="360"/>
      </w:pPr>
      <w:rPr>
        <w:rFonts w:hint="default"/>
        <w:lang w:val="en-US" w:eastAsia="en-US" w:bidi="ar-SA"/>
      </w:rPr>
    </w:lvl>
    <w:lvl w:ilvl="7" w:tplc="BF9EBF02">
      <w:numFmt w:val="bullet"/>
      <w:lvlText w:val="•"/>
      <w:lvlJc w:val="left"/>
      <w:pPr>
        <w:ind w:left="7128" w:hanging="360"/>
      </w:pPr>
      <w:rPr>
        <w:rFonts w:hint="default"/>
        <w:lang w:val="en-US" w:eastAsia="en-US" w:bidi="ar-SA"/>
      </w:rPr>
    </w:lvl>
    <w:lvl w:ilvl="8" w:tplc="2D44F1E6">
      <w:numFmt w:val="bullet"/>
      <w:lvlText w:val="•"/>
      <w:lvlJc w:val="left"/>
      <w:pPr>
        <w:ind w:left="7992" w:hanging="360"/>
      </w:pPr>
      <w:rPr>
        <w:rFonts w:hint="default"/>
        <w:lang w:val="en-US" w:eastAsia="en-US" w:bidi="ar-SA"/>
      </w:rPr>
    </w:lvl>
  </w:abstractNum>
  <w:abstractNum w:abstractNumId="3" w15:restartNumberingAfterBreak="0">
    <w:nsid w:val="23C45C85"/>
    <w:multiLevelType w:val="hybridMultilevel"/>
    <w:tmpl w:val="64CED1DA"/>
    <w:lvl w:ilvl="0" w:tplc="3404CB3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7A4B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638C731A">
      <w:numFmt w:val="bullet"/>
      <w:lvlText w:val="•"/>
      <w:lvlJc w:val="left"/>
      <w:pPr>
        <w:ind w:left="2040" w:hanging="360"/>
      </w:pPr>
      <w:rPr>
        <w:rFonts w:hint="default"/>
        <w:lang w:val="en-US" w:eastAsia="en-US" w:bidi="ar-SA"/>
      </w:rPr>
    </w:lvl>
    <w:lvl w:ilvl="3" w:tplc="4724812E">
      <w:numFmt w:val="bullet"/>
      <w:lvlText w:val="•"/>
      <w:lvlJc w:val="left"/>
      <w:pPr>
        <w:ind w:left="3000" w:hanging="360"/>
      </w:pPr>
      <w:rPr>
        <w:rFonts w:hint="default"/>
        <w:lang w:val="en-US" w:eastAsia="en-US" w:bidi="ar-SA"/>
      </w:rPr>
    </w:lvl>
    <w:lvl w:ilvl="4" w:tplc="383CB228">
      <w:numFmt w:val="bullet"/>
      <w:lvlText w:val="•"/>
      <w:lvlJc w:val="left"/>
      <w:pPr>
        <w:ind w:left="3960" w:hanging="360"/>
      </w:pPr>
      <w:rPr>
        <w:rFonts w:hint="default"/>
        <w:lang w:val="en-US" w:eastAsia="en-US" w:bidi="ar-SA"/>
      </w:rPr>
    </w:lvl>
    <w:lvl w:ilvl="5" w:tplc="60A62582">
      <w:numFmt w:val="bullet"/>
      <w:lvlText w:val="•"/>
      <w:lvlJc w:val="left"/>
      <w:pPr>
        <w:ind w:left="4920" w:hanging="360"/>
      </w:pPr>
      <w:rPr>
        <w:rFonts w:hint="default"/>
        <w:lang w:val="en-US" w:eastAsia="en-US" w:bidi="ar-SA"/>
      </w:rPr>
    </w:lvl>
    <w:lvl w:ilvl="6" w:tplc="5EDEF526">
      <w:numFmt w:val="bullet"/>
      <w:lvlText w:val="•"/>
      <w:lvlJc w:val="left"/>
      <w:pPr>
        <w:ind w:left="5880" w:hanging="360"/>
      </w:pPr>
      <w:rPr>
        <w:rFonts w:hint="default"/>
        <w:lang w:val="en-US" w:eastAsia="en-US" w:bidi="ar-SA"/>
      </w:rPr>
    </w:lvl>
    <w:lvl w:ilvl="7" w:tplc="33D2655A">
      <w:numFmt w:val="bullet"/>
      <w:lvlText w:val="•"/>
      <w:lvlJc w:val="left"/>
      <w:pPr>
        <w:ind w:left="6840" w:hanging="360"/>
      </w:pPr>
      <w:rPr>
        <w:rFonts w:hint="default"/>
        <w:lang w:val="en-US" w:eastAsia="en-US" w:bidi="ar-SA"/>
      </w:rPr>
    </w:lvl>
    <w:lvl w:ilvl="8" w:tplc="9AA88E2A">
      <w:numFmt w:val="bullet"/>
      <w:lvlText w:val="•"/>
      <w:lvlJc w:val="left"/>
      <w:pPr>
        <w:ind w:left="7800" w:hanging="360"/>
      </w:pPr>
      <w:rPr>
        <w:rFonts w:hint="default"/>
        <w:lang w:val="en-US" w:eastAsia="en-US" w:bidi="ar-SA"/>
      </w:rPr>
    </w:lvl>
  </w:abstractNum>
  <w:abstractNum w:abstractNumId="4" w15:restartNumberingAfterBreak="0">
    <w:nsid w:val="256D7757"/>
    <w:multiLevelType w:val="hybridMultilevel"/>
    <w:tmpl w:val="193A105C"/>
    <w:lvl w:ilvl="0" w:tplc="16C86934">
      <w:start w:val="1"/>
      <w:numFmt w:val="lowerLetter"/>
      <w:lvlText w:val="%1."/>
      <w:lvlJc w:val="left"/>
      <w:pPr>
        <w:ind w:left="1080" w:hanging="36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65444AB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E4F893C8">
      <w:numFmt w:val="bullet"/>
      <w:lvlText w:val="•"/>
      <w:lvlJc w:val="left"/>
      <w:pPr>
        <w:ind w:left="2360" w:hanging="360"/>
      </w:pPr>
      <w:rPr>
        <w:rFonts w:hint="default"/>
        <w:lang w:val="en-US" w:eastAsia="en-US" w:bidi="ar-SA"/>
      </w:rPr>
    </w:lvl>
    <w:lvl w:ilvl="3" w:tplc="FEE08F90">
      <w:numFmt w:val="bullet"/>
      <w:lvlText w:val="•"/>
      <w:lvlJc w:val="left"/>
      <w:pPr>
        <w:ind w:left="3280" w:hanging="360"/>
      </w:pPr>
      <w:rPr>
        <w:rFonts w:hint="default"/>
        <w:lang w:val="en-US" w:eastAsia="en-US" w:bidi="ar-SA"/>
      </w:rPr>
    </w:lvl>
    <w:lvl w:ilvl="4" w:tplc="03F40C0C">
      <w:numFmt w:val="bullet"/>
      <w:lvlText w:val="•"/>
      <w:lvlJc w:val="left"/>
      <w:pPr>
        <w:ind w:left="4200" w:hanging="360"/>
      </w:pPr>
      <w:rPr>
        <w:rFonts w:hint="default"/>
        <w:lang w:val="en-US" w:eastAsia="en-US" w:bidi="ar-SA"/>
      </w:rPr>
    </w:lvl>
    <w:lvl w:ilvl="5" w:tplc="8960C190">
      <w:numFmt w:val="bullet"/>
      <w:lvlText w:val="•"/>
      <w:lvlJc w:val="left"/>
      <w:pPr>
        <w:ind w:left="5120" w:hanging="360"/>
      </w:pPr>
      <w:rPr>
        <w:rFonts w:hint="default"/>
        <w:lang w:val="en-US" w:eastAsia="en-US" w:bidi="ar-SA"/>
      </w:rPr>
    </w:lvl>
    <w:lvl w:ilvl="6" w:tplc="4CB068BA">
      <w:numFmt w:val="bullet"/>
      <w:lvlText w:val="•"/>
      <w:lvlJc w:val="left"/>
      <w:pPr>
        <w:ind w:left="6040" w:hanging="360"/>
      </w:pPr>
      <w:rPr>
        <w:rFonts w:hint="default"/>
        <w:lang w:val="en-US" w:eastAsia="en-US" w:bidi="ar-SA"/>
      </w:rPr>
    </w:lvl>
    <w:lvl w:ilvl="7" w:tplc="FEAEE7C4">
      <w:numFmt w:val="bullet"/>
      <w:lvlText w:val="•"/>
      <w:lvlJc w:val="left"/>
      <w:pPr>
        <w:ind w:left="6960" w:hanging="360"/>
      </w:pPr>
      <w:rPr>
        <w:rFonts w:hint="default"/>
        <w:lang w:val="en-US" w:eastAsia="en-US" w:bidi="ar-SA"/>
      </w:rPr>
    </w:lvl>
    <w:lvl w:ilvl="8" w:tplc="D9E4795A">
      <w:numFmt w:val="bullet"/>
      <w:lvlText w:val="•"/>
      <w:lvlJc w:val="left"/>
      <w:pPr>
        <w:ind w:left="7880" w:hanging="360"/>
      </w:pPr>
      <w:rPr>
        <w:rFonts w:hint="default"/>
        <w:lang w:val="en-US" w:eastAsia="en-US" w:bidi="ar-SA"/>
      </w:rPr>
    </w:lvl>
  </w:abstractNum>
  <w:abstractNum w:abstractNumId="5" w15:restartNumberingAfterBreak="0">
    <w:nsid w:val="25D17E47"/>
    <w:multiLevelType w:val="hybridMultilevel"/>
    <w:tmpl w:val="6CE289D2"/>
    <w:lvl w:ilvl="0" w:tplc="C81C95E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5048DA8">
      <w:numFmt w:val="bullet"/>
      <w:lvlText w:val="•"/>
      <w:lvlJc w:val="left"/>
      <w:pPr>
        <w:ind w:left="1944" w:hanging="360"/>
      </w:pPr>
      <w:rPr>
        <w:rFonts w:hint="default"/>
        <w:lang w:val="en-US" w:eastAsia="en-US" w:bidi="ar-SA"/>
      </w:rPr>
    </w:lvl>
    <w:lvl w:ilvl="2" w:tplc="D6DE9454">
      <w:numFmt w:val="bullet"/>
      <w:lvlText w:val="•"/>
      <w:lvlJc w:val="left"/>
      <w:pPr>
        <w:ind w:left="2808" w:hanging="360"/>
      </w:pPr>
      <w:rPr>
        <w:rFonts w:hint="default"/>
        <w:lang w:val="en-US" w:eastAsia="en-US" w:bidi="ar-SA"/>
      </w:rPr>
    </w:lvl>
    <w:lvl w:ilvl="3" w:tplc="D544372C">
      <w:numFmt w:val="bullet"/>
      <w:lvlText w:val="•"/>
      <w:lvlJc w:val="left"/>
      <w:pPr>
        <w:ind w:left="3672" w:hanging="360"/>
      </w:pPr>
      <w:rPr>
        <w:rFonts w:hint="default"/>
        <w:lang w:val="en-US" w:eastAsia="en-US" w:bidi="ar-SA"/>
      </w:rPr>
    </w:lvl>
    <w:lvl w:ilvl="4" w:tplc="05700E76">
      <w:numFmt w:val="bullet"/>
      <w:lvlText w:val="•"/>
      <w:lvlJc w:val="left"/>
      <w:pPr>
        <w:ind w:left="4536" w:hanging="360"/>
      </w:pPr>
      <w:rPr>
        <w:rFonts w:hint="default"/>
        <w:lang w:val="en-US" w:eastAsia="en-US" w:bidi="ar-SA"/>
      </w:rPr>
    </w:lvl>
    <w:lvl w:ilvl="5" w:tplc="2C007B02">
      <w:numFmt w:val="bullet"/>
      <w:lvlText w:val="•"/>
      <w:lvlJc w:val="left"/>
      <w:pPr>
        <w:ind w:left="5400" w:hanging="360"/>
      </w:pPr>
      <w:rPr>
        <w:rFonts w:hint="default"/>
        <w:lang w:val="en-US" w:eastAsia="en-US" w:bidi="ar-SA"/>
      </w:rPr>
    </w:lvl>
    <w:lvl w:ilvl="6" w:tplc="8F1CA19A">
      <w:numFmt w:val="bullet"/>
      <w:lvlText w:val="•"/>
      <w:lvlJc w:val="left"/>
      <w:pPr>
        <w:ind w:left="6264" w:hanging="360"/>
      </w:pPr>
      <w:rPr>
        <w:rFonts w:hint="default"/>
        <w:lang w:val="en-US" w:eastAsia="en-US" w:bidi="ar-SA"/>
      </w:rPr>
    </w:lvl>
    <w:lvl w:ilvl="7" w:tplc="10A4CD44">
      <w:numFmt w:val="bullet"/>
      <w:lvlText w:val="•"/>
      <w:lvlJc w:val="left"/>
      <w:pPr>
        <w:ind w:left="7128" w:hanging="360"/>
      </w:pPr>
      <w:rPr>
        <w:rFonts w:hint="default"/>
        <w:lang w:val="en-US" w:eastAsia="en-US" w:bidi="ar-SA"/>
      </w:rPr>
    </w:lvl>
    <w:lvl w:ilvl="8" w:tplc="1F36A8D6">
      <w:numFmt w:val="bullet"/>
      <w:lvlText w:val="•"/>
      <w:lvlJc w:val="left"/>
      <w:pPr>
        <w:ind w:left="7992" w:hanging="360"/>
      </w:pPr>
      <w:rPr>
        <w:rFonts w:hint="default"/>
        <w:lang w:val="en-US" w:eastAsia="en-US" w:bidi="ar-SA"/>
      </w:rPr>
    </w:lvl>
  </w:abstractNum>
  <w:abstractNum w:abstractNumId="6" w15:restartNumberingAfterBreak="0">
    <w:nsid w:val="64805BE1"/>
    <w:multiLevelType w:val="hybridMultilevel"/>
    <w:tmpl w:val="0E5E8E4A"/>
    <w:lvl w:ilvl="0" w:tplc="4FD64F80">
      <w:start w:val="1"/>
      <w:numFmt w:val="upperLetter"/>
      <w:lvlText w:val="%1."/>
      <w:lvlJc w:val="left"/>
      <w:pPr>
        <w:ind w:left="72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5DD8BF2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DD2C9DE2">
      <w:start w:val="1"/>
      <w:numFmt w:val="decimal"/>
      <w:lvlText w:val="(%3)"/>
      <w:lvlJc w:val="left"/>
      <w:pPr>
        <w:ind w:left="1780" w:hanging="34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702E1B42">
      <w:numFmt w:val="bullet"/>
      <w:lvlText w:val="•"/>
      <w:lvlJc w:val="left"/>
      <w:pPr>
        <w:ind w:left="1780" w:hanging="341"/>
      </w:pPr>
      <w:rPr>
        <w:rFonts w:hint="default"/>
        <w:lang w:val="en-US" w:eastAsia="en-US" w:bidi="ar-SA"/>
      </w:rPr>
    </w:lvl>
    <w:lvl w:ilvl="4" w:tplc="0FF8E960">
      <w:numFmt w:val="bullet"/>
      <w:lvlText w:val="•"/>
      <w:lvlJc w:val="left"/>
      <w:pPr>
        <w:ind w:left="2914" w:hanging="341"/>
      </w:pPr>
      <w:rPr>
        <w:rFonts w:hint="default"/>
        <w:lang w:val="en-US" w:eastAsia="en-US" w:bidi="ar-SA"/>
      </w:rPr>
    </w:lvl>
    <w:lvl w:ilvl="5" w:tplc="A63E1E88">
      <w:numFmt w:val="bullet"/>
      <w:lvlText w:val="•"/>
      <w:lvlJc w:val="left"/>
      <w:pPr>
        <w:ind w:left="4048" w:hanging="341"/>
      </w:pPr>
      <w:rPr>
        <w:rFonts w:hint="default"/>
        <w:lang w:val="en-US" w:eastAsia="en-US" w:bidi="ar-SA"/>
      </w:rPr>
    </w:lvl>
    <w:lvl w:ilvl="6" w:tplc="B1D4B7CA">
      <w:numFmt w:val="bullet"/>
      <w:lvlText w:val="•"/>
      <w:lvlJc w:val="left"/>
      <w:pPr>
        <w:ind w:left="5182" w:hanging="341"/>
      </w:pPr>
      <w:rPr>
        <w:rFonts w:hint="default"/>
        <w:lang w:val="en-US" w:eastAsia="en-US" w:bidi="ar-SA"/>
      </w:rPr>
    </w:lvl>
    <w:lvl w:ilvl="7" w:tplc="553C3014">
      <w:numFmt w:val="bullet"/>
      <w:lvlText w:val="•"/>
      <w:lvlJc w:val="left"/>
      <w:pPr>
        <w:ind w:left="6317" w:hanging="341"/>
      </w:pPr>
      <w:rPr>
        <w:rFonts w:hint="default"/>
        <w:lang w:val="en-US" w:eastAsia="en-US" w:bidi="ar-SA"/>
      </w:rPr>
    </w:lvl>
    <w:lvl w:ilvl="8" w:tplc="F27ABFE8">
      <w:numFmt w:val="bullet"/>
      <w:lvlText w:val="•"/>
      <w:lvlJc w:val="left"/>
      <w:pPr>
        <w:ind w:left="7451" w:hanging="341"/>
      </w:pPr>
      <w:rPr>
        <w:rFonts w:hint="default"/>
        <w:lang w:val="en-US" w:eastAsia="en-US" w:bidi="ar-SA"/>
      </w:rPr>
    </w:lvl>
  </w:abstractNum>
  <w:abstractNum w:abstractNumId="7" w15:restartNumberingAfterBreak="0">
    <w:nsid w:val="6EC24DF3"/>
    <w:multiLevelType w:val="hybridMultilevel"/>
    <w:tmpl w:val="58F88FFE"/>
    <w:lvl w:ilvl="0" w:tplc="85DAA23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5817A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97B220CC">
      <w:start w:val="1"/>
      <w:numFmt w:val="decimal"/>
      <w:lvlText w:val="%3."/>
      <w:lvlJc w:val="left"/>
      <w:pPr>
        <w:ind w:left="216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DF016F0">
      <w:numFmt w:val="bullet"/>
      <w:lvlText w:val="•"/>
      <w:lvlJc w:val="left"/>
      <w:pPr>
        <w:ind w:left="3105" w:hanging="269"/>
      </w:pPr>
      <w:rPr>
        <w:rFonts w:hint="default"/>
        <w:lang w:val="en-US" w:eastAsia="en-US" w:bidi="ar-SA"/>
      </w:rPr>
    </w:lvl>
    <w:lvl w:ilvl="4" w:tplc="69929A28">
      <w:numFmt w:val="bullet"/>
      <w:lvlText w:val="•"/>
      <w:lvlJc w:val="left"/>
      <w:pPr>
        <w:ind w:left="4050" w:hanging="269"/>
      </w:pPr>
      <w:rPr>
        <w:rFonts w:hint="default"/>
        <w:lang w:val="en-US" w:eastAsia="en-US" w:bidi="ar-SA"/>
      </w:rPr>
    </w:lvl>
    <w:lvl w:ilvl="5" w:tplc="55AC4178">
      <w:numFmt w:val="bullet"/>
      <w:lvlText w:val="•"/>
      <w:lvlJc w:val="left"/>
      <w:pPr>
        <w:ind w:left="4995" w:hanging="269"/>
      </w:pPr>
      <w:rPr>
        <w:rFonts w:hint="default"/>
        <w:lang w:val="en-US" w:eastAsia="en-US" w:bidi="ar-SA"/>
      </w:rPr>
    </w:lvl>
    <w:lvl w:ilvl="6" w:tplc="006A539E">
      <w:numFmt w:val="bullet"/>
      <w:lvlText w:val="•"/>
      <w:lvlJc w:val="left"/>
      <w:pPr>
        <w:ind w:left="5940" w:hanging="269"/>
      </w:pPr>
      <w:rPr>
        <w:rFonts w:hint="default"/>
        <w:lang w:val="en-US" w:eastAsia="en-US" w:bidi="ar-SA"/>
      </w:rPr>
    </w:lvl>
    <w:lvl w:ilvl="7" w:tplc="6E52B33C">
      <w:numFmt w:val="bullet"/>
      <w:lvlText w:val="•"/>
      <w:lvlJc w:val="left"/>
      <w:pPr>
        <w:ind w:left="6885" w:hanging="269"/>
      </w:pPr>
      <w:rPr>
        <w:rFonts w:hint="default"/>
        <w:lang w:val="en-US" w:eastAsia="en-US" w:bidi="ar-SA"/>
      </w:rPr>
    </w:lvl>
    <w:lvl w:ilvl="8" w:tplc="9A8C9B78">
      <w:numFmt w:val="bullet"/>
      <w:lvlText w:val="•"/>
      <w:lvlJc w:val="left"/>
      <w:pPr>
        <w:ind w:left="7830" w:hanging="269"/>
      </w:pPr>
      <w:rPr>
        <w:rFonts w:hint="default"/>
        <w:lang w:val="en-US" w:eastAsia="en-US" w:bidi="ar-SA"/>
      </w:rPr>
    </w:lvl>
  </w:abstractNum>
  <w:num w:numId="1" w16cid:durableId="1857035613">
    <w:abstractNumId w:val="1"/>
  </w:num>
  <w:num w:numId="2" w16cid:durableId="1250965488">
    <w:abstractNumId w:val="3"/>
  </w:num>
  <w:num w:numId="3" w16cid:durableId="1526016963">
    <w:abstractNumId w:val="7"/>
  </w:num>
  <w:num w:numId="4" w16cid:durableId="724985150">
    <w:abstractNumId w:val="6"/>
  </w:num>
  <w:num w:numId="5" w16cid:durableId="1336614411">
    <w:abstractNumId w:val="5"/>
  </w:num>
  <w:num w:numId="6" w16cid:durableId="772745341">
    <w:abstractNumId w:val="4"/>
  </w:num>
  <w:num w:numId="7" w16cid:durableId="587349831">
    <w:abstractNumId w:val="0"/>
  </w:num>
  <w:num w:numId="8" w16cid:durableId="184269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51AFA"/>
    <w:rsid w:val="00016A7D"/>
    <w:rsid w:val="004F0969"/>
    <w:rsid w:val="0072656F"/>
    <w:rsid w:val="00751AFA"/>
    <w:rsid w:val="00C61AD3"/>
    <w:rsid w:val="00F5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7D26"/>
  <w15:docId w15:val="{D8E90D69-230B-4AFC-BEB0-FE119D7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jc w:val="both"/>
    </w:pPr>
    <w:rPr>
      <w:sz w:val="24"/>
      <w:szCs w:val="24"/>
    </w:rPr>
  </w:style>
  <w:style w:type="paragraph" w:styleId="ListParagraph">
    <w:name w:val="List Paragraph"/>
    <w:basedOn w:val="Normal"/>
    <w:uiPriority w:val="1"/>
    <w:qFormat/>
    <w:pPr>
      <w:ind w:left="107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WS_FinanceMonitors@commerce.nc.gov" TargetMode="External"/><Relationship Id="rId13" Type="http://schemas.openxmlformats.org/officeDocument/2006/relationships/hyperlink" Target="https://www.dol.gov/agencies/eta/advisories/training-and-employment-guidance-letter-no-10-0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dol.gov/agencies/eta/advisories/training-and-employment-guidance-letter-no-1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ta/advisories/tegl-1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WS_FinanceMonitors@commerce.nc.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8905</Words>
  <Characters>50765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Zefiretto, Laura A</dc:creator>
  <cp:lastModifiedBy>Cassar, Salvatore</cp:lastModifiedBy>
  <cp:revision>2</cp:revision>
  <dcterms:created xsi:type="dcterms:W3CDTF">2026-04-17T13:15:00Z</dcterms:created>
  <dcterms:modified xsi:type="dcterms:W3CDTF">2026-04-17T13:26:00Z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Acrobat PDFMaker 25 for Word</vt:lpwstr>
  </property>
  <property fmtid="{D5CDD505-2E9C-101B-9397-08002B2CF9AE}" pid="4" name="LastSaved">
    <vt:filetime>2026-04-17T00:00:00Z</vt:filetime>
  </property>
  <property fmtid="{D5CDD505-2E9C-101B-9397-08002B2CF9AE}" pid="5" name="Producer">
    <vt:lpwstr>Adobe PDF Library 25.1.108</vt:lpwstr>
  </property>
  <property fmtid="{D5CDD505-2E9C-101B-9397-08002B2CF9AE}" pid="6" name="SourceModified">
    <vt:lpwstr>D:20251120201554</vt:lpwstr>
  </property>
</Properties>
</file>