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CB106" w14:textId="77777777" w:rsidR="0073716D" w:rsidRPr="009B2671" w:rsidRDefault="00EC379A" w:rsidP="007E7525">
      <w:pPr>
        <w:tabs>
          <w:tab w:val="left" w:pos="2205"/>
          <w:tab w:val="center" w:pos="4680"/>
        </w:tabs>
        <w:jc w:val="center"/>
        <w:rPr>
          <w:rFonts w:ascii="Times New Roman" w:hAnsi="Times New Roman"/>
          <w:b/>
          <w:sz w:val="28"/>
          <w:szCs w:val="28"/>
        </w:rPr>
      </w:pPr>
      <w:r>
        <w:rPr>
          <w:rFonts w:ascii="Times New Roman" w:hAnsi="Times New Roman"/>
          <w:b/>
          <w:sz w:val="28"/>
          <w:szCs w:val="28"/>
        </w:rPr>
        <w:t xml:space="preserve">NC Works </w:t>
      </w:r>
      <w:r w:rsidR="00A238D6">
        <w:rPr>
          <w:rFonts w:ascii="Times New Roman" w:hAnsi="Times New Roman"/>
          <w:b/>
          <w:sz w:val="28"/>
          <w:szCs w:val="28"/>
        </w:rPr>
        <w:t xml:space="preserve">Career Center </w:t>
      </w:r>
      <w:r w:rsidR="0073716D" w:rsidRPr="009B2671">
        <w:rPr>
          <w:rFonts w:ascii="Times New Roman" w:hAnsi="Times New Roman"/>
          <w:b/>
          <w:sz w:val="28"/>
          <w:szCs w:val="28"/>
        </w:rPr>
        <w:t>Memorandum of Understanding</w:t>
      </w:r>
    </w:p>
    <w:p w14:paraId="204B71BF" w14:textId="1F395D1F" w:rsidR="0073716D" w:rsidRDefault="051F299E" w:rsidP="00232552">
      <w:pPr>
        <w:spacing w:after="475" w:line="240" w:lineRule="auto"/>
        <w:ind w:left="10" w:hanging="10"/>
        <w:jc w:val="both"/>
        <w:rPr>
          <w:rFonts w:eastAsia="Times New Roman"/>
        </w:rPr>
      </w:pPr>
      <w:r w:rsidRPr="051F299E">
        <w:rPr>
          <w:rFonts w:eastAsia="Times New Roman"/>
        </w:rPr>
        <w:t xml:space="preserve">The [local] Workforce Development Board (WDB), with the agreement of the Chief Local Elected Official (CLEO), shall develop and enter into this Memorandum of Understanding (MOU) between the [local] WDB and the One-Stop Partners under the Workforce Innovation and Opportunity Act (WIOA) </w:t>
      </w:r>
      <w:r w:rsidR="0073716D">
        <w:br/>
      </w:r>
      <w:r w:rsidRPr="051F299E">
        <w:rPr>
          <w:rFonts w:eastAsia="Times New Roman"/>
        </w:rPr>
        <w:t>P.L. 113-128, concerning the operation of the One-Stop delivery system.</w:t>
      </w:r>
    </w:p>
    <w:p w14:paraId="30585815" w14:textId="77777777" w:rsidR="0073716D" w:rsidRPr="00C64887" w:rsidRDefault="0073716D" w:rsidP="00C64B38">
      <w:pPr>
        <w:pStyle w:val="ListParagraph"/>
        <w:numPr>
          <w:ilvl w:val="0"/>
          <w:numId w:val="5"/>
        </w:numPr>
      </w:pPr>
      <w:r w:rsidRPr="00C64887">
        <w:t>Required Partners WIOA 121 (b)(1)(B)</w:t>
      </w:r>
    </w:p>
    <w:p w14:paraId="15D864FA" w14:textId="77777777" w:rsidR="0073716D" w:rsidRPr="00C64887" w:rsidRDefault="0073716D" w:rsidP="00C64B38">
      <w:pPr>
        <w:pStyle w:val="NoSpacing"/>
        <w:numPr>
          <w:ilvl w:val="0"/>
          <w:numId w:val="2"/>
        </w:numPr>
      </w:pPr>
      <w:r w:rsidRPr="00C64887">
        <w:t xml:space="preserve">Title I Adult, Dislocated Workers, </w:t>
      </w:r>
      <w:r w:rsidR="00250CB9">
        <w:t xml:space="preserve">Youth, </w:t>
      </w:r>
      <w:r w:rsidR="003D0A44">
        <w:t>Job Corps, YouthB</w:t>
      </w:r>
      <w:r w:rsidR="00250CB9" w:rsidRPr="00F106BA">
        <w:t>uild, National Farmworkers Jobs Program (NFJP) and Native American Programs</w:t>
      </w:r>
    </w:p>
    <w:p w14:paraId="12D7BE0E" w14:textId="77777777" w:rsidR="0073716D" w:rsidRPr="00C64887" w:rsidRDefault="0073716D" w:rsidP="00C64B38">
      <w:pPr>
        <w:pStyle w:val="NoSpacing"/>
        <w:numPr>
          <w:ilvl w:val="0"/>
          <w:numId w:val="2"/>
        </w:numPr>
      </w:pPr>
      <w:r w:rsidRPr="00C64887">
        <w:t>Programs authori</w:t>
      </w:r>
      <w:r w:rsidR="006042E5">
        <w:t>zed under the Wagner-Peyser Act</w:t>
      </w:r>
    </w:p>
    <w:p w14:paraId="7DD9CBBA" w14:textId="77777777" w:rsidR="0073716D" w:rsidRPr="00C64887" w:rsidRDefault="0073716D" w:rsidP="00C64B38">
      <w:pPr>
        <w:pStyle w:val="NoSpacing"/>
        <w:numPr>
          <w:ilvl w:val="0"/>
          <w:numId w:val="2"/>
        </w:numPr>
      </w:pPr>
      <w:r w:rsidRPr="00C64887">
        <w:t>Adult education and literacy activ</w:t>
      </w:r>
      <w:r w:rsidR="00C301DC">
        <w:t>ities authorized under title II</w:t>
      </w:r>
    </w:p>
    <w:p w14:paraId="5D1BEAE0" w14:textId="77777777" w:rsidR="0073716D" w:rsidRPr="0013781B" w:rsidRDefault="0073716D" w:rsidP="00C64B38">
      <w:pPr>
        <w:pStyle w:val="NoSpacing"/>
        <w:numPr>
          <w:ilvl w:val="0"/>
          <w:numId w:val="2"/>
        </w:numPr>
      </w:pPr>
      <w:r w:rsidRPr="0013781B">
        <w:t xml:space="preserve">Programs authorized under title I of the Rehabilitation Act of 1973 </w:t>
      </w:r>
    </w:p>
    <w:p w14:paraId="0FD90AA3" w14:textId="77777777" w:rsidR="0073716D" w:rsidRPr="00C64887" w:rsidRDefault="0073716D" w:rsidP="00C64B38">
      <w:pPr>
        <w:pStyle w:val="NoSpacing"/>
        <w:numPr>
          <w:ilvl w:val="0"/>
          <w:numId w:val="2"/>
        </w:numPr>
      </w:pPr>
      <w:r w:rsidRPr="00C64887">
        <w:t xml:space="preserve">Activities authorized under title V of the Older Americans Act of 1965 </w:t>
      </w:r>
    </w:p>
    <w:p w14:paraId="2A708EE6" w14:textId="77777777" w:rsidR="0073716D" w:rsidRPr="00C64887" w:rsidRDefault="0073716D" w:rsidP="00C64B38">
      <w:pPr>
        <w:pStyle w:val="NoSpacing"/>
        <w:numPr>
          <w:ilvl w:val="0"/>
          <w:numId w:val="2"/>
        </w:numPr>
      </w:pPr>
      <w:r w:rsidRPr="00C64887">
        <w:t>Career and technical education programs at the postsecondary level authorized under the Carl D. Perkins Career and Technical Education Act of 2006</w:t>
      </w:r>
    </w:p>
    <w:p w14:paraId="4850BCF6" w14:textId="77777777" w:rsidR="0073716D" w:rsidRPr="00C64887" w:rsidRDefault="0073716D" w:rsidP="00C64B38">
      <w:pPr>
        <w:pStyle w:val="NoSpacing"/>
        <w:numPr>
          <w:ilvl w:val="0"/>
          <w:numId w:val="2"/>
        </w:numPr>
      </w:pPr>
      <w:r w:rsidRPr="00C64887">
        <w:t xml:space="preserve">Activities authorized under chapter 2 of title II of the Trade Act of 1974 </w:t>
      </w:r>
    </w:p>
    <w:p w14:paraId="69A296DE" w14:textId="77777777" w:rsidR="0073716D" w:rsidRPr="00C64887" w:rsidRDefault="0073716D" w:rsidP="00C64B38">
      <w:pPr>
        <w:pStyle w:val="NoSpacing"/>
        <w:numPr>
          <w:ilvl w:val="0"/>
          <w:numId w:val="2"/>
        </w:numPr>
      </w:pPr>
      <w:r w:rsidRPr="00C64887">
        <w:t xml:space="preserve">Activities authorized under chapter 41 of title 38, United States Code: </w:t>
      </w:r>
      <w:r w:rsidRPr="00C64887">
        <w:rPr>
          <w:rFonts w:cs="Tahoma"/>
        </w:rPr>
        <w:t>Job Counseling, Training, and Placement Service for Veterans</w:t>
      </w:r>
    </w:p>
    <w:p w14:paraId="51B59879" w14:textId="77777777" w:rsidR="0073716D" w:rsidRPr="00C64887" w:rsidRDefault="0073716D" w:rsidP="00C64B38">
      <w:pPr>
        <w:pStyle w:val="NoSpacing"/>
        <w:numPr>
          <w:ilvl w:val="0"/>
          <w:numId w:val="2"/>
        </w:numPr>
      </w:pPr>
      <w:r w:rsidRPr="00C64887">
        <w:t>Employment and training activities carried out under the Community Services Block Grant Act</w:t>
      </w:r>
    </w:p>
    <w:p w14:paraId="4BFB8FE8" w14:textId="77777777" w:rsidR="0073716D" w:rsidRPr="00C64887" w:rsidRDefault="0073716D" w:rsidP="00C64B38">
      <w:pPr>
        <w:pStyle w:val="NoSpacing"/>
        <w:numPr>
          <w:ilvl w:val="0"/>
          <w:numId w:val="2"/>
        </w:numPr>
      </w:pPr>
      <w:r w:rsidRPr="00C64887">
        <w:t>Employment and training activities carried out by the Department of Housing and Urban Development</w:t>
      </w:r>
    </w:p>
    <w:p w14:paraId="3FC1C15B" w14:textId="77777777" w:rsidR="0073716D" w:rsidRPr="00C64887" w:rsidRDefault="00A31EA8" w:rsidP="00C64B38">
      <w:pPr>
        <w:pStyle w:val="NoSpacing"/>
        <w:numPr>
          <w:ilvl w:val="0"/>
          <w:numId w:val="2"/>
        </w:numPr>
      </w:pPr>
      <w:r>
        <w:t>Programs authorized under s</w:t>
      </w:r>
      <w:r w:rsidR="0073716D" w:rsidRPr="00C64887">
        <w:t xml:space="preserve">tate unemployment compensation laws </w:t>
      </w:r>
    </w:p>
    <w:p w14:paraId="40EBF2FB" w14:textId="77777777" w:rsidR="0073716D" w:rsidRPr="00C64887" w:rsidRDefault="0073716D" w:rsidP="00C64B38">
      <w:pPr>
        <w:pStyle w:val="NoSpacing"/>
        <w:numPr>
          <w:ilvl w:val="0"/>
          <w:numId w:val="2"/>
        </w:numPr>
      </w:pPr>
      <w:r w:rsidRPr="00C64887">
        <w:t>Programs authorized under section 212 of the Second Chance Act of 2007</w:t>
      </w:r>
    </w:p>
    <w:p w14:paraId="3BBF8C08" w14:textId="004CDB6D" w:rsidR="0073716D" w:rsidRPr="00C64887" w:rsidRDefault="0073716D" w:rsidP="00C64B38">
      <w:pPr>
        <w:pStyle w:val="NoSpacing"/>
        <w:numPr>
          <w:ilvl w:val="0"/>
          <w:numId w:val="2"/>
        </w:numPr>
      </w:pPr>
      <w:r w:rsidRPr="00C64887">
        <w:t xml:space="preserve">Programs authorized under part A of title IV of the Social Security Act: Temporary Assistance </w:t>
      </w:r>
      <w:r w:rsidR="00CF1971">
        <w:t>f</w:t>
      </w:r>
      <w:r w:rsidRPr="00C64887">
        <w:t>or Needy Families</w:t>
      </w:r>
    </w:p>
    <w:p w14:paraId="672A6659" w14:textId="77777777" w:rsidR="0073716D" w:rsidRPr="00C64887" w:rsidRDefault="0073716D" w:rsidP="00C64B38">
      <w:pPr>
        <w:pStyle w:val="NoSpacing"/>
      </w:pPr>
    </w:p>
    <w:p w14:paraId="115E3A90" w14:textId="77777777" w:rsidR="0073716D" w:rsidRPr="00C64887" w:rsidRDefault="0073716D" w:rsidP="00C64B38">
      <w:pPr>
        <w:pStyle w:val="ListParagraph"/>
        <w:numPr>
          <w:ilvl w:val="0"/>
          <w:numId w:val="5"/>
        </w:numPr>
      </w:pPr>
      <w:r w:rsidRPr="00C64887">
        <w:t>Additional Partners</w:t>
      </w:r>
    </w:p>
    <w:p w14:paraId="0A37501D" w14:textId="77777777" w:rsidR="0073716D" w:rsidRPr="00C64887" w:rsidRDefault="0073716D" w:rsidP="00C64B38">
      <w:pPr>
        <w:pStyle w:val="ListParagraph"/>
      </w:pPr>
    </w:p>
    <w:p w14:paraId="5529933D" w14:textId="3B1CABBC" w:rsidR="0073716D" w:rsidRPr="00C64887" w:rsidRDefault="051F299E" w:rsidP="051F299E">
      <w:pPr>
        <w:pStyle w:val="ListParagraph"/>
        <w:spacing w:line="240" w:lineRule="auto"/>
        <w:jc w:val="both"/>
        <w:rPr>
          <w:i/>
          <w:iCs/>
        </w:rPr>
      </w:pPr>
      <w:r>
        <w:t xml:space="preserve">The local WDB may have specialized centers to address special needs, such as the needs of dislocated workers, youth, or key industry sectors or clusters. With the approval of the [local] WDB and CLEO, the following entities may be additional one-stop partners.  </w:t>
      </w:r>
      <w:r w:rsidRPr="051F299E">
        <w:rPr>
          <w:i/>
          <w:iCs/>
        </w:rPr>
        <w:t>[Please specify any additional partners/programs or delete this section.]</w:t>
      </w:r>
    </w:p>
    <w:p w14:paraId="5DAB6C7B" w14:textId="77777777" w:rsidR="0073716D" w:rsidRPr="00C64887" w:rsidRDefault="0073716D" w:rsidP="0073716D">
      <w:pPr>
        <w:pStyle w:val="ListParagraph"/>
        <w:jc w:val="both"/>
      </w:pPr>
    </w:p>
    <w:p w14:paraId="76944EC7" w14:textId="77777777" w:rsidR="0073716D" w:rsidRPr="00C64887" w:rsidRDefault="0073716D" w:rsidP="00232552">
      <w:pPr>
        <w:pStyle w:val="ListParagraph"/>
        <w:numPr>
          <w:ilvl w:val="0"/>
          <w:numId w:val="4"/>
        </w:numPr>
        <w:autoSpaceDE w:val="0"/>
        <w:autoSpaceDN w:val="0"/>
        <w:adjustRightInd w:val="0"/>
        <w:spacing w:after="0" w:line="240" w:lineRule="auto"/>
        <w:ind w:left="1080"/>
        <w:jc w:val="both"/>
      </w:pPr>
      <w:r w:rsidRPr="00C64887">
        <w:t>Employment and training programs administered by the Social Security Administration, including the Ticket to Work and Self-Sufficiency Program established under section 1148 of the Social Security Act</w:t>
      </w:r>
    </w:p>
    <w:p w14:paraId="260ECCC8" w14:textId="77777777" w:rsidR="0073716D" w:rsidRPr="00C64887" w:rsidRDefault="0073716D" w:rsidP="00232552">
      <w:pPr>
        <w:pStyle w:val="ListParagraph"/>
        <w:numPr>
          <w:ilvl w:val="0"/>
          <w:numId w:val="4"/>
        </w:numPr>
        <w:autoSpaceDE w:val="0"/>
        <w:autoSpaceDN w:val="0"/>
        <w:adjustRightInd w:val="0"/>
        <w:spacing w:after="0" w:line="240" w:lineRule="auto"/>
        <w:ind w:left="1080"/>
        <w:jc w:val="both"/>
      </w:pPr>
      <w:r w:rsidRPr="00C64887">
        <w:t>Employment and training programs carried out by the Small Business Administration</w:t>
      </w:r>
    </w:p>
    <w:p w14:paraId="037C47FE" w14:textId="77777777" w:rsidR="0073716D" w:rsidRPr="00C64887" w:rsidRDefault="00635754" w:rsidP="00232552">
      <w:pPr>
        <w:pStyle w:val="ListParagraph"/>
        <w:numPr>
          <w:ilvl w:val="0"/>
          <w:numId w:val="4"/>
        </w:numPr>
        <w:autoSpaceDE w:val="0"/>
        <w:autoSpaceDN w:val="0"/>
        <w:adjustRightInd w:val="0"/>
        <w:spacing w:after="0" w:line="240" w:lineRule="auto"/>
        <w:ind w:left="1080"/>
        <w:jc w:val="both"/>
      </w:pPr>
      <w:r>
        <w:t>Programs authorized under s</w:t>
      </w:r>
      <w:r w:rsidR="0073716D" w:rsidRPr="00C64887">
        <w:t>ection 6(d)(4) of the Food and Nutrition Act of 2008</w:t>
      </w:r>
    </w:p>
    <w:p w14:paraId="06EBE882" w14:textId="77777777" w:rsidR="0073716D" w:rsidRPr="00C64887" w:rsidRDefault="00445C0C" w:rsidP="00232552">
      <w:pPr>
        <w:pStyle w:val="ListParagraph"/>
        <w:numPr>
          <w:ilvl w:val="0"/>
          <w:numId w:val="4"/>
        </w:numPr>
        <w:autoSpaceDE w:val="0"/>
        <w:autoSpaceDN w:val="0"/>
        <w:adjustRightInd w:val="0"/>
        <w:spacing w:after="0" w:line="240" w:lineRule="auto"/>
        <w:ind w:left="1080"/>
        <w:jc w:val="both"/>
      </w:pPr>
      <w:r>
        <w:t>Work programs authorized under S</w:t>
      </w:r>
      <w:r w:rsidR="0073716D" w:rsidRPr="00C64887">
        <w:t>ection 6(o)of the Food and Nutrition Act of 2008</w:t>
      </w:r>
    </w:p>
    <w:p w14:paraId="4B3D95EF" w14:textId="77777777" w:rsidR="0073716D" w:rsidRDefault="00635754" w:rsidP="00232552">
      <w:pPr>
        <w:pStyle w:val="ListParagraph"/>
        <w:numPr>
          <w:ilvl w:val="0"/>
          <w:numId w:val="4"/>
        </w:numPr>
        <w:autoSpaceDE w:val="0"/>
        <w:autoSpaceDN w:val="0"/>
        <w:adjustRightInd w:val="0"/>
        <w:spacing w:after="0" w:line="240" w:lineRule="auto"/>
        <w:ind w:left="1080"/>
        <w:jc w:val="both"/>
      </w:pPr>
      <w:r>
        <w:t>Programs carried out under s</w:t>
      </w:r>
      <w:r w:rsidR="0073716D" w:rsidRPr="00C64887">
        <w:t>ection 112 of the Rehabilitation Act of 1973</w:t>
      </w:r>
    </w:p>
    <w:p w14:paraId="28ED811E" w14:textId="77777777" w:rsidR="0073716D" w:rsidRDefault="0073716D" w:rsidP="00232552">
      <w:pPr>
        <w:pStyle w:val="ListParagraph"/>
        <w:numPr>
          <w:ilvl w:val="0"/>
          <w:numId w:val="4"/>
        </w:numPr>
        <w:autoSpaceDE w:val="0"/>
        <w:autoSpaceDN w:val="0"/>
        <w:adjustRightInd w:val="0"/>
        <w:spacing w:after="0" w:line="240" w:lineRule="auto"/>
        <w:ind w:left="1080"/>
        <w:jc w:val="both"/>
      </w:pPr>
      <w:r w:rsidRPr="00C64887">
        <w:t>Programs authorized under the National and Community Service Act of 1990</w:t>
      </w:r>
    </w:p>
    <w:p w14:paraId="02EB378F" w14:textId="5D91EF2F" w:rsidR="00452FBB" w:rsidRDefault="00452FBB" w:rsidP="00452FBB">
      <w:pPr>
        <w:tabs>
          <w:tab w:val="left" w:pos="8028"/>
        </w:tabs>
      </w:pPr>
      <w:r>
        <w:tab/>
      </w:r>
      <w:bookmarkStart w:id="0" w:name="_GoBack"/>
      <w:bookmarkEnd w:id="0"/>
    </w:p>
    <w:p w14:paraId="4291CCD2" w14:textId="77777777" w:rsidR="00F1635C" w:rsidRPr="00F1635C" w:rsidRDefault="00F1635C" w:rsidP="00F1635C"/>
    <w:p w14:paraId="1357C8B2" w14:textId="77777777" w:rsidR="0073716D" w:rsidRDefault="006A62A0" w:rsidP="0073716D">
      <w:pPr>
        <w:pStyle w:val="ListParagraph"/>
        <w:numPr>
          <w:ilvl w:val="0"/>
          <w:numId w:val="4"/>
        </w:numPr>
        <w:autoSpaceDE w:val="0"/>
        <w:autoSpaceDN w:val="0"/>
        <w:adjustRightInd w:val="0"/>
        <w:spacing w:after="0" w:line="240" w:lineRule="auto"/>
        <w:ind w:left="1080"/>
        <w:jc w:val="both"/>
      </w:pPr>
      <w:r>
        <w:t>Other appropriate federal, s</w:t>
      </w:r>
      <w:r w:rsidR="0073716D" w:rsidRPr="00C64887">
        <w:t>tate, or local programs, including employment, education, and training programs provided by public libraries or in the private sector.</w:t>
      </w:r>
    </w:p>
    <w:p w14:paraId="6A05A809" w14:textId="77777777" w:rsidR="0073716D" w:rsidRPr="00C64887" w:rsidRDefault="0073716D" w:rsidP="0073716D">
      <w:pPr>
        <w:pStyle w:val="ListParagraph"/>
        <w:autoSpaceDE w:val="0"/>
        <w:autoSpaceDN w:val="0"/>
        <w:adjustRightInd w:val="0"/>
        <w:spacing w:after="0" w:line="240" w:lineRule="auto"/>
        <w:ind w:left="1080"/>
        <w:jc w:val="both"/>
      </w:pPr>
    </w:p>
    <w:p w14:paraId="54C6395E" w14:textId="77777777" w:rsidR="0073716D" w:rsidRPr="00C64887" w:rsidRDefault="0073716D" w:rsidP="0073716D">
      <w:pPr>
        <w:pStyle w:val="ListParagraph"/>
        <w:numPr>
          <w:ilvl w:val="0"/>
          <w:numId w:val="5"/>
        </w:numPr>
      </w:pPr>
      <w:r w:rsidRPr="00C64887">
        <w:t>Roles and Responsibilities WIOA Section 121 (b)(1)(A)</w:t>
      </w:r>
    </w:p>
    <w:p w14:paraId="5A39BBE3" w14:textId="77777777" w:rsidR="0073716D" w:rsidRPr="00C64887" w:rsidRDefault="0073716D" w:rsidP="0073716D">
      <w:pPr>
        <w:pStyle w:val="ListParagraph"/>
      </w:pPr>
    </w:p>
    <w:p w14:paraId="723FED03" w14:textId="77777777" w:rsidR="0073716D" w:rsidRPr="00C64887" w:rsidRDefault="0073716D" w:rsidP="0073716D">
      <w:pPr>
        <w:pStyle w:val="ListParagraph"/>
      </w:pPr>
      <w:r w:rsidRPr="00C64887">
        <w:t>Each required partners of the One-Stop Delivery System shall:</w:t>
      </w:r>
    </w:p>
    <w:p w14:paraId="51F459FC" w14:textId="77777777" w:rsidR="0073716D" w:rsidRPr="00C64887" w:rsidRDefault="003D4D17" w:rsidP="00BB7E7B">
      <w:pPr>
        <w:pStyle w:val="ListParagraph"/>
        <w:numPr>
          <w:ilvl w:val="0"/>
          <w:numId w:val="3"/>
        </w:numPr>
        <w:autoSpaceDE w:val="0"/>
        <w:autoSpaceDN w:val="0"/>
        <w:adjustRightInd w:val="0"/>
        <w:spacing w:after="0" w:line="240" w:lineRule="auto"/>
        <w:ind w:left="1080"/>
        <w:jc w:val="both"/>
      </w:pPr>
      <w:r>
        <w:t>p</w:t>
      </w:r>
      <w:r w:rsidR="0073716D" w:rsidRPr="00C64887">
        <w:t>rovide access through the one-stop delivery system, including making the career services (eligibility determination, outreach, initial assessment, labor exchange service, job search, recruitment, referrals, job listings, training provider information, local area performance, supportive service information, financial aid assistance, career planning, financial literacy, and more) that are applicable to the program or activities av</w:t>
      </w:r>
      <w:r w:rsidR="009C5DA6">
        <w:t>ailable at the one-stop centers.</w:t>
      </w:r>
    </w:p>
    <w:p w14:paraId="77904E26" w14:textId="77777777" w:rsidR="0073716D" w:rsidRPr="00C64887" w:rsidRDefault="003D4D17" w:rsidP="00BB7E7B">
      <w:pPr>
        <w:pStyle w:val="ListParagraph"/>
        <w:numPr>
          <w:ilvl w:val="0"/>
          <w:numId w:val="3"/>
        </w:numPr>
        <w:autoSpaceDE w:val="0"/>
        <w:autoSpaceDN w:val="0"/>
        <w:adjustRightInd w:val="0"/>
        <w:spacing w:after="0" w:line="240" w:lineRule="auto"/>
        <w:ind w:left="1080"/>
        <w:jc w:val="both"/>
      </w:pPr>
      <w:r>
        <w:t>u</w:t>
      </w:r>
      <w:r w:rsidR="0073716D" w:rsidRPr="00C64887">
        <w:t>se a portion of the funds available for the program and activities to maintain the one-stop delivery system, including payment of the infrastru</w:t>
      </w:r>
      <w:r w:rsidR="009C5DA6">
        <w:t>cture costs of one-stop centers.</w:t>
      </w:r>
    </w:p>
    <w:p w14:paraId="22D58603" w14:textId="77777777" w:rsidR="0073716D" w:rsidRPr="00C64887" w:rsidRDefault="003D4D17" w:rsidP="00BB7E7B">
      <w:pPr>
        <w:pStyle w:val="ListParagraph"/>
        <w:numPr>
          <w:ilvl w:val="0"/>
          <w:numId w:val="3"/>
        </w:numPr>
        <w:autoSpaceDE w:val="0"/>
        <w:autoSpaceDN w:val="0"/>
        <w:adjustRightInd w:val="0"/>
        <w:spacing w:after="0" w:line="240" w:lineRule="auto"/>
        <w:ind w:left="1080"/>
        <w:jc w:val="both"/>
      </w:pPr>
      <w:r>
        <w:t>e</w:t>
      </w:r>
      <w:r w:rsidR="0073716D" w:rsidRPr="00C64887">
        <w:t>nter into a l</w:t>
      </w:r>
      <w:r w:rsidR="00CA76DC">
        <w:t>ocal MOU</w:t>
      </w:r>
      <w:r w:rsidR="0073716D" w:rsidRPr="00C64887">
        <w:t xml:space="preserve"> (shown by signature on this document) with the local board, relating to the o</w:t>
      </w:r>
      <w:r w:rsidR="00F2489D">
        <w:t>peration of the o</w:t>
      </w:r>
      <w:r w:rsidR="009C5DA6">
        <w:t>ne-stop system.</w:t>
      </w:r>
    </w:p>
    <w:p w14:paraId="530100B4" w14:textId="77777777" w:rsidR="0073716D" w:rsidRPr="00C64887" w:rsidRDefault="003D4D17" w:rsidP="00BB7E7B">
      <w:pPr>
        <w:pStyle w:val="ListParagraph"/>
        <w:numPr>
          <w:ilvl w:val="0"/>
          <w:numId w:val="3"/>
        </w:numPr>
        <w:autoSpaceDE w:val="0"/>
        <w:autoSpaceDN w:val="0"/>
        <w:adjustRightInd w:val="0"/>
        <w:spacing w:after="0" w:line="240" w:lineRule="auto"/>
        <w:ind w:left="1080"/>
        <w:jc w:val="both"/>
      </w:pPr>
      <w:r>
        <w:t>p</w:t>
      </w:r>
      <w:r w:rsidR="0073716D" w:rsidRPr="00C64887">
        <w:t>arti</w:t>
      </w:r>
      <w:r w:rsidR="00AA4DEF">
        <w:t>cipate in the operation of the o</w:t>
      </w:r>
      <w:r w:rsidR="0073716D" w:rsidRPr="00C64887">
        <w:t xml:space="preserve">ne-stop system consistent with the terms of this </w:t>
      </w:r>
      <w:r w:rsidR="008011E3">
        <w:t>MOU</w:t>
      </w:r>
      <w:r w:rsidR="0073716D" w:rsidRPr="00C64887">
        <w:t>, the requirements of this titl</w:t>
      </w:r>
      <w:r>
        <w:t>e, and the requirements of the f</w:t>
      </w:r>
      <w:r w:rsidR="0073716D" w:rsidRPr="00C64887">
        <w:t>ederal laws author</w:t>
      </w:r>
      <w:r w:rsidR="00FD790C">
        <w:t xml:space="preserve">izing </w:t>
      </w:r>
      <w:r w:rsidR="009C5DA6">
        <w:t>the program or activities.</w:t>
      </w:r>
    </w:p>
    <w:p w14:paraId="57378D6F" w14:textId="77777777" w:rsidR="003E34E7" w:rsidRDefault="003D4D17" w:rsidP="00BB7E7B">
      <w:pPr>
        <w:pStyle w:val="ListParagraph"/>
        <w:numPr>
          <w:ilvl w:val="0"/>
          <w:numId w:val="3"/>
        </w:numPr>
        <w:autoSpaceDE w:val="0"/>
        <w:autoSpaceDN w:val="0"/>
        <w:adjustRightInd w:val="0"/>
        <w:spacing w:after="0" w:line="240" w:lineRule="auto"/>
        <w:ind w:left="1080"/>
        <w:jc w:val="both"/>
      </w:pPr>
      <w:r>
        <w:t>u</w:t>
      </w:r>
      <w:r w:rsidR="0073716D" w:rsidRPr="00C64887">
        <w:t>se a common one-stop delivery system identifier (in North Carolina this is NCWorks)</w:t>
      </w:r>
      <w:r w:rsidR="009C5DA6">
        <w:t>.</w:t>
      </w:r>
    </w:p>
    <w:p w14:paraId="2E9772ED" w14:textId="77777777" w:rsidR="003E34E7" w:rsidRPr="00015DC6" w:rsidRDefault="003D4D17" w:rsidP="00BB7E7B">
      <w:pPr>
        <w:pStyle w:val="ListParagraph"/>
        <w:numPr>
          <w:ilvl w:val="0"/>
          <w:numId w:val="3"/>
        </w:numPr>
        <w:autoSpaceDE w:val="0"/>
        <w:autoSpaceDN w:val="0"/>
        <w:adjustRightInd w:val="0"/>
        <w:spacing w:after="0" w:line="240" w:lineRule="auto"/>
        <w:ind w:left="1080"/>
        <w:jc w:val="both"/>
      </w:pPr>
      <w:r>
        <w:t>i</w:t>
      </w:r>
      <w:r w:rsidR="003E34E7" w:rsidRPr="00015DC6">
        <w:t>dentify strategies to meet the needs of individuals with barriers to employment</w:t>
      </w:r>
      <w:r w:rsidR="009C5DA6">
        <w:t>.</w:t>
      </w:r>
    </w:p>
    <w:p w14:paraId="52A23F08" w14:textId="77777777" w:rsidR="0073716D" w:rsidRPr="00015DC6" w:rsidRDefault="0073716D" w:rsidP="00BB7E7B">
      <w:pPr>
        <w:pStyle w:val="ListParagraph"/>
        <w:numPr>
          <w:ilvl w:val="0"/>
          <w:numId w:val="3"/>
        </w:numPr>
        <w:autoSpaceDE w:val="0"/>
        <w:autoSpaceDN w:val="0"/>
        <w:adjustRightInd w:val="0"/>
        <w:spacing w:after="0" w:line="240" w:lineRule="auto"/>
        <w:ind w:left="1080"/>
        <w:jc w:val="both"/>
      </w:pPr>
      <w:r w:rsidRPr="00015DC6">
        <w:t>[Additional items here</w:t>
      </w:r>
      <w:r w:rsidR="003E34E7" w:rsidRPr="00015DC6">
        <w:t>; Example: shared service cost for Center greeter</w:t>
      </w:r>
      <w:r w:rsidRPr="00015DC6">
        <w:t>]</w:t>
      </w:r>
      <w:r w:rsidR="00FD790C">
        <w:t>.</w:t>
      </w:r>
    </w:p>
    <w:p w14:paraId="41C8F396" w14:textId="77777777" w:rsidR="0073716D" w:rsidRPr="00015DC6" w:rsidRDefault="0073716D" w:rsidP="0073716D">
      <w:pPr>
        <w:pStyle w:val="ListParagraph"/>
        <w:autoSpaceDE w:val="0"/>
        <w:autoSpaceDN w:val="0"/>
        <w:adjustRightInd w:val="0"/>
        <w:spacing w:after="0" w:line="240" w:lineRule="auto"/>
        <w:ind w:left="1080"/>
        <w:jc w:val="both"/>
      </w:pPr>
    </w:p>
    <w:p w14:paraId="60ECF8ED" w14:textId="77777777" w:rsidR="0073716D" w:rsidRDefault="0073716D" w:rsidP="003D4D17">
      <w:pPr>
        <w:pStyle w:val="ListParagraph"/>
        <w:numPr>
          <w:ilvl w:val="0"/>
          <w:numId w:val="5"/>
        </w:numPr>
        <w:spacing w:line="240" w:lineRule="auto"/>
      </w:pPr>
      <w:r w:rsidRPr="00015DC6">
        <w:t>Costs of Services (</w:t>
      </w:r>
      <w:r w:rsidR="00E23FFA" w:rsidRPr="00015DC6">
        <w:t>WIOA</w:t>
      </w:r>
      <w:r w:rsidR="008B59DA" w:rsidRPr="00015DC6">
        <w:t xml:space="preserve"> Regulations </w:t>
      </w:r>
      <w:r w:rsidR="00E23FFA" w:rsidRPr="00015DC6">
        <w:t>678.700</w:t>
      </w:r>
      <w:r w:rsidR="000A0ABB">
        <w:t xml:space="preserve">, USDOL </w:t>
      </w:r>
      <w:r w:rsidR="000A0ABB" w:rsidRPr="000A0ABB">
        <w:t>December 27, 2016: Infrastructure Funding Guidance)</w:t>
      </w:r>
    </w:p>
    <w:p w14:paraId="72A3D3EC" w14:textId="77777777" w:rsidR="003D4D17" w:rsidRPr="00015DC6" w:rsidRDefault="003D4D17" w:rsidP="003D4D17">
      <w:pPr>
        <w:pStyle w:val="ListParagraph"/>
        <w:spacing w:line="240" w:lineRule="auto"/>
      </w:pPr>
    </w:p>
    <w:p w14:paraId="536DD4DE" w14:textId="4D335EB7" w:rsidR="006E3CC1" w:rsidRPr="00015DC6" w:rsidRDefault="051F299E" w:rsidP="003D4D17">
      <w:pPr>
        <w:pStyle w:val="ListParagraph"/>
        <w:spacing w:line="240" w:lineRule="auto"/>
        <w:jc w:val="both"/>
      </w:pPr>
      <w:r>
        <w:t>This section must contain effective time period, infrastructure and shared services budget, identify all one-stop partners/CLEOs/local Boards participating, and describe the periodic review and reconciliation process to ensure equitable benefit among partners. The infrastructure funding agreement (IFA) may have a different effective time period from the duration of the MOU. Also, the infrastructure funding agreement must include binding signatories if submitted as a separate document.</w:t>
      </w:r>
    </w:p>
    <w:p w14:paraId="172E764D" w14:textId="77777777" w:rsidR="00135CB4" w:rsidRDefault="00D87982" w:rsidP="003D4D17">
      <w:pPr>
        <w:pStyle w:val="ListParagraph"/>
        <w:numPr>
          <w:ilvl w:val="0"/>
          <w:numId w:val="14"/>
        </w:numPr>
        <w:spacing w:line="240" w:lineRule="auto"/>
        <w:jc w:val="both"/>
      </w:pPr>
      <w:r w:rsidRPr="00135CB4">
        <w:rPr>
          <w:sz w:val="23"/>
          <w:szCs w:val="23"/>
        </w:rPr>
        <w:t>Identification of the infrastructure costs budget, which is a component of the overall one-stop operating budget.</w:t>
      </w:r>
    </w:p>
    <w:p w14:paraId="093A5220" w14:textId="41360275" w:rsidR="00135CB4" w:rsidRPr="00D87982" w:rsidRDefault="051F299E" w:rsidP="003D4D17">
      <w:pPr>
        <w:pStyle w:val="ListParagraph"/>
        <w:numPr>
          <w:ilvl w:val="0"/>
          <w:numId w:val="14"/>
        </w:numPr>
        <w:spacing w:line="240" w:lineRule="auto"/>
        <w:jc w:val="both"/>
        <w:rPr>
          <w:color w:val="000000"/>
        </w:rPr>
      </w:pPr>
      <w:r w:rsidRPr="051F299E">
        <w:rPr>
          <w:sz w:val="23"/>
          <w:szCs w:val="23"/>
        </w:rPr>
        <w:t xml:space="preserve">If different from Section I above, identify all one-stop partners, CLEOs, and the Local WDB participating in the </w:t>
      </w:r>
      <w:r>
        <w:t>IFA.</w:t>
      </w:r>
    </w:p>
    <w:p w14:paraId="33363863" w14:textId="77777777" w:rsidR="00135CB4" w:rsidRPr="00135CB4" w:rsidRDefault="00135CB4" w:rsidP="003D4D17">
      <w:pPr>
        <w:pStyle w:val="ListParagraph"/>
        <w:numPr>
          <w:ilvl w:val="0"/>
          <w:numId w:val="14"/>
        </w:numPr>
        <w:spacing w:line="240" w:lineRule="auto"/>
        <w:jc w:val="both"/>
      </w:pPr>
      <w:r w:rsidRPr="00135CB4">
        <w:rPr>
          <w:sz w:val="23"/>
          <w:szCs w:val="23"/>
        </w:rPr>
        <w:t>Describe how the periodic modification and review process to ensure equitable benefit among one-st</w:t>
      </w:r>
      <w:r w:rsidR="009558C7">
        <w:rPr>
          <w:sz w:val="23"/>
          <w:szCs w:val="23"/>
        </w:rPr>
        <w:t>op partners will be conducted and i</w:t>
      </w:r>
      <w:r w:rsidRPr="00135CB4">
        <w:rPr>
          <w:sz w:val="23"/>
          <w:szCs w:val="23"/>
        </w:rPr>
        <w:t>nclude a timetable.</w:t>
      </w:r>
    </w:p>
    <w:p w14:paraId="0513294F" w14:textId="77777777" w:rsidR="00135CB4" w:rsidRPr="00135CB4" w:rsidRDefault="00135CB4" w:rsidP="003D4D17">
      <w:pPr>
        <w:pStyle w:val="ListParagraph"/>
        <w:numPr>
          <w:ilvl w:val="0"/>
          <w:numId w:val="14"/>
        </w:numPr>
        <w:spacing w:line="240" w:lineRule="auto"/>
        <w:jc w:val="both"/>
      </w:pPr>
      <w:r w:rsidRPr="00135CB4">
        <w:rPr>
          <w:sz w:val="23"/>
          <w:szCs w:val="23"/>
        </w:rPr>
        <w:t xml:space="preserve">Provide the process used to reach consensus among all partners when developing the </w:t>
      </w:r>
      <w:r w:rsidR="00B25DFA">
        <w:t>IFA</w:t>
      </w:r>
      <w:r>
        <w:t xml:space="preserve">. (Or, if applicable, provide </w:t>
      </w:r>
      <w:r>
        <w:rPr>
          <w:sz w:val="23"/>
          <w:szCs w:val="23"/>
        </w:rPr>
        <w:t>assurance that the local area followed the State Funding Mechanism process.)</w:t>
      </w:r>
    </w:p>
    <w:p w14:paraId="0BFE8BB0" w14:textId="77777777" w:rsidR="00135CB4" w:rsidRPr="00E94D95" w:rsidRDefault="00135CB4" w:rsidP="003D4D17">
      <w:pPr>
        <w:pStyle w:val="ListParagraph"/>
        <w:numPr>
          <w:ilvl w:val="0"/>
          <w:numId w:val="14"/>
        </w:numPr>
        <w:spacing w:line="240" w:lineRule="auto"/>
        <w:jc w:val="both"/>
      </w:pPr>
      <w:r>
        <w:rPr>
          <w:sz w:val="23"/>
          <w:szCs w:val="23"/>
        </w:rPr>
        <w:t>Describe the process to be used among partners to resolve issues related to infrastructure funding during the MOU duration period when consensus cannot</w:t>
      </w:r>
      <w:r w:rsidR="009C5DA6">
        <w:rPr>
          <w:sz w:val="23"/>
          <w:szCs w:val="23"/>
        </w:rPr>
        <w:t xml:space="preserve"> </w:t>
      </w:r>
      <w:r>
        <w:rPr>
          <w:sz w:val="23"/>
          <w:szCs w:val="23"/>
        </w:rPr>
        <w:t>be reached.</w:t>
      </w:r>
    </w:p>
    <w:p w14:paraId="0D0B940D" w14:textId="77777777" w:rsidR="00E94D95" w:rsidRPr="006F3D9D" w:rsidRDefault="00E94D95" w:rsidP="003D4D17">
      <w:pPr>
        <w:pStyle w:val="ListParagraph"/>
        <w:spacing w:line="240" w:lineRule="auto"/>
        <w:ind w:left="1080"/>
        <w:jc w:val="both"/>
      </w:pPr>
    </w:p>
    <w:p w14:paraId="0E27B00A" w14:textId="77777777" w:rsidR="006F3D9D" w:rsidRPr="00135CB4" w:rsidRDefault="006F3D9D" w:rsidP="006F3D9D">
      <w:pPr>
        <w:pStyle w:val="ListParagraph"/>
        <w:ind w:left="1080"/>
        <w:jc w:val="both"/>
      </w:pPr>
    </w:p>
    <w:p w14:paraId="2650FD7A" w14:textId="77777777" w:rsidR="00135CB4" w:rsidRPr="00AA1539" w:rsidRDefault="00135CB4" w:rsidP="006F3D9D">
      <w:pPr>
        <w:pStyle w:val="ListParagraph"/>
        <w:numPr>
          <w:ilvl w:val="0"/>
          <w:numId w:val="5"/>
        </w:numPr>
        <w:jc w:val="both"/>
      </w:pPr>
      <w:r>
        <w:rPr>
          <w:sz w:val="23"/>
          <w:szCs w:val="23"/>
        </w:rPr>
        <w:t>Funding definitions</w:t>
      </w:r>
    </w:p>
    <w:p w14:paraId="60061E4C" w14:textId="77777777" w:rsidR="00AA1539" w:rsidRDefault="00AA1539" w:rsidP="00AA1539">
      <w:pPr>
        <w:pStyle w:val="ListParagraph"/>
        <w:jc w:val="both"/>
      </w:pPr>
    </w:p>
    <w:p w14:paraId="3A23E20F" w14:textId="77777777" w:rsidR="0073716D" w:rsidRPr="00B25DFA" w:rsidRDefault="0073716D" w:rsidP="00AA1539">
      <w:pPr>
        <w:pStyle w:val="ListParagraph"/>
        <w:numPr>
          <w:ilvl w:val="0"/>
          <w:numId w:val="15"/>
        </w:numPr>
        <w:spacing w:after="0" w:line="240" w:lineRule="auto"/>
        <w:ind w:hanging="270"/>
        <w:jc w:val="both"/>
        <w:rPr>
          <w:u w:val="single"/>
        </w:rPr>
      </w:pPr>
      <w:r w:rsidRPr="00B25DFA">
        <w:rPr>
          <w:u w:val="single"/>
        </w:rPr>
        <w:t>Cash and In-Kind for Ongoing One-Stop Delivery System Operators</w:t>
      </w:r>
    </w:p>
    <w:p w14:paraId="3A6B9902" w14:textId="77777777" w:rsidR="00307D7A" w:rsidRPr="00015DC6" w:rsidRDefault="00307D7A" w:rsidP="00AA1539">
      <w:pPr>
        <w:pStyle w:val="ListParagraph"/>
        <w:spacing w:after="0" w:line="240" w:lineRule="auto"/>
        <w:ind w:left="1080"/>
        <w:jc w:val="both"/>
      </w:pPr>
      <w:r w:rsidRPr="00015DC6">
        <w:t>Non-cash contributions must be valued consistent with 2 CFR 200.306 and reconciled regularly</w:t>
      </w:r>
      <w:r w:rsidR="007B59CA">
        <w:t xml:space="preserve"> </w:t>
      </w:r>
      <w:r w:rsidR="007B59CA">
        <w:rPr>
          <w:sz w:val="23"/>
          <w:szCs w:val="23"/>
        </w:rPr>
        <w:t>(i.e., monthly or quarterly)</w:t>
      </w:r>
      <w:r w:rsidRPr="00015DC6">
        <w:t>.</w:t>
      </w:r>
      <w:r w:rsidR="007B59CA">
        <w:t xml:space="preserve"> </w:t>
      </w:r>
      <w:r w:rsidR="007B59CA">
        <w:rPr>
          <w:sz w:val="23"/>
          <w:szCs w:val="23"/>
        </w:rPr>
        <w:t xml:space="preserve">Third-party in-kind contributions are contributions of space, equipment, technology, non-personnel services, or other like items to support the infrastructure costs associated with one-stop operations. The value of third-party </w:t>
      </w:r>
      <w:r w:rsidR="00AA1539">
        <w:rPr>
          <w:sz w:val="23"/>
          <w:szCs w:val="23"/>
        </w:rPr>
        <w:br/>
      </w:r>
      <w:r w:rsidR="007B59CA">
        <w:rPr>
          <w:sz w:val="23"/>
          <w:szCs w:val="23"/>
        </w:rPr>
        <w:t>in-kind contributions must also be consistent with the Uniform Guidance at 2 CFR 200.306 and rec</w:t>
      </w:r>
      <w:r w:rsidR="00B25DFA">
        <w:rPr>
          <w:sz w:val="23"/>
          <w:szCs w:val="23"/>
        </w:rPr>
        <w:t>onciled on a regular basis (e.g.</w:t>
      </w:r>
      <w:r w:rsidR="007B59CA">
        <w:rPr>
          <w:sz w:val="23"/>
          <w:szCs w:val="23"/>
        </w:rPr>
        <w:t>, monthly or quarterly) to ensure they are fairly evaluated and meet the partners’ proportionate share.</w:t>
      </w:r>
    </w:p>
    <w:p w14:paraId="7B7BB504" w14:textId="77777777" w:rsidR="0073716D" w:rsidRPr="00B25DFA" w:rsidRDefault="0073716D" w:rsidP="00AA1539">
      <w:pPr>
        <w:pStyle w:val="ListParagraph"/>
        <w:numPr>
          <w:ilvl w:val="0"/>
          <w:numId w:val="15"/>
        </w:numPr>
        <w:spacing w:after="0" w:line="240" w:lineRule="auto"/>
        <w:ind w:hanging="270"/>
        <w:jc w:val="both"/>
        <w:rPr>
          <w:u w:val="single"/>
        </w:rPr>
      </w:pPr>
      <w:r w:rsidRPr="00B25DFA">
        <w:rPr>
          <w:u w:val="single"/>
        </w:rPr>
        <w:t>Infrastructure Costs One-Stop Centers</w:t>
      </w:r>
    </w:p>
    <w:p w14:paraId="4ACF8937" w14:textId="77777777" w:rsidR="00D87982" w:rsidRDefault="00DA3E40" w:rsidP="00AA1539">
      <w:pPr>
        <w:pStyle w:val="ListParagraph"/>
        <w:spacing w:line="240" w:lineRule="auto"/>
        <w:ind w:left="1080"/>
        <w:jc w:val="both"/>
      </w:pPr>
      <w:r>
        <w:t xml:space="preserve">Non-personnel costs necessary for the general operation of the one-stop center. </w:t>
      </w:r>
      <w:r w:rsidR="0073716D" w:rsidRPr="00015DC6">
        <w:t>The funds provided under this paragraph by each one-stop partner shall be provided only from funds available for the costs of administration under the progr</w:t>
      </w:r>
      <w:r w:rsidR="00AA1539">
        <w:t>am administered by such partner</w:t>
      </w:r>
      <w:r w:rsidR="0073716D" w:rsidRPr="00015DC6">
        <w:t xml:space="preserve"> and shall be subject to the program’s limitations with respect to the portion of funds under such program that may be used for administration</w:t>
      </w:r>
      <w:r w:rsidR="008B59DA" w:rsidRPr="00015DC6">
        <w:t xml:space="preserve"> (WIOA Regulations 678.720)</w:t>
      </w:r>
      <w:r w:rsidR="00495C2E">
        <w:t>.</w:t>
      </w:r>
    </w:p>
    <w:p w14:paraId="77953B55" w14:textId="77777777" w:rsidR="00D87982" w:rsidRPr="00D87982" w:rsidRDefault="00E23FFA" w:rsidP="00AA1539">
      <w:pPr>
        <w:pStyle w:val="ListParagraph"/>
        <w:numPr>
          <w:ilvl w:val="0"/>
          <w:numId w:val="15"/>
        </w:numPr>
        <w:spacing w:line="240" w:lineRule="auto"/>
        <w:ind w:hanging="270"/>
        <w:jc w:val="both"/>
      </w:pPr>
      <w:r w:rsidRPr="00B25DFA">
        <w:rPr>
          <w:u w:val="single"/>
        </w:rPr>
        <w:t>Non-personnel costs include</w:t>
      </w:r>
      <w:r w:rsidRPr="00015DC6">
        <w:t xml:space="preserve">: Rental of the facilities; Utilities and maintenance; Equipment (including assessment-related products and assistive technology for individuals with disabilities); and </w:t>
      </w:r>
      <w:r w:rsidRPr="00015DC6">
        <w:rPr>
          <w:color w:val="000000"/>
        </w:rPr>
        <w:t>Technology to facilitate access to the one-stop center, including technology used for the center’s p</w:t>
      </w:r>
      <w:r w:rsidR="00D87982">
        <w:rPr>
          <w:color w:val="000000"/>
        </w:rPr>
        <w:t>lanning and outreach activities.</w:t>
      </w:r>
    </w:p>
    <w:p w14:paraId="44EAFD9C" w14:textId="77777777" w:rsidR="00D87982" w:rsidRPr="00015DC6" w:rsidRDefault="00D87982" w:rsidP="00BB7E7B">
      <w:pPr>
        <w:pStyle w:val="ListParagraph"/>
        <w:ind w:left="1080"/>
        <w:jc w:val="both"/>
        <w:rPr>
          <w:color w:val="000000"/>
        </w:rPr>
      </w:pPr>
    </w:p>
    <w:p w14:paraId="4697148F" w14:textId="77777777" w:rsidR="00B10982" w:rsidRDefault="00B10982" w:rsidP="00901386">
      <w:pPr>
        <w:pStyle w:val="ListParagraph"/>
        <w:spacing w:line="240" w:lineRule="auto"/>
        <w:jc w:val="both"/>
      </w:pPr>
      <w:r w:rsidRPr="00015DC6">
        <w:t xml:space="preserve">NOTE: The </w:t>
      </w:r>
      <w:r w:rsidR="00B25DFA">
        <w:t>IFA</w:t>
      </w:r>
      <w:r w:rsidRPr="00015DC6">
        <w:t xml:space="preserve"> is a required component of the MOU and not a separate document.</w:t>
      </w:r>
      <w:r w:rsidR="006E3CC1" w:rsidRPr="00015DC6">
        <w:t xml:space="preserve"> The reasonable cost allocation methodology should be provided and consistent with Federal Cost Principles in the Uniform Guidance 2 CFR Part 200.</w:t>
      </w:r>
      <w:r w:rsidR="00C64B38">
        <w:t>94.</w:t>
      </w:r>
    </w:p>
    <w:p w14:paraId="3DEEC669" w14:textId="77777777" w:rsidR="00B10982" w:rsidRPr="00B10982" w:rsidRDefault="00B10982" w:rsidP="00B10982">
      <w:pPr>
        <w:pStyle w:val="ListParagraph"/>
      </w:pPr>
    </w:p>
    <w:p w14:paraId="00B94A49" w14:textId="77777777" w:rsidR="0073716D" w:rsidRDefault="0073716D" w:rsidP="00813A27">
      <w:pPr>
        <w:pStyle w:val="ListParagraph"/>
        <w:numPr>
          <w:ilvl w:val="0"/>
          <w:numId w:val="5"/>
        </w:numPr>
        <w:spacing w:after="0"/>
      </w:pPr>
      <w:r w:rsidRPr="00C64887">
        <w:t>Methods of Referrals</w:t>
      </w:r>
    </w:p>
    <w:p w14:paraId="3656B9AB" w14:textId="77777777" w:rsidR="00AA1539" w:rsidRPr="00C64887" w:rsidRDefault="00AA1539" w:rsidP="00813A27">
      <w:pPr>
        <w:pStyle w:val="ListParagraph"/>
        <w:spacing w:after="0"/>
      </w:pPr>
    </w:p>
    <w:p w14:paraId="1CC34AFD" w14:textId="77777777" w:rsidR="0073716D" w:rsidRPr="00C64887" w:rsidRDefault="00EF2C08" w:rsidP="0073716D">
      <w:pPr>
        <w:pStyle w:val="ListParagraph"/>
        <w:autoSpaceDE w:val="0"/>
        <w:autoSpaceDN w:val="0"/>
        <w:adjustRightInd w:val="0"/>
        <w:spacing w:after="0" w:line="240" w:lineRule="auto"/>
        <w:jc w:val="both"/>
      </w:pPr>
      <w:r>
        <w:t>Methods</w:t>
      </w:r>
      <w:r w:rsidR="0073716D" w:rsidRPr="00C64887">
        <w:t xml:space="preserve"> to ensure the needs of workers and youth, and individuals with barriers to employment, including individuals with disabilities, are addressed in the provision of necessary and appropriate access to services, including access to technology and materials, made available through the one-stop delivery system.</w:t>
      </w:r>
    </w:p>
    <w:p w14:paraId="45FB0818" w14:textId="77777777" w:rsidR="0073716D" w:rsidRPr="00C64887" w:rsidRDefault="0073716D" w:rsidP="0073716D">
      <w:pPr>
        <w:pStyle w:val="ListParagraph"/>
        <w:autoSpaceDE w:val="0"/>
        <w:autoSpaceDN w:val="0"/>
        <w:adjustRightInd w:val="0"/>
        <w:spacing w:after="0" w:line="240" w:lineRule="auto"/>
      </w:pPr>
    </w:p>
    <w:p w14:paraId="44A16C4D" w14:textId="77777777" w:rsidR="0073716D" w:rsidRPr="00C64887" w:rsidRDefault="0073716D" w:rsidP="0073716D">
      <w:pPr>
        <w:pStyle w:val="ListParagraph"/>
        <w:autoSpaceDE w:val="0"/>
        <w:autoSpaceDN w:val="0"/>
        <w:adjustRightInd w:val="0"/>
        <w:spacing w:after="0" w:line="240" w:lineRule="auto"/>
        <w:jc w:val="both"/>
      </w:pPr>
      <w:r w:rsidRPr="00C64887">
        <w:t xml:space="preserve">Partners will utilize methods of referrals of individuals between one-stop operators and </w:t>
      </w:r>
      <w:r w:rsidR="00AA1539">
        <w:br/>
      </w:r>
      <w:r w:rsidRPr="00C64887">
        <w:t>one-stop partners for appropriate services and activities.</w:t>
      </w:r>
    </w:p>
    <w:p w14:paraId="049F31CB" w14:textId="77777777" w:rsidR="0073716D" w:rsidRPr="00C64887" w:rsidRDefault="0073716D" w:rsidP="0073716D">
      <w:pPr>
        <w:pStyle w:val="ListParagraph"/>
        <w:ind w:left="0"/>
        <w:jc w:val="both"/>
      </w:pPr>
    </w:p>
    <w:p w14:paraId="562E9234" w14:textId="77777777" w:rsidR="0073716D" w:rsidRPr="00C64887" w:rsidRDefault="0073716D" w:rsidP="0073716D">
      <w:pPr>
        <w:pStyle w:val="ListParagraph"/>
        <w:numPr>
          <w:ilvl w:val="0"/>
          <w:numId w:val="5"/>
        </w:numPr>
      </w:pPr>
      <w:r w:rsidRPr="00C64887">
        <w:t>Certification and Continuous Improvement</w:t>
      </w:r>
    </w:p>
    <w:p w14:paraId="4D17A57A" w14:textId="61785B77" w:rsidR="0073716D" w:rsidRDefault="051F299E" w:rsidP="00901386">
      <w:pPr>
        <w:autoSpaceDE w:val="0"/>
        <w:autoSpaceDN w:val="0"/>
        <w:adjustRightInd w:val="0"/>
        <w:spacing w:after="0" w:line="240" w:lineRule="auto"/>
        <w:ind w:left="720"/>
        <w:jc w:val="both"/>
      </w:pPr>
      <w:r>
        <w:t>The parties herein shall comply with established Certification and Continuous Improvement Criteria established by the state board, in consultation with CLEOs and local boards. The objective criteria and procedures for use by local boards in assessing at least once every 3 years the effectiveness, physical and programmatic accessibility in accordance with section 188, if applicable, and the Americans with Disabilities Act of 1990 (42 U.S.C. 12101 et seq.), and continuous improvement of one-stop centers and the one-stop delivery system.</w:t>
      </w:r>
    </w:p>
    <w:p w14:paraId="53128261" w14:textId="4D589898" w:rsidR="0073716D" w:rsidRDefault="0073716D" w:rsidP="0073716D">
      <w:pPr>
        <w:autoSpaceDE w:val="0"/>
        <w:autoSpaceDN w:val="0"/>
        <w:adjustRightInd w:val="0"/>
        <w:spacing w:after="0" w:line="240" w:lineRule="auto"/>
        <w:ind w:left="720"/>
      </w:pPr>
    </w:p>
    <w:p w14:paraId="5AE2E14C" w14:textId="77777777" w:rsidR="00712FF4" w:rsidRDefault="00712FF4" w:rsidP="0073716D">
      <w:pPr>
        <w:autoSpaceDE w:val="0"/>
        <w:autoSpaceDN w:val="0"/>
        <w:adjustRightInd w:val="0"/>
        <w:spacing w:after="0" w:line="240" w:lineRule="auto"/>
        <w:ind w:left="720"/>
      </w:pPr>
    </w:p>
    <w:p w14:paraId="3F47524C" w14:textId="77777777" w:rsidR="0073716D" w:rsidRPr="00C64887" w:rsidRDefault="0073716D" w:rsidP="0073716D">
      <w:pPr>
        <w:pStyle w:val="ListParagraph"/>
        <w:numPr>
          <w:ilvl w:val="0"/>
          <w:numId w:val="5"/>
        </w:numPr>
      </w:pPr>
      <w:r w:rsidRPr="00C64887">
        <w:t>Performance and Accountability</w:t>
      </w:r>
    </w:p>
    <w:p w14:paraId="1CC5E84A" w14:textId="77777777" w:rsidR="0073716D" w:rsidRPr="00C64887" w:rsidRDefault="0073716D" w:rsidP="00901386">
      <w:pPr>
        <w:autoSpaceDE w:val="0"/>
        <w:autoSpaceDN w:val="0"/>
        <w:adjustRightInd w:val="0"/>
        <w:spacing w:after="0" w:line="240" w:lineRule="auto"/>
        <w:ind w:left="720"/>
        <w:jc w:val="both"/>
      </w:pPr>
      <w:r w:rsidRPr="00C64887">
        <w:t xml:space="preserve">Each partner is responsible for ensuring that its legislated programs, services, and </w:t>
      </w:r>
      <w:r w:rsidR="001F06FA">
        <w:t>activities are provided in the one-stop c</w:t>
      </w:r>
      <w:r w:rsidRPr="00C64887">
        <w:t>enter in accordance with the goals, objectives</w:t>
      </w:r>
      <w:r w:rsidR="0007270F">
        <w:t>,</w:t>
      </w:r>
      <w:r w:rsidRPr="00C64887">
        <w:t xml:space="preserve"> and performance measures of the </w:t>
      </w:r>
      <w:r w:rsidRPr="00C64887">
        <w:rPr>
          <w:rFonts w:eastAsia="Times New Roman"/>
        </w:rPr>
        <w:t xml:space="preserve">Workforce Innovation and Opportunity Act (WIOA) P.L. 113-128 </w:t>
      </w:r>
      <w:r w:rsidRPr="00C64887">
        <w:t>and regulations. Each partner agrees to work to suppo</w:t>
      </w:r>
      <w:r w:rsidR="0025795B">
        <w:t>rt the achievement of WIOA and one-s</w:t>
      </w:r>
      <w:r w:rsidRPr="00C64887">
        <w:t>top performance measures.</w:t>
      </w:r>
    </w:p>
    <w:p w14:paraId="62486C05" w14:textId="77777777" w:rsidR="0073716D" w:rsidRPr="00C64887" w:rsidRDefault="0073716D" w:rsidP="0073716D">
      <w:pPr>
        <w:autoSpaceDE w:val="0"/>
        <w:autoSpaceDN w:val="0"/>
        <w:adjustRightInd w:val="0"/>
        <w:spacing w:after="0" w:line="240" w:lineRule="auto"/>
        <w:ind w:left="720"/>
      </w:pPr>
    </w:p>
    <w:p w14:paraId="6D2EF6B8" w14:textId="77777777" w:rsidR="0073716D" w:rsidRPr="00C64887" w:rsidRDefault="0073716D" w:rsidP="0073716D">
      <w:pPr>
        <w:pStyle w:val="ListParagraph"/>
        <w:numPr>
          <w:ilvl w:val="0"/>
          <w:numId w:val="5"/>
        </w:numPr>
      </w:pPr>
      <w:r w:rsidRPr="00C64887">
        <w:t>Confidentiality of Information</w:t>
      </w:r>
    </w:p>
    <w:p w14:paraId="5C06DD4D" w14:textId="77777777" w:rsidR="0073716D" w:rsidRPr="00C64887" w:rsidRDefault="0073716D" w:rsidP="00901386">
      <w:pPr>
        <w:autoSpaceDE w:val="0"/>
        <w:autoSpaceDN w:val="0"/>
        <w:adjustRightInd w:val="0"/>
        <w:spacing w:after="0" w:line="240" w:lineRule="auto"/>
        <w:ind w:left="720"/>
        <w:jc w:val="both"/>
      </w:pPr>
      <w:r w:rsidRPr="00C64887">
        <w:t xml:space="preserve">Exchange of information among partners is encouraged and expected. Exchanged information shall remain private and confidential in accordance with the most restrictive confidentiality requirements of any of the partners collecting, receiving, or sharing information. Each partner agrees to collect and share information necessary to track the performance of the One-Stop Center in accordance with provisions of the </w:t>
      </w:r>
      <w:r w:rsidRPr="00C64887">
        <w:rPr>
          <w:rFonts w:eastAsia="Times New Roman"/>
        </w:rPr>
        <w:t xml:space="preserve">Workforce Innovation and Opportunity Act (WIOA) P.L. 113-128 </w:t>
      </w:r>
      <w:r w:rsidRPr="00C64887">
        <w:t xml:space="preserve">and accompanying regulations. </w:t>
      </w:r>
    </w:p>
    <w:p w14:paraId="4101652C" w14:textId="77777777" w:rsidR="0073716D" w:rsidRPr="00C64887" w:rsidRDefault="0073716D" w:rsidP="0073716D">
      <w:pPr>
        <w:autoSpaceDE w:val="0"/>
        <w:autoSpaceDN w:val="0"/>
        <w:adjustRightInd w:val="0"/>
        <w:spacing w:after="0" w:line="240" w:lineRule="auto"/>
        <w:ind w:left="720"/>
        <w:jc w:val="both"/>
      </w:pPr>
    </w:p>
    <w:p w14:paraId="6367FFC7" w14:textId="77777777" w:rsidR="0073716D" w:rsidRDefault="0073716D" w:rsidP="0007270F">
      <w:pPr>
        <w:pStyle w:val="ListParagraph"/>
        <w:numPr>
          <w:ilvl w:val="0"/>
          <w:numId w:val="5"/>
        </w:numPr>
        <w:spacing w:after="0"/>
        <w:jc w:val="both"/>
      </w:pPr>
      <w:r w:rsidRPr="00C64887">
        <w:t>Monitoring and Oversight</w:t>
      </w:r>
    </w:p>
    <w:p w14:paraId="4B99056E" w14:textId="4CEA17E5" w:rsidR="0007270F" w:rsidRPr="00C64887" w:rsidRDefault="0007270F" w:rsidP="0007270F">
      <w:pPr>
        <w:pStyle w:val="ListParagraph"/>
        <w:spacing w:after="0"/>
        <w:jc w:val="both"/>
      </w:pPr>
    </w:p>
    <w:p w14:paraId="6D33DB5F" w14:textId="1F8AA497" w:rsidR="0073716D" w:rsidRPr="00C64887" w:rsidRDefault="051F299E" w:rsidP="00901386">
      <w:pPr>
        <w:pStyle w:val="ListParagraph"/>
        <w:spacing w:line="240" w:lineRule="auto"/>
        <w:jc w:val="both"/>
      </w:pPr>
      <w:r>
        <w:t xml:space="preserve">The </w:t>
      </w:r>
      <w:r w:rsidRPr="051F299E">
        <w:rPr>
          <w:rFonts w:eastAsia="Times New Roman"/>
        </w:rPr>
        <w:t>CLEO</w:t>
      </w:r>
      <w:r>
        <w:t xml:space="preserve">, the WDB, the DWS, United States Department of Labor, and local area administrative entity have the right to monitor activities under this MOU to ensure performance goals are being maintained and that the MOU terms and conditions are being fulfilled. The partners shall permit on-site visits and reviews by the </w:t>
      </w:r>
      <w:r w:rsidR="00CD4D96">
        <w:t>above-mentioned</w:t>
      </w:r>
      <w:r>
        <w:t xml:space="preserve"> agencies or their designee.</w:t>
      </w:r>
    </w:p>
    <w:p w14:paraId="1299C43A" w14:textId="77777777" w:rsidR="0073716D" w:rsidRPr="00C64887" w:rsidRDefault="0073716D" w:rsidP="0073716D">
      <w:pPr>
        <w:pStyle w:val="ListParagraph"/>
        <w:jc w:val="both"/>
      </w:pPr>
    </w:p>
    <w:p w14:paraId="21370DEF" w14:textId="77777777" w:rsidR="0073716D" w:rsidRDefault="0073716D" w:rsidP="0007270F">
      <w:pPr>
        <w:pStyle w:val="ListParagraph"/>
        <w:numPr>
          <w:ilvl w:val="0"/>
          <w:numId w:val="5"/>
        </w:numPr>
        <w:spacing w:after="0"/>
        <w:jc w:val="both"/>
      </w:pPr>
      <w:r w:rsidRPr="00C64887">
        <w:t>Disputes</w:t>
      </w:r>
    </w:p>
    <w:p w14:paraId="4DDBEF00" w14:textId="77777777" w:rsidR="0007270F" w:rsidRPr="00C64887" w:rsidRDefault="0007270F" w:rsidP="0007270F">
      <w:pPr>
        <w:pStyle w:val="ListParagraph"/>
        <w:spacing w:after="0"/>
        <w:jc w:val="both"/>
      </w:pPr>
    </w:p>
    <w:p w14:paraId="67DECC01" w14:textId="77777777" w:rsidR="0073716D" w:rsidRDefault="0073716D" w:rsidP="0007270F">
      <w:pPr>
        <w:pStyle w:val="ListParagraph"/>
        <w:spacing w:after="0"/>
        <w:jc w:val="both"/>
      </w:pPr>
      <w:r w:rsidRPr="00C64887">
        <w:t xml:space="preserve">The parties shall first attempt to resolve any disputes informally. Any party shall call a meeting of the partners to discuss and resolve disputes. Should informal resolution efforts fail, the dispute shall be referred to the Chair of the local </w:t>
      </w:r>
      <w:r w:rsidR="00977051">
        <w:t>WDB</w:t>
      </w:r>
      <w:r w:rsidRPr="00C64887">
        <w:t xml:space="preserve"> who shall place the dispute upon the agenda of a regular or special meeting of the Board’s Exe</w:t>
      </w:r>
      <w:r w:rsidR="00E575DA">
        <w:t>cutive Committee. The Executive C</w:t>
      </w:r>
      <w:r w:rsidRPr="00C64887">
        <w:t>ommittee shall attempt to mediate and resolve the dispute. Finally, if the Executive Committee’s resolution efforts fail, any party may file a grievance in accordance with agreed upon WIOA grievance procedures.</w:t>
      </w:r>
    </w:p>
    <w:p w14:paraId="3461D779" w14:textId="77777777" w:rsidR="00D47507" w:rsidRDefault="00D47507" w:rsidP="006F3D9D">
      <w:pPr>
        <w:pStyle w:val="ListParagraph"/>
        <w:jc w:val="both"/>
      </w:pPr>
    </w:p>
    <w:p w14:paraId="07ED5907" w14:textId="77777777" w:rsidR="0073716D" w:rsidRPr="00C64887" w:rsidRDefault="0073716D" w:rsidP="0073716D">
      <w:pPr>
        <w:pStyle w:val="ListParagraph"/>
        <w:numPr>
          <w:ilvl w:val="0"/>
          <w:numId w:val="5"/>
        </w:numPr>
        <w:jc w:val="both"/>
      </w:pPr>
      <w:r w:rsidRPr="00C64887">
        <w:t>Duration</w:t>
      </w:r>
    </w:p>
    <w:p w14:paraId="3B6556E4" w14:textId="7ECB7931" w:rsidR="0073716D" w:rsidRPr="00C64887" w:rsidRDefault="051F299E" w:rsidP="00901386">
      <w:pPr>
        <w:spacing w:line="240" w:lineRule="auto"/>
        <w:ind w:left="720"/>
        <w:jc w:val="both"/>
      </w:pPr>
      <w:r>
        <w:t xml:space="preserve">This MOU shall remain in effect for three years, until terminated by the repeal of the WIOA P.L. 113-128, or otherwise by action of law. </w:t>
      </w:r>
      <w:r w:rsidR="0073716D">
        <w:tab/>
      </w:r>
    </w:p>
    <w:p w14:paraId="6A16388F" w14:textId="77777777" w:rsidR="0073716D" w:rsidRPr="00C64887" w:rsidRDefault="0073716D" w:rsidP="00901386">
      <w:pPr>
        <w:spacing w:line="240" w:lineRule="auto"/>
        <w:ind w:left="720"/>
        <w:jc w:val="both"/>
      </w:pPr>
      <w:r w:rsidRPr="00C64887">
        <w:t>Any party may withdraw from this MOU by giving written notice of intent to withdraw at least 60-calendar days in advance of the effective withdrawal date. Notice of withdrawal shall be given to all parties at the addresses shown within this MOU, and to the contact persons so listed, considering any information updates received by the parties.</w:t>
      </w:r>
    </w:p>
    <w:p w14:paraId="31E07BF4" w14:textId="2CAF63DC" w:rsidR="0073716D" w:rsidRPr="00C64887" w:rsidRDefault="0073716D" w:rsidP="0083799C">
      <w:pPr>
        <w:spacing w:line="240" w:lineRule="auto"/>
        <w:ind w:left="720"/>
        <w:jc w:val="both"/>
      </w:pPr>
      <w:r w:rsidRPr="00C64887">
        <w:lastRenderedPageBreak/>
        <w:t>Should</w:t>
      </w:r>
      <w:r w:rsidR="00580FC0">
        <w:t xml:space="preserve"> any</w:t>
      </w:r>
      <w:r w:rsidR="00750B69">
        <w:t xml:space="preserve"> </w:t>
      </w:r>
      <w:r w:rsidR="00580FC0">
        <w:t>one-s</w:t>
      </w:r>
      <w:r w:rsidR="006C5270">
        <w:t>top p</w:t>
      </w:r>
      <w:r w:rsidRPr="00C64887">
        <w:t>artner withdraw, this MOU shall remain in effect with respect to the remaining Partners until a new MOU is executed or the end of the current federal program year (July through June).</w:t>
      </w:r>
    </w:p>
    <w:p w14:paraId="4982953E" w14:textId="5F96BAE6" w:rsidR="0073716D" w:rsidRPr="00C64887" w:rsidRDefault="0073716D" w:rsidP="0083799C">
      <w:pPr>
        <w:spacing w:line="240" w:lineRule="auto"/>
        <w:ind w:left="720"/>
        <w:jc w:val="both"/>
      </w:pPr>
      <w:r w:rsidRPr="00C64887">
        <w:t xml:space="preserve">The </w:t>
      </w:r>
      <w:r w:rsidR="00977051">
        <w:t>WDB</w:t>
      </w:r>
      <w:r w:rsidRPr="00C64887">
        <w:t xml:space="preserve"> reserves the right to terminate the partic</w:t>
      </w:r>
      <w:r>
        <w:t>ipation of any partner upon 60-</w:t>
      </w:r>
      <w:r w:rsidRPr="00C64887">
        <w:t xml:space="preserve">day notice if the partner’s actions are inconsistent with the terms and conditions of this </w:t>
      </w:r>
      <w:r w:rsidR="00E575DA">
        <w:t>MOU</w:t>
      </w:r>
      <w:r w:rsidRPr="00C64887">
        <w:t>.</w:t>
      </w:r>
    </w:p>
    <w:p w14:paraId="35ACA586" w14:textId="77777777" w:rsidR="0073716D" w:rsidRPr="00C64887" w:rsidRDefault="0073716D" w:rsidP="0083799C">
      <w:pPr>
        <w:autoSpaceDE w:val="0"/>
        <w:autoSpaceDN w:val="0"/>
        <w:adjustRightInd w:val="0"/>
        <w:spacing w:after="0" w:line="240" w:lineRule="auto"/>
        <w:ind w:left="720"/>
        <w:jc w:val="both"/>
      </w:pPr>
      <w:r w:rsidRPr="00C64887">
        <w:t>This memorandum shall be reviewed not less than once every 3-year period to ensure appropriate funding and delivery of services. [WIOA 121]</w:t>
      </w:r>
      <w:r w:rsidR="00495C2E">
        <w:t>.</w:t>
      </w:r>
    </w:p>
    <w:p w14:paraId="3CF2D8B6" w14:textId="77777777" w:rsidR="0073716D" w:rsidRPr="00C64887" w:rsidRDefault="0073716D" w:rsidP="0073716D">
      <w:pPr>
        <w:ind w:left="720"/>
        <w:jc w:val="both"/>
      </w:pPr>
    </w:p>
    <w:p w14:paraId="5FB22D19" w14:textId="77777777" w:rsidR="0073716D" w:rsidRPr="00C64887" w:rsidRDefault="0073716D" w:rsidP="0073716D">
      <w:pPr>
        <w:pStyle w:val="ListParagraph"/>
        <w:numPr>
          <w:ilvl w:val="0"/>
          <w:numId w:val="5"/>
        </w:numPr>
        <w:jc w:val="both"/>
      </w:pPr>
      <w:r w:rsidRPr="00C64887">
        <w:t>Modification and Assignment</w:t>
      </w:r>
    </w:p>
    <w:p w14:paraId="294C89DF" w14:textId="77777777" w:rsidR="0073716D" w:rsidRPr="00C64887" w:rsidRDefault="0073716D" w:rsidP="0083799C">
      <w:pPr>
        <w:spacing w:line="240" w:lineRule="auto"/>
        <w:ind w:left="720"/>
        <w:jc w:val="both"/>
        <w:rPr>
          <w:rFonts w:eastAsia="Times New Roman"/>
        </w:rPr>
      </w:pPr>
      <w:r w:rsidRPr="00C64887">
        <w:t>This MOU may be modified at any time by written agreement of the parties. Assignment of responsibilities under this MOU by any of the parties shall be effective upon written notice to the other parties. Any assignee shall also commit in writing to the terms of this MOU.</w:t>
      </w:r>
    </w:p>
    <w:p w14:paraId="7083C51B" w14:textId="77777777" w:rsidR="00DF1EA8" w:rsidRDefault="0073716D" w:rsidP="0083799C">
      <w:pPr>
        <w:pStyle w:val="ListParagraph"/>
        <w:spacing w:line="240" w:lineRule="auto"/>
        <w:jc w:val="both"/>
      </w:pPr>
      <w:r w:rsidRPr="00C64887">
        <w:t>Such other provisions, consistent with the requirements of this title, as the parties to the agreement determine to be appropriate.</w:t>
      </w:r>
    </w:p>
    <w:p w14:paraId="0FB78278" w14:textId="77777777" w:rsidR="006F3D9D" w:rsidRDefault="006F3D9D" w:rsidP="0073716D">
      <w:pPr>
        <w:pStyle w:val="ListParagraph"/>
        <w:jc w:val="both"/>
      </w:pPr>
    </w:p>
    <w:p w14:paraId="1FC39945" w14:textId="77777777" w:rsidR="006F3D9D" w:rsidRDefault="006F3D9D" w:rsidP="0073716D">
      <w:pPr>
        <w:pStyle w:val="ListParagraph"/>
        <w:jc w:val="both"/>
      </w:pPr>
    </w:p>
    <w:p w14:paraId="0562CB0E" w14:textId="77777777" w:rsidR="006F3D9D" w:rsidRDefault="006F3D9D" w:rsidP="0073716D">
      <w:pPr>
        <w:pStyle w:val="ListParagraph"/>
        <w:jc w:val="both"/>
      </w:pPr>
    </w:p>
    <w:p w14:paraId="34CE0A41" w14:textId="77777777" w:rsidR="006F3D9D" w:rsidRDefault="006F3D9D" w:rsidP="0073716D">
      <w:pPr>
        <w:pStyle w:val="ListParagraph"/>
        <w:jc w:val="both"/>
      </w:pPr>
    </w:p>
    <w:p w14:paraId="62EBF3C5" w14:textId="77777777" w:rsidR="006F3D9D" w:rsidRDefault="006F3D9D" w:rsidP="0073716D">
      <w:pPr>
        <w:pStyle w:val="ListParagraph"/>
        <w:jc w:val="both"/>
      </w:pPr>
    </w:p>
    <w:p w14:paraId="6D98A12B" w14:textId="77777777" w:rsidR="006F3D9D" w:rsidRDefault="006F3D9D" w:rsidP="0073716D">
      <w:pPr>
        <w:pStyle w:val="ListParagraph"/>
        <w:jc w:val="both"/>
      </w:pPr>
    </w:p>
    <w:p w14:paraId="2946DB82" w14:textId="77777777" w:rsidR="006F3D9D" w:rsidRDefault="006F3D9D" w:rsidP="0073716D">
      <w:pPr>
        <w:pStyle w:val="ListParagraph"/>
        <w:jc w:val="both"/>
      </w:pPr>
    </w:p>
    <w:p w14:paraId="5997CC1D" w14:textId="77777777" w:rsidR="006F3D9D" w:rsidRDefault="006F3D9D" w:rsidP="0073716D">
      <w:pPr>
        <w:pStyle w:val="ListParagraph"/>
        <w:jc w:val="both"/>
      </w:pPr>
    </w:p>
    <w:p w14:paraId="110FFD37" w14:textId="77777777" w:rsidR="006F3D9D" w:rsidRDefault="006F3D9D" w:rsidP="0073716D">
      <w:pPr>
        <w:pStyle w:val="ListParagraph"/>
        <w:jc w:val="both"/>
      </w:pPr>
    </w:p>
    <w:p w14:paraId="6B699379" w14:textId="77777777" w:rsidR="006F3D9D" w:rsidRDefault="006F3D9D" w:rsidP="0073716D">
      <w:pPr>
        <w:pStyle w:val="ListParagraph"/>
        <w:jc w:val="both"/>
      </w:pPr>
    </w:p>
    <w:p w14:paraId="3FE9F23F" w14:textId="77777777" w:rsidR="006F3D9D" w:rsidRDefault="006F3D9D" w:rsidP="0073716D">
      <w:pPr>
        <w:pStyle w:val="ListParagraph"/>
        <w:jc w:val="both"/>
      </w:pPr>
    </w:p>
    <w:p w14:paraId="1F72F646" w14:textId="77777777" w:rsidR="006F3D9D" w:rsidRDefault="006F3D9D" w:rsidP="0073716D">
      <w:pPr>
        <w:pStyle w:val="ListParagraph"/>
        <w:jc w:val="both"/>
      </w:pPr>
    </w:p>
    <w:p w14:paraId="08CE6F91" w14:textId="77777777" w:rsidR="006F3D9D" w:rsidRDefault="006F3D9D" w:rsidP="0073716D">
      <w:pPr>
        <w:pStyle w:val="ListParagraph"/>
        <w:jc w:val="both"/>
      </w:pPr>
    </w:p>
    <w:p w14:paraId="61CDCEAD" w14:textId="77777777" w:rsidR="006F3D9D" w:rsidRDefault="006F3D9D" w:rsidP="0073716D">
      <w:pPr>
        <w:pStyle w:val="ListParagraph"/>
        <w:jc w:val="both"/>
      </w:pPr>
    </w:p>
    <w:p w14:paraId="6BB9E253" w14:textId="77777777" w:rsidR="006F3D9D" w:rsidRDefault="006F3D9D" w:rsidP="0073716D">
      <w:pPr>
        <w:pStyle w:val="ListParagraph"/>
        <w:jc w:val="both"/>
      </w:pPr>
    </w:p>
    <w:p w14:paraId="23DE523C" w14:textId="77777777" w:rsidR="006F3D9D" w:rsidRDefault="006F3D9D" w:rsidP="0073716D">
      <w:pPr>
        <w:pStyle w:val="ListParagraph"/>
        <w:jc w:val="both"/>
      </w:pPr>
    </w:p>
    <w:p w14:paraId="52E56223" w14:textId="77777777" w:rsidR="006F3D9D" w:rsidRDefault="006F3D9D" w:rsidP="0073716D">
      <w:pPr>
        <w:pStyle w:val="ListParagraph"/>
        <w:jc w:val="both"/>
      </w:pPr>
    </w:p>
    <w:p w14:paraId="07547A01" w14:textId="77777777" w:rsidR="006F3D9D" w:rsidRDefault="006F3D9D" w:rsidP="0073716D">
      <w:pPr>
        <w:pStyle w:val="ListParagraph"/>
        <w:jc w:val="both"/>
      </w:pPr>
    </w:p>
    <w:p w14:paraId="5043CB0F" w14:textId="77777777" w:rsidR="006F3D9D" w:rsidRDefault="006F3D9D" w:rsidP="0073716D">
      <w:pPr>
        <w:pStyle w:val="ListParagraph"/>
        <w:jc w:val="both"/>
      </w:pPr>
    </w:p>
    <w:p w14:paraId="07459315" w14:textId="77777777" w:rsidR="006F3D9D" w:rsidRDefault="006F3D9D" w:rsidP="0073716D">
      <w:pPr>
        <w:pStyle w:val="ListParagraph"/>
        <w:jc w:val="both"/>
      </w:pPr>
    </w:p>
    <w:p w14:paraId="6537F28F" w14:textId="77777777" w:rsidR="006F3D9D" w:rsidRDefault="006F3D9D" w:rsidP="0073716D">
      <w:pPr>
        <w:pStyle w:val="ListParagraph"/>
        <w:jc w:val="both"/>
      </w:pPr>
    </w:p>
    <w:p w14:paraId="6DFB9E20" w14:textId="77777777" w:rsidR="006F3D9D" w:rsidRDefault="006F3D9D" w:rsidP="0073716D">
      <w:pPr>
        <w:pStyle w:val="ListParagraph"/>
        <w:jc w:val="both"/>
      </w:pPr>
    </w:p>
    <w:p w14:paraId="70DF9E56" w14:textId="77777777" w:rsidR="006F3D9D" w:rsidRDefault="006F3D9D" w:rsidP="0073716D">
      <w:pPr>
        <w:pStyle w:val="ListParagraph"/>
        <w:jc w:val="both"/>
      </w:pPr>
    </w:p>
    <w:p w14:paraId="44E871BC" w14:textId="77777777" w:rsidR="006F3D9D" w:rsidRDefault="006F3D9D" w:rsidP="0073716D">
      <w:pPr>
        <w:pStyle w:val="ListParagraph"/>
        <w:jc w:val="both"/>
      </w:pPr>
    </w:p>
    <w:p w14:paraId="144A5D23" w14:textId="77777777" w:rsidR="006F3D9D" w:rsidRDefault="006F3D9D" w:rsidP="0073716D">
      <w:pPr>
        <w:pStyle w:val="ListParagraph"/>
        <w:jc w:val="both"/>
      </w:pPr>
    </w:p>
    <w:p w14:paraId="738610EB" w14:textId="77777777" w:rsidR="0083799C" w:rsidRDefault="0083799C" w:rsidP="0073716D">
      <w:pPr>
        <w:pStyle w:val="ListParagraph"/>
        <w:jc w:val="both"/>
        <w:sectPr w:rsidR="0083799C">
          <w:headerReference w:type="default" r:id="rId11"/>
          <w:footerReference w:type="default" r:id="rId12"/>
          <w:pgSz w:w="12240" w:h="15840"/>
          <w:pgMar w:top="1440" w:right="1440" w:bottom="1440" w:left="1440" w:header="720" w:footer="720" w:gutter="0"/>
          <w:cols w:space="720"/>
          <w:docGrid w:linePitch="360"/>
        </w:sectPr>
      </w:pPr>
    </w:p>
    <w:p w14:paraId="52293E04" w14:textId="77777777" w:rsidR="00DF1EA8" w:rsidRDefault="00DF1EA8" w:rsidP="00DF1EA8">
      <w:pPr>
        <w:pStyle w:val="ListParagraph"/>
        <w:numPr>
          <w:ilvl w:val="0"/>
          <w:numId w:val="5"/>
        </w:numPr>
        <w:jc w:val="both"/>
      </w:pPr>
      <w:r>
        <w:lastRenderedPageBreak/>
        <w:t>Signatures</w:t>
      </w:r>
    </w:p>
    <w:p w14:paraId="637805D2" w14:textId="77777777" w:rsidR="00DF1EA8" w:rsidRDefault="00DF1EA8" w:rsidP="00DF1EA8">
      <w:pPr>
        <w:pStyle w:val="ListParagraph"/>
        <w:jc w:val="both"/>
      </w:pPr>
    </w:p>
    <w:p w14:paraId="32508FAC" w14:textId="31081CEC" w:rsidR="00DF1EA8" w:rsidRDefault="051F299E" w:rsidP="00CE69ED">
      <w:pPr>
        <w:pStyle w:val="ListParagraph"/>
        <w:spacing w:line="240" w:lineRule="auto"/>
        <w:jc w:val="both"/>
      </w:pPr>
      <w:r>
        <w:t xml:space="preserve">By signatures hereto, the partner(s) attest to participation in the development of this MOU and will support and implement the provisions contained herein. I certify that I have read and understand the above information and agree to the terms outlined herein. By signing this document, I also certify that I have the legal authority to bind my agency to the terms of </w:t>
      </w:r>
      <w:r w:rsidR="00DF1EA8">
        <w:br/>
      </w:r>
      <w:r>
        <w:t xml:space="preserve">this Memorandum </w:t>
      </w:r>
      <w:r w:rsidR="00750B69">
        <w:t>of</w:t>
      </w:r>
      <w:r>
        <w:t xml:space="preserve"> Understanding.</w:t>
      </w:r>
    </w:p>
    <w:p w14:paraId="463F29E8" w14:textId="77777777" w:rsidR="004B1394" w:rsidRDefault="004B1394" w:rsidP="00CE69ED">
      <w:pPr>
        <w:pStyle w:val="ListParagraph"/>
        <w:spacing w:line="240" w:lineRule="auto"/>
        <w:jc w:val="both"/>
      </w:pPr>
    </w:p>
    <w:p w14:paraId="3B7B4B86" w14:textId="77777777" w:rsidR="00DF1EA8" w:rsidRDefault="00DF1EA8" w:rsidP="0073716D">
      <w:pPr>
        <w:pStyle w:val="ListParagraph"/>
        <w:jc w:val="both"/>
      </w:pPr>
    </w:p>
    <w:p w14:paraId="3A0FF5F2" w14:textId="77777777" w:rsidR="004B1394" w:rsidRDefault="004B1394" w:rsidP="0073716D">
      <w:pPr>
        <w:pStyle w:val="ListParagraph"/>
        <w:jc w:val="both"/>
      </w:pPr>
    </w:p>
    <w:p w14:paraId="6831DB74" w14:textId="0631516D" w:rsidR="00DF1EA8" w:rsidRPr="00DF1EA8" w:rsidRDefault="00DF1EA8" w:rsidP="00DF1EA8">
      <w:pPr>
        <w:spacing w:after="0" w:line="240" w:lineRule="auto"/>
        <w:ind w:left="720"/>
        <w:jc w:val="both"/>
        <w:rPr>
          <w:rFonts w:eastAsia="Times New Roman"/>
          <w:sz w:val="24"/>
          <w:szCs w:val="20"/>
        </w:rPr>
      </w:pPr>
      <w:r w:rsidRPr="00DF1EA8">
        <w:rPr>
          <w:rFonts w:eastAsia="Times New Roman"/>
          <w:sz w:val="24"/>
          <w:szCs w:val="20"/>
        </w:rPr>
        <w:t>______________________________</w:t>
      </w:r>
      <w:r>
        <w:rPr>
          <w:rFonts w:eastAsia="Times New Roman"/>
          <w:sz w:val="24"/>
          <w:szCs w:val="20"/>
        </w:rPr>
        <w:t>_______________________________</w:t>
      </w:r>
      <w:r w:rsidR="00A238D6">
        <w:rPr>
          <w:rFonts w:eastAsia="Times New Roman"/>
          <w:sz w:val="24"/>
          <w:szCs w:val="20"/>
        </w:rPr>
        <w:t>_____</w:t>
      </w:r>
      <w:r w:rsidRPr="00DF1EA8">
        <w:rPr>
          <w:rFonts w:eastAsia="Times New Roman"/>
          <w:sz w:val="24"/>
          <w:szCs w:val="20"/>
        </w:rPr>
        <w:t xml:space="preserve"> </w:t>
      </w:r>
    </w:p>
    <w:p w14:paraId="288C5661" w14:textId="77777777" w:rsidR="00DF1EA8" w:rsidRPr="00C6384B" w:rsidRDefault="00DF1EA8" w:rsidP="00DF1EA8">
      <w:pPr>
        <w:pStyle w:val="ListParagraph"/>
        <w:jc w:val="both"/>
        <w:rPr>
          <w:b/>
        </w:rPr>
      </w:pPr>
      <w:r w:rsidRPr="00C6384B">
        <w:rPr>
          <w:b/>
        </w:rPr>
        <w:t>Printed Name</w:t>
      </w:r>
      <w:r w:rsidRPr="00C6384B">
        <w:rPr>
          <w:b/>
        </w:rPr>
        <w:tab/>
      </w:r>
      <w:r w:rsidRPr="00C6384B">
        <w:rPr>
          <w:b/>
        </w:rPr>
        <w:tab/>
      </w:r>
      <w:r w:rsidRPr="00C6384B">
        <w:rPr>
          <w:b/>
        </w:rPr>
        <w:tab/>
      </w:r>
      <w:r w:rsidRPr="00C6384B">
        <w:rPr>
          <w:b/>
        </w:rPr>
        <w:tab/>
        <w:t>Signature</w:t>
      </w:r>
      <w:r w:rsidRPr="00C6384B">
        <w:rPr>
          <w:b/>
        </w:rPr>
        <w:tab/>
      </w:r>
      <w:r w:rsidRPr="00C6384B">
        <w:rPr>
          <w:b/>
        </w:rPr>
        <w:tab/>
      </w:r>
      <w:r w:rsidRPr="00C6384B">
        <w:rPr>
          <w:b/>
        </w:rPr>
        <w:tab/>
      </w:r>
      <w:r w:rsidRPr="00C6384B">
        <w:rPr>
          <w:b/>
        </w:rPr>
        <w:tab/>
        <w:t>Date</w:t>
      </w:r>
    </w:p>
    <w:p w14:paraId="3C4D0B13" w14:textId="02ACDFF9" w:rsidR="00DF1EA8" w:rsidRPr="006F3D9D" w:rsidRDefault="00DF1EA8" w:rsidP="00DF1EA8">
      <w:pPr>
        <w:pStyle w:val="ListParagraph"/>
        <w:jc w:val="both"/>
      </w:pPr>
      <w:r w:rsidRPr="006F3D9D">
        <w:t>Local Area Name</w:t>
      </w:r>
      <w:r w:rsidR="009A4FF9" w:rsidRPr="006F3D9D">
        <w:t>,</w:t>
      </w:r>
      <w:r w:rsidRPr="006F3D9D">
        <w:t xml:space="preserve"> Chief </w:t>
      </w:r>
      <w:r w:rsidR="008400F9">
        <w:t xml:space="preserve">Local </w:t>
      </w:r>
      <w:r w:rsidRPr="006F3D9D">
        <w:t>Elected Official</w:t>
      </w:r>
    </w:p>
    <w:p w14:paraId="5630AD66" w14:textId="77777777" w:rsidR="00DF1EA8" w:rsidRDefault="00DF1EA8" w:rsidP="00DF1EA8">
      <w:pPr>
        <w:pStyle w:val="ListParagraph"/>
        <w:jc w:val="both"/>
      </w:pPr>
    </w:p>
    <w:p w14:paraId="61829076" w14:textId="77777777" w:rsidR="00CE69ED" w:rsidRPr="006F3D9D" w:rsidRDefault="00CE69ED" w:rsidP="00DF1EA8">
      <w:pPr>
        <w:pStyle w:val="ListParagraph"/>
        <w:jc w:val="both"/>
      </w:pPr>
    </w:p>
    <w:p w14:paraId="47C4D953" w14:textId="674838B3" w:rsidR="00DF1EA8" w:rsidRPr="006F3D9D" w:rsidRDefault="00DF1EA8" w:rsidP="00DF1EA8">
      <w:pPr>
        <w:spacing w:after="0" w:line="240" w:lineRule="auto"/>
        <w:ind w:left="720"/>
        <w:jc w:val="both"/>
      </w:pPr>
      <w:r w:rsidRPr="006F3D9D">
        <w:t xml:space="preserve">________________________________________________________________________ </w:t>
      </w:r>
    </w:p>
    <w:p w14:paraId="65CB61E5" w14:textId="77777777" w:rsidR="00DF1EA8" w:rsidRPr="00C6384B" w:rsidRDefault="00DF1EA8" w:rsidP="00DF1EA8">
      <w:pPr>
        <w:pStyle w:val="ListParagraph"/>
        <w:jc w:val="both"/>
        <w:rPr>
          <w:b/>
        </w:rPr>
      </w:pPr>
      <w:r w:rsidRPr="00C6384B">
        <w:rPr>
          <w:b/>
        </w:rPr>
        <w:t>Printed Name</w:t>
      </w:r>
      <w:r w:rsidRPr="00C6384B">
        <w:rPr>
          <w:b/>
        </w:rPr>
        <w:tab/>
      </w:r>
      <w:r w:rsidRPr="00C6384B">
        <w:rPr>
          <w:b/>
        </w:rPr>
        <w:tab/>
      </w:r>
      <w:r w:rsidRPr="00C6384B">
        <w:rPr>
          <w:b/>
        </w:rPr>
        <w:tab/>
      </w:r>
      <w:r w:rsidRPr="00C6384B">
        <w:rPr>
          <w:b/>
        </w:rPr>
        <w:tab/>
        <w:t>Signature</w:t>
      </w:r>
      <w:r w:rsidRPr="00C6384B">
        <w:rPr>
          <w:b/>
        </w:rPr>
        <w:tab/>
      </w:r>
      <w:r w:rsidRPr="00C6384B">
        <w:rPr>
          <w:b/>
        </w:rPr>
        <w:tab/>
      </w:r>
      <w:r w:rsidRPr="00C6384B">
        <w:rPr>
          <w:b/>
        </w:rPr>
        <w:tab/>
      </w:r>
      <w:r w:rsidRPr="00C6384B">
        <w:rPr>
          <w:b/>
        </w:rPr>
        <w:tab/>
        <w:t>Date</w:t>
      </w:r>
    </w:p>
    <w:p w14:paraId="5807D5AF" w14:textId="77777777" w:rsidR="00DF1EA8" w:rsidRDefault="009A4FF9" w:rsidP="00DF1EA8">
      <w:pPr>
        <w:pStyle w:val="ListParagraph"/>
        <w:jc w:val="both"/>
      </w:pPr>
      <w:r w:rsidRPr="006F3D9D">
        <w:t>Local Area Name</w:t>
      </w:r>
      <w:r w:rsidR="00DF1EA8" w:rsidRPr="006F3D9D">
        <w:t>,</w:t>
      </w:r>
      <w:r w:rsidRPr="006F3D9D">
        <w:t xml:space="preserve"> Workforce Development Board Chair</w:t>
      </w:r>
    </w:p>
    <w:p w14:paraId="2BA226A1" w14:textId="77777777" w:rsidR="00DF1EA8" w:rsidRDefault="00DF1EA8" w:rsidP="00DF1EA8">
      <w:pPr>
        <w:pStyle w:val="ListParagraph"/>
        <w:jc w:val="both"/>
      </w:pPr>
    </w:p>
    <w:p w14:paraId="17AD93B2" w14:textId="77777777" w:rsidR="0024222E" w:rsidRDefault="0024222E" w:rsidP="00DF1EA8">
      <w:pPr>
        <w:pStyle w:val="ListParagraph"/>
        <w:jc w:val="both"/>
      </w:pPr>
    </w:p>
    <w:p w14:paraId="46AE0AC0" w14:textId="77777777" w:rsidR="00F0381B" w:rsidRPr="006F3D9D" w:rsidRDefault="00F0381B" w:rsidP="00F0381B">
      <w:pPr>
        <w:spacing w:after="0" w:line="240" w:lineRule="auto"/>
        <w:ind w:left="720"/>
      </w:pPr>
      <w:r w:rsidRPr="00712FF4">
        <w:t>________________________________________________________________________</w:t>
      </w:r>
      <w:r>
        <w:t xml:space="preserve"> </w:t>
      </w:r>
    </w:p>
    <w:p w14:paraId="0EB67C9A" w14:textId="77777777" w:rsidR="00F0381B" w:rsidRPr="00C6384B" w:rsidRDefault="00F0381B" w:rsidP="00F0381B">
      <w:pPr>
        <w:pStyle w:val="ListParagraph"/>
        <w:jc w:val="both"/>
        <w:rPr>
          <w:b/>
        </w:rPr>
      </w:pPr>
      <w:r w:rsidRPr="00C6384B">
        <w:rPr>
          <w:b/>
        </w:rPr>
        <w:t>Printed Name</w:t>
      </w:r>
      <w:r w:rsidRPr="00C6384B">
        <w:rPr>
          <w:b/>
        </w:rPr>
        <w:tab/>
      </w:r>
      <w:r w:rsidRPr="00C6384B">
        <w:rPr>
          <w:b/>
        </w:rPr>
        <w:tab/>
      </w:r>
      <w:r w:rsidRPr="00C6384B">
        <w:rPr>
          <w:b/>
        </w:rPr>
        <w:tab/>
      </w:r>
      <w:r w:rsidRPr="00C6384B">
        <w:rPr>
          <w:b/>
        </w:rPr>
        <w:tab/>
        <w:t>Signature</w:t>
      </w:r>
      <w:r w:rsidRPr="00C6384B">
        <w:rPr>
          <w:b/>
        </w:rPr>
        <w:tab/>
      </w:r>
      <w:r w:rsidRPr="00C6384B">
        <w:rPr>
          <w:b/>
        </w:rPr>
        <w:tab/>
      </w:r>
      <w:r w:rsidRPr="00C6384B">
        <w:rPr>
          <w:b/>
        </w:rPr>
        <w:tab/>
      </w:r>
      <w:r w:rsidRPr="00C6384B">
        <w:rPr>
          <w:b/>
        </w:rPr>
        <w:tab/>
        <w:t>Date</w:t>
      </w:r>
    </w:p>
    <w:p w14:paraId="35D6A187" w14:textId="77777777" w:rsidR="00DF1EA8" w:rsidRDefault="00F0381B" w:rsidP="00DF1EA8">
      <w:pPr>
        <w:pStyle w:val="ListParagraph"/>
        <w:jc w:val="both"/>
      </w:pPr>
      <w:r>
        <w:t>WIOA Title I: Adult, Dislocated</w:t>
      </w:r>
      <w:r w:rsidR="005874E6">
        <w:t xml:space="preserve"> Worker</w:t>
      </w:r>
      <w:r>
        <w:t>, and Youth Formula programs</w:t>
      </w:r>
    </w:p>
    <w:p w14:paraId="0DE4B5B7" w14:textId="463F8151" w:rsidR="00F0381B" w:rsidRDefault="00F0381B" w:rsidP="003D6E6A">
      <w:pPr>
        <w:spacing w:after="0" w:line="240" w:lineRule="auto"/>
        <w:ind w:left="720"/>
        <w:rPr>
          <w:u w:val="single"/>
        </w:rPr>
      </w:pPr>
    </w:p>
    <w:p w14:paraId="0D50DAB8" w14:textId="77777777" w:rsidR="00712FF4" w:rsidRDefault="00712FF4" w:rsidP="003D6E6A">
      <w:pPr>
        <w:spacing w:after="0" w:line="240" w:lineRule="auto"/>
        <w:ind w:left="720"/>
        <w:rPr>
          <w:u w:val="single"/>
        </w:rPr>
      </w:pPr>
    </w:p>
    <w:p w14:paraId="6DA6406B" w14:textId="37ABC707" w:rsidR="00A81F34" w:rsidRDefault="0006115F" w:rsidP="003D6E6A">
      <w:pPr>
        <w:spacing w:after="0" w:line="240" w:lineRule="auto"/>
        <w:ind w:left="720"/>
      </w:pPr>
      <w:bookmarkStart w:id="2" w:name="_Hlk79999251"/>
      <w:r w:rsidRPr="000E3DA3">
        <w:t xml:space="preserve">Jordan </w:t>
      </w:r>
      <w:proofErr w:type="spellStart"/>
      <w:r w:rsidRPr="000E3DA3">
        <w:t>Whichard</w:t>
      </w:r>
      <w:proofErr w:type="spellEnd"/>
      <w:r w:rsidRPr="000E3DA3">
        <w:br/>
      </w:r>
      <w:r w:rsidRPr="00801A0D">
        <w:rPr>
          <w:u w:val="single"/>
        </w:rPr>
        <w:t>Chief Deputy Secretary</w:t>
      </w:r>
      <w:r w:rsidR="005A6607" w:rsidRPr="00801A0D">
        <w:rPr>
          <w:u w:val="single"/>
        </w:rPr>
        <w:tab/>
      </w:r>
      <w:r w:rsidR="005A6607" w:rsidRPr="00801A0D">
        <w:rPr>
          <w:u w:val="single"/>
        </w:rPr>
        <w:tab/>
      </w:r>
      <w:r w:rsidR="005A6607" w:rsidRPr="00801A0D">
        <w:rPr>
          <w:u w:val="single"/>
        </w:rPr>
        <w:tab/>
      </w:r>
      <w:r w:rsidR="005A6607" w:rsidRPr="00801A0D">
        <w:rPr>
          <w:u w:val="single"/>
        </w:rPr>
        <w:tab/>
      </w:r>
      <w:r w:rsidR="005A6607" w:rsidRPr="00801A0D">
        <w:rPr>
          <w:u w:val="single"/>
        </w:rPr>
        <w:tab/>
      </w:r>
      <w:r w:rsidR="005A6607" w:rsidRPr="00801A0D">
        <w:rPr>
          <w:u w:val="single"/>
        </w:rPr>
        <w:tab/>
      </w:r>
      <w:r w:rsidR="005A6607" w:rsidRPr="00801A0D">
        <w:rPr>
          <w:u w:val="single"/>
        </w:rPr>
        <w:tab/>
      </w:r>
      <w:r w:rsidR="005A6607" w:rsidRPr="00801A0D">
        <w:rPr>
          <w:u w:val="single"/>
        </w:rPr>
        <w:tab/>
      </w:r>
      <w:r w:rsidR="005A6607" w:rsidRPr="00801A0D">
        <w:rPr>
          <w:u w:val="single"/>
        </w:rPr>
        <w:tab/>
      </w:r>
    </w:p>
    <w:bookmarkEnd w:id="2"/>
    <w:p w14:paraId="64994A60" w14:textId="154C9174" w:rsidR="00F0381B" w:rsidRDefault="00DF1EA8" w:rsidP="00F0381B">
      <w:pPr>
        <w:pStyle w:val="ListParagraph"/>
        <w:jc w:val="both"/>
        <w:rPr>
          <w:b/>
        </w:rPr>
      </w:pPr>
      <w:r w:rsidRPr="00C6384B">
        <w:rPr>
          <w:b/>
        </w:rPr>
        <w:t>Printed Name</w:t>
      </w:r>
      <w:r w:rsidRPr="00C6384B">
        <w:rPr>
          <w:b/>
        </w:rPr>
        <w:tab/>
      </w:r>
      <w:r w:rsidRPr="00C6384B">
        <w:rPr>
          <w:b/>
        </w:rPr>
        <w:tab/>
      </w:r>
      <w:r w:rsidRPr="00C6384B">
        <w:rPr>
          <w:b/>
        </w:rPr>
        <w:tab/>
      </w:r>
      <w:r w:rsidRPr="00C6384B">
        <w:rPr>
          <w:b/>
        </w:rPr>
        <w:tab/>
        <w:t>Signature</w:t>
      </w:r>
      <w:r w:rsidRPr="00C6384B">
        <w:rPr>
          <w:b/>
        </w:rPr>
        <w:tab/>
      </w:r>
      <w:r w:rsidRPr="00C6384B">
        <w:rPr>
          <w:b/>
        </w:rPr>
        <w:tab/>
      </w:r>
      <w:r w:rsidRPr="00C6384B">
        <w:rPr>
          <w:b/>
        </w:rPr>
        <w:tab/>
      </w:r>
      <w:r w:rsidRPr="00C6384B">
        <w:rPr>
          <w:b/>
        </w:rPr>
        <w:tab/>
        <w:t>Date</w:t>
      </w:r>
      <w:r w:rsidR="00BF3EDA">
        <w:rPr>
          <w:b/>
        </w:rPr>
        <w:t xml:space="preserve">      </w:t>
      </w:r>
    </w:p>
    <w:p w14:paraId="1EDBF5A8" w14:textId="77777777" w:rsidR="00F0381B" w:rsidRDefault="001C6B33" w:rsidP="00F0381B">
      <w:pPr>
        <w:pStyle w:val="ListParagraph"/>
        <w:jc w:val="both"/>
      </w:pPr>
      <w:r w:rsidRPr="001C6B33">
        <w:t>WIOA Title III: Wagner-Peyser Act Employment Service (ES) program</w:t>
      </w:r>
    </w:p>
    <w:p w14:paraId="320F8919" w14:textId="77777777" w:rsidR="00F0381B" w:rsidRDefault="001C6B33" w:rsidP="00F0381B">
      <w:pPr>
        <w:pStyle w:val="ListParagraph"/>
        <w:jc w:val="both"/>
      </w:pPr>
      <w:r w:rsidRPr="001C6B33">
        <w:t>Trade Adjustment Assistance (TAA) activities</w:t>
      </w:r>
    </w:p>
    <w:p w14:paraId="602674E8" w14:textId="77777777" w:rsidR="00F0381B" w:rsidRDefault="001C6B33" w:rsidP="00F0381B">
      <w:pPr>
        <w:pStyle w:val="ListParagraph"/>
        <w:jc w:val="both"/>
      </w:pPr>
      <w:r w:rsidRPr="001C6B33">
        <w:t>Jobs for Veterans State Grants (JVSG) programs</w:t>
      </w:r>
    </w:p>
    <w:p w14:paraId="5A4F36A8" w14:textId="77777777" w:rsidR="00F513F2" w:rsidRPr="001C6B33" w:rsidRDefault="00F0381B" w:rsidP="00F0381B">
      <w:pPr>
        <w:pStyle w:val="ListParagraph"/>
        <w:jc w:val="both"/>
      </w:pPr>
      <w:r>
        <w:t>S</w:t>
      </w:r>
      <w:r w:rsidR="00F513F2">
        <w:t>tate Unemployment Compensation Laws</w:t>
      </w:r>
    </w:p>
    <w:p w14:paraId="2DBF0D7D" w14:textId="77777777" w:rsidR="00DF1EA8" w:rsidRDefault="00DF1EA8" w:rsidP="0073716D">
      <w:pPr>
        <w:pStyle w:val="ListParagraph"/>
        <w:jc w:val="both"/>
      </w:pPr>
    </w:p>
    <w:p w14:paraId="6B62F1B3" w14:textId="77777777" w:rsidR="0024222E" w:rsidRDefault="0024222E" w:rsidP="0073716D">
      <w:pPr>
        <w:pStyle w:val="ListParagraph"/>
        <w:jc w:val="both"/>
      </w:pPr>
    </w:p>
    <w:p w14:paraId="46E26670" w14:textId="7129F88F" w:rsidR="009A4FF9" w:rsidRPr="006F3D9D" w:rsidRDefault="009A4FF9" w:rsidP="009A4FF9">
      <w:pPr>
        <w:spacing w:after="0" w:line="240" w:lineRule="auto"/>
        <w:ind w:left="720"/>
        <w:jc w:val="both"/>
      </w:pPr>
      <w:r w:rsidRPr="006F3D9D">
        <w:t>________________________________________________________________________</w:t>
      </w:r>
      <w:r w:rsidR="00617AE3">
        <w:t>_</w:t>
      </w:r>
    </w:p>
    <w:p w14:paraId="482D74B2" w14:textId="77777777" w:rsidR="009A4FF9" w:rsidRPr="00C6384B" w:rsidRDefault="009A4FF9" w:rsidP="009A4FF9">
      <w:pPr>
        <w:pStyle w:val="ListParagraph"/>
        <w:jc w:val="both"/>
        <w:rPr>
          <w:b/>
        </w:rPr>
      </w:pPr>
      <w:r w:rsidRPr="00C6384B">
        <w:rPr>
          <w:b/>
        </w:rPr>
        <w:t>Printed Name</w:t>
      </w:r>
      <w:r w:rsidRPr="00C6384B">
        <w:rPr>
          <w:b/>
        </w:rPr>
        <w:tab/>
      </w:r>
      <w:r w:rsidRPr="00C6384B">
        <w:rPr>
          <w:b/>
        </w:rPr>
        <w:tab/>
      </w:r>
      <w:r w:rsidRPr="00C6384B">
        <w:rPr>
          <w:b/>
        </w:rPr>
        <w:tab/>
      </w:r>
      <w:r w:rsidRPr="00C6384B">
        <w:rPr>
          <w:b/>
        </w:rPr>
        <w:tab/>
        <w:t>Signature</w:t>
      </w:r>
      <w:r w:rsidRPr="00C6384B">
        <w:rPr>
          <w:b/>
        </w:rPr>
        <w:tab/>
      </w:r>
      <w:r w:rsidRPr="00C6384B">
        <w:rPr>
          <w:b/>
        </w:rPr>
        <w:tab/>
      </w:r>
      <w:r w:rsidRPr="00C6384B">
        <w:rPr>
          <w:b/>
        </w:rPr>
        <w:tab/>
      </w:r>
      <w:r w:rsidRPr="00C6384B">
        <w:rPr>
          <w:b/>
        </w:rPr>
        <w:tab/>
        <w:t>Date</w:t>
      </w:r>
    </w:p>
    <w:p w14:paraId="346A4AAE" w14:textId="77777777" w:rsidR="009A4FF9" w:rsidRPr="006F3D9D" w:rsidRDefault="009A4FF9" w:rsidP="009A4FF9">
      <w:pPr>
        <w:pStyle w:val="ListParagraph"/>
        <w:jc w:val="both"/>
      </w:pPr>
      <w:r w:rsidRPr="006F3D9D">
        <w:t>Title I Job Corps</w:t>
      </w:r>
    </w:p>
    <w:p w14:paraId="02F2C34E" w14:textId="77777777" w:rsidR="009A4FF9" w:rsidRDefault="009A4FF9" w:rsidP="009A4FF9">
      <w:pPr>
        <w:pStyle w:val="ListParagraph"/>
        <w:jc w:val="both"/>
      </w:pPr>
    </w:p>
    <w:p w14:paraId="680A4E5D" w14:textId="47ABD3D9" w:rsidR="006F3D9D" w:rsidRDefault="006F3D9D" w:rsidP="009A4FF9">
      <w:pPr>
        <w:pStyle w:val="ListParagraph"/>
        <w:jc w:val="both"/>
      </w:pPr>
    </w:p>
    <w:p w14:paraId="25EB10C3" w14:textId="1B31C6B9" w:rsidR="00CF1971" w:rsidRDefault="00CF1971" w:rsidP="009A4FF9">
      <w:pPr>
        <w:pStyle w:val="ListParagraph"/>
        <w:jc w:val="both"/>
      </w:pPr>
    </w:p>
    <w:p w14:paraId="5FA156A3" w14:textId="77777777" w:rsidR="009A3698" w:rsidRPr="006F3D9D" w:rsidRDefault="009A3698" w:rsidP="009A4FF9">
      <w:pPr>
        <w:pStyle w:val="ListParagraph"/>
        <w:jc w:val="both"/>
      </w:pPr>
    </w:p>
    <w:p w14:paraId="31DE0894" w14:textId="76E87787" w:rsidR="009A4FF9" w:rsidRPr="006F3D9D" w:rsidRDefault="009A4FF9" w:rsidP="009A4FF9">
      <w:pPr>
        <w:spacing w:after="0" w:line="240" w:lineRule="auto"/>
        <w:ind w:left="720"/>
        <w:jc w:val="both"/>
      </w:pPr>
      <w:r w:rsidRPr="006F3D9D">
        <w:t>________________________________________________________________________</w:t>
      </w:r>
    </w:p>
    <w:p w14:paraId="0FBDEE6E" w14:textId="77777777" w:rsidR="009A4FF9" w:rsidRPr="00C6384B" w:rsidRDefault="009A4FF9" w:rsidP="009A4FF9">
      <w:pPr>
        <w:pStyle w:val="ListParagraph"/>
        <w:jc w:val="both"/>
        <w:rPr>
          <w:b/>
        </w:rPr>
      </w:pPr>
      <w:r w:rsidRPr="00C6384B">
        <w:rPr>
          <w:b/>
        </w:rPr>
        <w:t>Printed Name</w:t>
      </w:r>
      <w:r w:rsidRPr="00C6384B">
        <w:rPr>
          <w:b/>
        </w:rPr>
        <w:tab/>
      </w:r>
      <w:r w:rsidRPr="00C6384B">
        <w:rPr>
          <w:b/>
        </w:rPr>
        <w:tab/>
      </w:r>
      <w:r w:rsidRPr="00C6384B">
        <w:rPr>
          <w:b/>
        </w:rPr>
        <w:tab/>
      </w:r>
      <w:r w:rsidRPr="00C6384B">
        <w:rPr>
          <w:b/>
        </w:rPr>
        <w:tab/>
        <w:t>Signature</w:t>
      </w:r>
      <w:r w:rsidRPr="00C6384B">
        <w:rPr>
          <w:b/>
        </w:rPr>
        <w:tab/>
      </w:r>
      <w:r w:rsidRPr="00C6384B">
        <w:rPr>
          <w:b/>
        </w:rPr>
        <w:tab/>
      </w:r>
      <w:r w:rsidRPr="00C6384B">
        <w:rPr>
          <w:b/>
        </w:rPr>
        <w:tab/>
      </w:r>
      <w:r w:rsidRPr="00C6384B">
        <w:rPr>
          <w:b/>
        </w:rPr>
        <w:tab/>
        <w:t>Date</w:t>
      </w:r>
    </w:p>
    <w:p w14:paraId="58B9A43F" w14:textId="77777777" w:rsidR="009A4FF9" w:rsidRPr="006F3D9D" w:rsidRDefault="009A4FF9" w:rsidP="009A4FF9">
      <w:pPr>
        <w:pStyle w:val="ListParagraph"/>
        <w:jc w:val="both"/>
      </w:pPr>
      <w:r w:rsidRPr="006F3D9D">
        <w:t xml:space="preserve">Title I </w:t>
      </w:r>
      <w:r w:rsidR="00DE1D63" w:rsidRPr="006F3D9D">
        <w:t>Youth B</w:t>
      </w:r>
      <w:r w:rsidRPr="006F3D9D">
        <w:t>uild</w:t>
      </w:r>
    </w:p>
    <w:p w14:paraId="19219836" w14:textId="77777777" w:rsidR="009A4FF9" w:rsidRDefault="009A4FF9" w:rsidP="009A4FF9">
      <w:pPr>
        <w:pStyle w:val="ListParagraph"/>
        <w:jc w:val="both"/>
      </w:pPr>
    </w:p>
    <w:p w14:paraId="296FEF7D" w14:textId="77777777" w:rsidR="00C6384B" w:rsidRDefault="00C6384B" w:rsidP="009A4FF9">
      <w:pPr>
        <w:pStyle w:val="ListParagraph"/>
        <w:jc w:val="both"/>
      </w:pPr>
    </w:p>
    <w:p w14:paraId="5E4C7D45" w14:textId="29DB2AED" w:rsidR="009A4FF9" w:rsidRPr="006F3D9D" w:rsidRDefault="009A4FF9" w:rsidP="009A4FF9">
      <w:pPr>
        <w:spacing w:after="0" w:line="240" w:lineRule="auto"/>
        <w:ind w:left="720"/>
        <w:jc w:val="both"/>
      </w:pPr>
      <w:r w:rsidRPr="006F3D9D">
        <w:t>________________________________________________________________________</w:t>
      </w:r>
    </w:p>
    <w:p w14:paraId="35DE1CC9" w14:textId="77777777" w:rsidR="009A4FF9" w:rsidRPr="00C6384B" w:rsidRDefault="009A4FF9" w:rsidP="009A4FF9">
      <w:pPr>
        <w:pStyle w:val="ListParagraph"/>
        <w:jc w:val="both"/>
        <w:rPr>
          <w:b/>
        </w:rPr>
      </w:pPr>
      <w:r w:rsidRPr="00C6384B">
        <w:rPr>
          <w:b/>
        </w:rPr>
        <w:t>Printed Name</w:t>
      </w:r>
      <w:r w:rsidRPr="00C6384B">
        <w:rPr>
          <w:b/>
        </w:rPr>
        <w:tab/>
      </w:r>
      <w:r w:rsidRPr="00C6384B">
        <w:rPr>
          <w:b/>
        </w:rPr>
        <w:tab/>
      </w:r>
      <w:r w:rsidRPr="00C6384B">
        <w:rPr>
          <w:b/>
        </w:rPr>
        <w:tab/>
      </w:r>
      <w:r w:rsidRPr="00C6384B">
        <w:rPr>
          <w:b/>
        </w:rPr>
        <w:tab/>
        <w:t>Signature</w:t>
      </w:r>
      <w:r w:rsidRPr="00C6384B">
        <w:rPr>
          <w:b/>
        </w:rPr>
        <w:tab/>
      </w:r>
      <w:r w:rsidRPr="00C6384B">
        <w:rPr>
          <w:b/>
        </w:rPr>
        <w:tab/>
      </w:r>
      <w:r w:rsidRPr="00C6384B">
        <w:rPr>
          <w:b/>
        </w:rPr>
        <w:tab/>
      </w:r>
      <w:r w:rsidRPr="00C6384B">
        <w:rPr>
          <w:b/>
        </w:rPr>
        <w:tab/>
        <w:t>Date</w:t>
      </w:r>
    </w:p>
    <w:p w14:paraId="3CB818DD" w14:textId="77777777" w:rsidR="009A4FF9" w:rsidRDefault="009A4FF9" w:rsidP="009A4FF9">
      <w:pPr>
        <w:pStyle w:val="ListParagraph"/>
        <w:jc w:val="both"/>
      </w:pPr>
      <w:r w:rsidRPr="006F3D9D">
        <w:t>Title I National Farmworkers Jobs Program (NFJP)</w:t>
      </w:r>
    </w:p>
    <w:p w14:paraId="7194DBDC" w14:textId="77777777" w:rsidR="00CE69ED" w:rsidRPr="006F3D9D" w:rsidRDefault="00CE69ED" w:rsidP="009A4FF9">
      <w:pPr>
        <w:pStyle w:val="ListParagraph"/>
        <w:jc w:val="both"/>
      </w:pPr>
    </w:p>
    <w:p w14:paraId="769D0D3C" w14:textId="77777777" w:rsidR="00DF1EA8" w:rsidRDefault="00DF1EA8" w:rsidP="0073716D">
      <w:pPr>
        <w:pStyle w:val="ListParagraph"/>
        <w:jc w:val="both"/>
      </w:pPr>
    </w:p>
    <w:p w14:paraId="6145403C" w14:textId="0BFFE5C8" w:rsidR="009A4FF9" w:rsidRPr="006F3D9D" w:rsidRDefault="009A4FF9" w:rsidP="009A4FF9">
      <w:pPr>
        <w:spacing w:after="0" w:line="240" w:lineRule="auto"/>
        <w:ind w:left="720"/>
        <w:jc w:val="both"/>
      </w:pPr>
      <w:r w:rsidRPr="006F3D9D">
        <w:t xml:space="preserve">_______________________________________________________________________ </w:t>
      </w:r>
    </w:p>
    <w:p w14:paraId="26715E6E" w14:textId="77777777" w:rsidR="009A4FF9" w:rsidRPr="00C6384B" w:rsidRDefault="009A4FF9" w:rsidP="009A4FF9">
      <w:pPr>
        <w:pStyle w:val="ListParagraph"/>
        <w:jc w:val="both"/>
        <w:rPr>
          <w:b/>
        </w:rPr>
      </w:pPr>
      <w:r w:rsidRPr="00C6384B">
        <w:rPr>
          <w:b/>
        </w:rPr>
        <w:t>Printed Name</w:t>
      </w:r>
      <w:r w:rsidRPr="00C6384B">
        <w:rPr>
          <w:b/>
        </w:rPr>
        <w:tab/>
      </w:r>
      <w:r w:rsidRPr="00C6384B">
        <w:rPr>
          <w:b/>
        </w:rPr>
        <w:tab/>
      </w:r>
      <w:r w:rsidRPr="00C6384B">
        <w:rPr>
          <w:b/>
        </w:rPr>
        <w:tab/>
      </w:r>
      <w:r w:rsidRPr="00C6384B">
        <w:rPr>
          <w:b/>
        </w:rPr>
        <w:tab/>
        <w:t>Signature</w:t>
      </w:r>
      <w:r w:rsidRPr="00C6384B">
        <w:rPr>
          <w:b/>
        </w:rPr>
        <w:tab/>
      </w:r>
      <w:r w:rsidRPr="00C6384B">
        <w:rPr>
          <w:b/>
        </w:rPr>
        <w:tab/>
      </w:r>
      <w:r w:rsidRPr="00C6384B">
        <w:rPr>
          <w:b/>
        </w:rPr>
        <w:tab/>
      </w:r>
      <w:r w:rsidRPr="00C6384B">
        <w:rPr>
          <w:b/>
        </w:rPr>
        <w:tab/>
        <w:t>Date</w:t>
      </w:r>
    </w:p>
    <w:p w14:paraId="3F338542" w14:textId="77777777" w:rsidR="00DF1EA8" w:rsidRDefault="009A4FF9" w:rsidP="0073716D">
      <w:pPr>
        <w:pStyle w:val="ListParagraph"/>
        <w:jc w:val="both"/>
      </w:pPr>
      <w:r w:rsidRPr="006F3D9D">
        <w:t>Title I Native American Programs</w:t>
      </w:r>
    </w:p>
    <w:p w14:paraId="1231BE67" w14:textId="77777777" w:rsidR="00DF1EA8" w:rsidRDefault="00DF1EA8" w:rsidP="0073716D">
      <w:pPr>
        <w:pStyle w:val="ListParagraph"/>
        <w:jc w:val="both"/>
      </w:pPr>
    </w:p>
    <w:p w14:paraId="36FEB5B0" w14:textId="77777777" w:rsidR="00CE3BDE" w:rsidRPr="006F3D9D" w:rsidRDefault="00CE3BDE" w:rsidP="0073716D">
      <w:pPr>
        <w:pStyle w:val="ListParagraph"/>
        <w:jc w:val="both"/>
      </w:pPr>
    </w:p>
    <w:p w14:paraId="7A1E8493" w14:textId="4550E301" w:rsidR="009A4FF9" w:rsidRPr="006F3D9D" w:rsidRDefault="009A4FF9" w:rsidP="009A4FF9">
      <w:pPr>
        <w:spacing w:after="0" w:line="240" w:lineRule="auto"/>
        <w:ind w:left="720"/>
        <w:jc w:val="both"/>
      </w:pPr>
      <w:r w:rsidRPr="006F3D9D">
        <w:t xml:space="preserve">________________________________________________________________________ </w:t>
      </w:r>
    </w:p>
    <w:p w14:paraId="6B712A80" w14:textId="77777777" w:rsidR="00DF1EA8" w:rsidRPr="006F3D9D" w:rsidRDefault="009A4FF9" w:rsidP="009A4FF9">
      <w:pPr>
        <w:pStyle w:val="ListParagraph"/>
        <w:jc w:val="both"/>
        <w:rPr>
          <w:b/>
        </w:rPr>
      </w:pPr>
      <w:r w:rsidRPr="006F3D9D">
        <w:rPr>
          <w:b/>
        </w:rPr>
        <w:t>Printed Name</w:t>
      </w:r>
      <w:r w:rsidRPr="006F3D9D">
        <w:rPr>
          <w:b/>
        </w:rPr>
        <w:tab/>
      </w:r>
      <w:r w:rsidRPr="006F3D9D">
        <w:rPr>
          <w:b/>
        </w:rPr>
        <w:tab/>
      </w:r>
      <w:r w:rsidRPr="006F3D9D">
        <w:rPr>
          <w:b/>
        </w:rPr>
        <w:tab/>
      </w:r>
      <w:r w:rsidRPr="006F3D9D">
        <w:rPr>
          <w:b/>
        </w:rPr>
        <w:tab/>
        <w:t>Signature</w:t>
      </w:r>
      <w:r w:rsidRPr="006F3D9D">
        <w:rPr>
          <w:b/>
        </w:rPr>
        <w:tab/>
      </w:r>
      <w:r w:rsidRPr="006F3D9D">
        <w:rPr>
          <w:b/>
        </w:rPr>
        <w:tab/>
      </w:r>
      <w:r w:rsidRPr="006F3D9D">
        <w:rPr>
          <w:b/>
        </w:rPr>
        <w:tab/>
      </w:r>
      <w:r w:rsidRPr="006F3D9D">
        <w:rPr>
          <w:b/>
        </w:rPr>
        <w:tab/>
        <w:t>Date</w:t>
      </w:r>
    </w:p>
    <w:p w14:paraId="1D6C49BE" w14:textId="77777777" w:rsidR="00DF1EA8" w:rsidRPr="006F3D9D" w:rsidRDefault="009A4FF9" w:rsidP="0073716D">
      <w:pPr>
        <w:pStyle w:val="ListParagraph"/>
        <w:jc w:val="both"/>
      </w:pPr>
      <w:r w:rsidRPr="006F3D9D">
        <w:t>Adult education and litera</w:t>
      </w:r>
      <w:r w:rsidR="00761F89">
        <w:t>cy activities authorized under T</w:t>
      </w:r>
      <w:r w:rsidRPr="006F3D9D">
        <w:t>itle II</w:t>
      </w:r>
    </w:p>
    <w:p w14:paraId="30D7AA69" w14:textId="77777777" w:rsidR="00DF1EA8" w:rsidRDefault="00DF1EA8" w:rsidP="0073716D">
      <w:pPr>
        <w:pStyle w:val="ListParagraph"/>
        <w:jc w:val="both"/>
      </w:pPr>
    </w:p>
    <w:p w14:paraId="7196D064" w14:textId="77777777" w:rsidR="00CE3BDE" w:rsidRPr="006F3D9D" w:rsidRDefault="00CE3BDE" w:rsidP="0073716D">
      <w:pPr>
        <w:pStyle w:val="ListParagraph"/>
        <w:jc w:val="both"/>
      </w:pPr>
    </w:p>
    <w:p w14:paraId="4CFFED5D" w14:textId="517291B3" w:rsidR="009A4FF9" w:rsidRPr="006F3D9D" w:rsidRDefault="009A4FF9" w:rsidP="009A4FF9">
      <w:pPr>
        <w:spacing w:after="0" w:line="240" w:lineRule="auto"/>
        <w:ind w:left="720"/>
        <w:jc w:val="both"/>
      </w:pPr>
      <w:r w:rsidRPr="006F3D9D">
        <w:t>________________________________________________________________________</w:t>
      </w:r>
    </w:p>
    <w:p w14:paraId="76261A4E" w14:textId="77777777" w:rsidR="00DF1EA8" w:rsidRPr="006F3D9D" w:rsidRDefault="009A4FF9" w:rsidP="009A4FF9">
      <w:pPr>
        <w:pStyle w:val="ListParagraph"/>
        <w:jc w:val="both"/>
        <w:rPr>
          <w:b/>
        </w:rPr>
      </w:pPr>
      <w:r w:rsidRPr="006F3D9D">
        <w:rPr>
          <w:b/>
        </w:rPr>
        <w:t>Printed Name</w:t>
      </w:r>
      <w:r w:rsidRPr="006F3D9D">
        <w:rPr>
          <w:b/>
        </w:rPr>
        <w:tab/>
      </w:r>
      <w:r w:rsidRPr="006F3D9D">
        <w:rPr>
          <w:b/>
        </w:rPr>
        <w:tab/>
      </w:r>
      <w:r w:rsidRPr="006F3D9D">
        <w:rPr>
          <w:b/>
        </w:rPr>
        <w:tab/>
      </w:r>
      <w:r w:rsidRPr="006F3D9D">
        <w:rPr>
          <w:b/>
        </w:rPr>
        <w:tab/>
        <w:t>Signature</w:t>
      </w:r>
      <w:r w:rsidRPr="006F3D9D">
        <w:rPr>
          <w:b/>
        </w:rPr>
        <w:tab/>
      </w:r>
      <w:r w:rsidRPr="006F3D9D">
        <w:rPr>
          <w:b/>
        </w:rPr>
        <w:tab/>
      </w:r>
      <w:r w:rsidRPr="006F3D9D">
        <w:rPr>
          <w:b/>
        </w:rPr>
        <w:tab/>
      </w:r>
      <w:r w:rsidRPr="006F3D9D">
        <w:rPr>
          <w:b/>
        </w:rPr>
        <w:tab/>
        <w:t>Date</w:t>
      </w:r>
    </w:p>
    <w:p w14:paraId="14C16415" w14:textId="77777777" w:rsidR="00DF1EA8" w:rsidRPr="006F3D9D" w:rsidRDefault="00761F89" w:rsidP="0073716D">
      <w:pPr>
        <w:pStyle w:val="ListParagraph"/>
        <w:jc w:val="both"/>
      </w:pPr>
      <w:r>
        <w:t>Programs authorized under T</w:t>
      </w:r>
      <w:r w:rsidR="009A4FF9" w:rsidRPr="006F3D9D">
        <w:t>itle I of the Rehabilitation Act of 1973</w:t>
      </w:r>
    </w:p>
    <w:p w14:paraId="34FF1C98" w14:textId="77777777" w:rsidR="00DF1EA8" w:rsidRDefault="00DF1EA8" w:rsidP="0073716D">
      <w:pPr>
        <w:pStyle w:val="ListParagraph"/>
        <w:jc w:val="both"/>
      </w:pPr>
    </w:p>
    <w:p w14:paraId="6D072C0D" w14:textId="77777777" w:rsidR="00CE3BDE" w:rsidRPr="006F3D9D" w:rsidRDefault="00CE3BDE" w:rsidP="0073716D">
      <w:pPr>
        <w:pStyle w:val="ListParagraph"/>
        <w:jc w:val="both"/>
      </w:pPr>
    </w:p>
    <w:p w14:paraId="3DDA3269" w14:textId="3197D8AE" w:rsidR="009A4FF9" w:rsidRPr="006F3D9D" w:rsidRDefault="009A4FF9" w:rsidP="009A4FF9">
      <w:pPr>
        <w:spacing w:after="0" w:line="240" w:lineRule="auto"/>
        <w:ind w:left="720"/>
        <w:jc w:val="both"/>
      </w:pPr>
      <w:r w:rsidRPr="006F3D9D">
        <w:t>________________________________________________________________________</w:t>
      </w:r>
    </w:p>
    <w:p w14:paraId="3DE5EAD8" w14:textId="77777777" w:rsidR="00DF1EA8" w:rsidRPr="006F3D9D" w:rsidRDefault="009A4FF9" w:rsidP="009A4FF9">
      <w:pPr>
        <w:pStyle w:val="ListParagraph"/>
        <w:jc w:val="both"/>
        <w:rPr>
          <w:b/>
        </w:rPr>
      </w:pPr>
      <w:r w:rsidRPr="006F3D9D">
        <w:rPr>
          <w:b/>
        </w:rPr>
        <w:t>Printed Name</w:t>
      </w:r>
      <w:r w:rsidRPr="006F3D9D">
        <w:rPr>
          <w:b/>
        </w:rPr>
        <w:tab/>
      </w:r>
      <w:r w:rsidRPr="006F3D9D">
        <w:rPr>
          <w:b/>
        </w:rPr>
        <w:tab/>
      </w:r>
      <w:r w:rsidRPr="006F3D9D">
        <w:rPr>
          <w:b/>
        </w:rPr>
        <w:tab/>
      </w:r>
      <w:r w:rsidRPr="006F3D9D">
        <w:rPr>
          <w:b/>
        </w:rPr>
        <w:tab/>
        <w:t>Signature</w:t>
      </w:r>
      <w:r w:rsidRPr="006F3D9D">
        <w:rPr>
          <w:b/>
        </w:rPr>
        <w:tab/>
      </w:r>
      <w:r w:rsidRPr="006F3D9D">
        <w:rPr>
          <w:b/>
        </w:rPr>
        <w:tab/>
      </w:r>
      <w:r w:rsidRPr="006F3D9D">
        <w:rPr>
          <w:b/>
        </w:rPr>
        <w:tab/>
      </w:r>
      <w:r w:rsidRPr="006F3D9D">
        <w:rPr>
          <w:b/>
        </w:rPr>
        <w:tab/>
        <w:t>Date</w:t>
      </w:r>
    </w:p>
    <w:p w14:paraId="7DD25127" w14:textId="77777777" w:rsidR="00DF1EA8" w:rsidRPr="006F3D9D" w:rsidRDefault="00761F89" w:rsidP="0073716D">
      <w:pPr>
        <w:pStyle w:val="ListParagraph"/>
        <w:jc w:val="both"/>
      </w:pPr>
      <w:r>
        <w:t>Activities authorized under T</w:t>
      </w:r>
      <w:r w:rsidR="009A4FF9" w:rsidRPr="006F3D9D">
        <w:t>itle V of the Older Americans Act of 1965</w:t>
      </w:r>
    </w:p>
    <w:p w14:paraId="48A21919" w14:textId="77777777" w:rsidR="009A4FF9" w:rsidRDefault="009A4FF9" w:rsidP="009A4FF9">
      <w:pPr>
        <w:spacing w:after="0" w:line="240" w:lineRule="auto"/>
        <w:ind w:left="720"/>
        <w:jc w:val="both"/>
      </w:pPr>
    </w:p>
    <w:p w14:paraId="6BD18F9B" w14:textId="77777777" w:rsidR="00CE3BDE" w:rsidRPr="006F3D9D" w:rsidRDefault="00CE3BDE" w:rsidP="009A4FF9">
      <w:pPr>
        <w:spacing w:after="0" w:line="240" w:lineRule="auto"/>
        <w:ind w:left="720"/>
        <w:jc w:val="both"/>
      </w:pPr>
    </w:p>
    <w:p w14:paraId="28B0FBAC" w14:textId="73A5DF3B" w:rsidR="009A4FF9" w:rsidRPr="006F3D9D" w:rsidRDefault="009A4FF9" w:rsidP="009A4FF9">
      <w:pPr>
        <w:spacing w:after="0" w:line="240" w:lineRule="auto"/>
        <w:ind w:left="720"/>
        <w:jc w:val="both"/>
      </w:pPr>
      <w:r w:rsidRPr="006F3D9D">
        <w:t>________________________________________________________________________</w:t>
      </w:r>
    </w:p>
    <w:p w14:paraId="507755D7" w14:textId="77777777" w:rsidR="00DF1EA8" w:rsidRPr="006F3D9D" w:rsidRDefault="009A4FF9" w:rsidP="009A4FF9">
      <w:pPr>
        <w:pStyle w:val="ListParagraph"/>
        <w:jc w:val="both"/>
        <w:rPr>
          <w:b/>
        </w:rPr>
      </w:pPr>
      <w:r w:rsidRPr="006F3D9D">
        <w:rPr>
          <w:b/>
        </w:rPr>
        <w:t>Printed Name</w:t>
      </w:r>
      <w:r w:rsidRPr="006F3D9D">
        <w:rPr>
          <w:b/>
        </w:rPr>
        <w:tab/>
      </w:r>
      <w:r w:rsidRPr="006F3D9D">
        <w:rPr>
          <w:b/>
        </w:rPr>
        <w:tab/>
      </w:r>
      <w:r w:rsidRPr="006F3D9D">
        <w:rPr>
          <w:b/>
        </w:rPr>
        <w:tab/>
      </w:r>
      <w:r w:rsidRPr="006F3D9D">
        <w:rPr>
          <w:b/>
        </w:rPr>
        <w:tab/>
        <w:t>Signature</w:t>
      </w:r>
      <w:r w:rsidRPr="006F3D9D">
        <w:rPr>
          <w:b/>
        </w:rPr>
        <w:tab/>
      </w:r>
      <w:r w:rsidRPr="006F3D9D">
        <w:rPr>
          <w:b/>
        </w:rPr>
        <w:tab/>
      </w:r>
      <w:r w:rsidRPr="006F3D9D">
        <w:rPr>
          <w:b/>
        </w:rPr>
        <w:tab/>
      </w:r>
      <w:r w:rsidRPr="006F3D9D">
        <w:rPr>
          <w:b/>
        </w:rPr>
        <w:tab/>
        <w:t>Date</w:t>
      </w:r>
    </w:p>
    <w:p w14:paraId="5191E931" w14:textId="77777777" w:rsidR="003920D2" w:rsidRDefault="009A4FF9" w:rsidP="0073716D">
      <w:pPr>
        <w:pStyle w:val="ListParagraph"/>
        <w:jc w:val="both"/>
      </w:pPr>
      <w:r w:rsidRPr="006F3D9D">
        <w:t xml:space="preserve">Career and technical education programs at the postsecondary level authorized under </w:t>
      </w:r>
    </w:p>
    <w:p w14:paraId="7F676E08" w14:textId="77777777" w:rsidR="00DF1EA8" w:rsidRPr="006F3D9D" w:rsidRDefault="009A4FF9" w:rsidP="0073716D">
      <w:pPr>
        <w:pStyle w:val="ListParagraph"/>
        <w:jc w:val="both"/>
      </w:pPr>
      <w:r w:rsidRPr="006F3D9D">
        <w:t>the Carl D. Perkins Career and Technical Education Act of 2006</w:t>
      </w:r>
    </w:p>
    <w:p w14:paraId="238601FE" w14:textId="77777777" w:rsidR="009A4FF9" w:rsidRDefault="009A4FF9" w:rsidP="0073716D">
      <w:pPr>
        <w:pStyle w:val="ListParagraph"/>
        <w:jc w:val="both"/>
      </w:pPr>
    </w:p>
    <w:p w14:paraId="0F3CABC7" w14:textId="562ECDD8" w:rsidR="00CE3BDE" w:rsidRDefault="00CE3BDE" w:rsidP="0073716D">
      <w:pPr>
        <w:pStyle w:val="ListParagraph"/>
        <w:jc w:val="both"/>
      </w:pPr>
    </w:p>
    <w:p w14:paraId="5C9BBFB1" w14:textId="77777777" w:rsidR="000E3DA3" w:rsidRPr="006F3D9D" w:rsidRDefault="000E3DA3" w:rsidP="0073716D">
      <w:pPr>
        <w:pStyle w:val="ListParagraph"/>
        <w:jc w:val="both"/>
      </w:pPr>
    </w:p>
    <w:p w14:paraId="59B28BAC" w14:textId="6F709899" w:rsidR="009A4FF9" w:rsidRPr="006F3D9D" w:rsidRDefault="009A4FF9" w:rsidP="009A4FF9">
      <w:pPr>
        <w:spacing w:after="0" w:line="240" w:lineRule="auto"/>
        <w:ind w:left="720"/>
        <w:jc w:val="both"/>
      </w:pPr>
      <w:r w:rsidRPr="006F3D9D">
        <w:lastRenderedPageBreak/>
        <w:t>________________________________________________________________________</w:t>
      </w:r>
      <w:r w:rsidR="00495C2E">
        <w:t>______</w:t>
      </w:r>
    </w:p>
    <w:p w14:paraId="3A6DE425" w14:textId="77777777" w:rsidR="009A4FF9" w:rsidRPr="00C6384B" w:rsidRDefault="009A4FF9" w:rsidP="009A4FF9">
      <w:pPr>
        <w:pStyle w:val="ListParagraph"/>
        <w:jc w:val="both"/>
        <w:rPr>
          <w:b/>
        </w:rPr>
      </w:pPr>
      <w:r w:rsidRPr="00C6384B">
        <w:rPr>
          <w:b/>
        </w:rPr>
        <w:t>Printed Name</w:t>
      </w:r>
      <w:r w:rsidRPr="00C6384B">
        <w:rPr>
          <w:b/>
        </w:rPr>
        <w:tab/>
      </w:r>
      <w:r w:rsidRPr="00C6384B">
        <w:rPr>
          <w:b/>
        </w:rPr>
        <w:tab/>
      </w:r>
      <w:r w:rsidRPr="00C6384B">
        <w:rPr>
          <w:b/>
        </w:rPr>
        <w:tab/>
      </w:r>
      <w:r w:rsidRPr="00C6384B">
        <w:rPr>
          <w:b/>
        </w:rPr>
        <w:tab/>
        <w:t>Signature</w:t>
      </w:r>
      <w:r w:rsidRPr="00C6384B">
        <w:rPr>
          <w:b/>
        </w:rPr>
        <w:tab/>
      </w:r>
      <w:r w:rsidRPr="00C6384B">
        <w:rPr>
          <w:b/>
        </w:rPr>
        <w:tab/>
      </w:r>
      <w:r w:rsidRPr="00C6384B">
        <w:rPr>
          <w:b/>
        </w:rPr>
        <w:tab/>
      </w:r>
      <w:r w:rsidRPr="00C6384B">
        <w:rPr>
          <w:b/>
        </w:rPr>
        <w:tab/>
        <w:t>Date</w:t>
      </w:r>
    </w:p>
    <w:p w14:paraId="00324A71" w14:textId="46BC2105" w:rsidR="00DF1EA8" w:rsidRDefault="009A4FF9" w:rsidP="0073716D">
      <w:pPr>
        <w:pStyle w:val="ListParagraph"/>
        <w:jc w:val="both"/>
      </w:pPr>
      <w:r w:rsidRPr="006F3D9D">
        <w:t>Employment and training activities carried out under the Community Services Block Grant Act</w:t>
      </w:r>
    </w:p>
    <w:p w14:paraId="3A4B9BC0" w14:textId="77777777" w:rsidR="005F6780" w:rsidRDefault="005F6780" w:rsidP="0073716D">
      <w:pPr>
        <w:pStyle w:val="ListParagraph"/>
        <w:jc w:val="both"/>
      </w:pPr>
    </w:p>
    <w:p w14:paraId="5EBED5B4" w14:textId="1626EE3E" w:rsidR="009A4FF9" w:rsidRPr="006F3D9D" w:rsidRDefault="009A4FF9" w:rsidP="009A4FF9">
      <w:pPr>
        <w:spacing w:after="0" w:line="240" w:lineRule="auto"/>
        <w:ind w:left="720"/>
        <w:jc w:val="both"/>
      </w:pPr>
      <w:r w:rsidRPr="006F3D9D">
        <w:t>________________________________________________________________________</w:t>
      </w:r>
      <w:r w:rsidR="00495C2E">
        <w:t>______</w:t>
      </w:r>
    </w:p>
    <w:p w14:paraId="5FEF53D2" w14:textId="77777777" w:rsidR="009A4FF9" w:rsidRPr="00C6384B" w:rsidRDefault="009A4FF9" w:rsidP="009A4FF9">
      <w:pPr>
        <w:pStyle w:val="ListParagraph"/>
        <w:jc w:val="both"/>
        <w:rPr>
          <w:b/>
        </w:rPr>
      </w:pPr>
      <w:r w:rsidRPr="00C6384B">
        <w:rPr>
          <w:b/>
        </w:rPr>
        <w:t>Printed Name</w:t>
      </w:r>
      <w:r w:rsidRPr="00C6384B">
        <w:rPr>
          <w:b/>
        </w:rPr>
        <w:tab/>
      </w:r>
      <w:r w:rsidRPr="00C6384B">
        <w:rPr>
          <w:b/>
        </w:rPr>
        <w:tab/>
      </w:r>
      <w:r w:rsidRPr="00C6384B">
        <w:rPr>
          <w:b/>
        </w:rPr>
        <w:tab/>
      </w:r>
      <w:r w:rsidRPr="00C6384B">
        <w:rPr>
          <w:b/>
        </w:rPr>
        <w:tab/>
        <w:t>Signature</w:t>
      </w:r>
      <w:r w:rsidRPr="00C6384B">
        <w:rPr>
          <w:b/>
        </w:rPr>
        <w:tab/>
      </w:r>
      <w:r w:rsidRPr="00C6384B">
        <w:rPr>
          <w:b/>
        </w:rPr>
        <w:tab/>
      </w:r>
      <w:r w:rsidRPr="00C6384B">
        <w:rPr>
          <w:b/>
        </w:rPr>
        <w:tab/>
      </w:r>
      <w:r w:rsidRPr="00C6384B">
        <w:rPr>
          <w:b/>
        </w:rPr>
        <w:tab/>
        <w:t>Date</w:t>
      </w:r>
    </w:p>
    <w:p w14:paraId="63683C6E" w14:textId="77777777" w:rsidR="009A4FF9" w:rsidRPr="006F3D9D" w:rsidRDefault="009A4FF9" w:rsidP="0073716D">
      <w:pPr>
        <w:pStyle w:val="ListParagraph"/>
        <w:jc w:val="both"/>
      </w:pPr>
      <w:r w:rsidRPr="006F3D9D">
        <w:t>Employment and training activities carried out by the Department of Housing and Urban Development</w:t>
      </w:r>
    </w:p>
    <w:p w14:paraId="05D6F059" w14:textId="77777777" w:rsidR="00237760" w:rsidRDefault="00237760" w:rsidP="009A4FF9">
      <w:pPr>
        <w:spacing w:after="0" w:line="240" w:lineRule="auto"/>
        <w:ind w:left="720"/>
        <w:jc w:val="both"/>
      </w:pPr>
    </w:p>
    <w:p w14:paraId="02FEBE87" w14:textId="52DA276A" w:rsidR="009A4FF9" w:rsidRPr="006F3D9D" w:rsidRDefault="009A4FF9" w:rsidP="009A4FF9">
      <w:pPr>
        <w:spacing w:after="0" w:line="240" w:lineRule="auto"/>
        <w:ind w:left="720"/>
        <w:jc w:val="both"/>
      </w:pPr>
      <w:r w:rsidRPr="006F3D9D">
        <w:t>________________________________________________________________________</w:t>
      </w:r>
      <w:r w:rsidR="00495C2E">
        <w:t>______</w:t>
      </w:r>
    </w:p>
    <w:p w14:paraId="4F48A750" w14:textId="77777777" w:rsidR="009A4FF9" w:rsidRPr="00C6384B" w:rsidRDefault="009A4FF9" w:rsidP="009A4FF9">
      <w:pPr>
        <w:pStyle w:val="ListParagraph"/>
        <w:jc w:val="both"/>
        <w:rPr>
          <w:b/>
        </w:rPr>
      </w:pPr>
      <w:r w:rsidRPr="00C6384B">
        <w:rPr>
          <w:b/>
        </w:rPr>
        <w:t>Printed Name</w:t>
      </w:r>
      <w:r w:rsidRPr="00C6384B">
        <w:rPr>
          <w:b/>
        </w:rPr>
        <w:tab/>
      </w:r>
      <w:r w:rsidRPr="00C6384B">
        <w:rPr>
          <w:b/>
        </w:rPr>
        <w:tab/>
      </w:r>
      <w:r w:rsidRPr="00C6384B">
        <w:rPr>
          <w:b/>
        </w:rPr>
        <w:tab/>
      </w:r>
      <w:r w:rsidRPr="00C6384B">
        <w:rPr>
          <w:b/>
        </w:rPr>
        <w:tab/>
        <w:t>Signature</w:t>
      </w:r>
      <w:r w:rsidRPr="00C6384B">
        <w:rPr>
          <w:b/>
        </w:rPr>
        <w:tab/>
      </w:r>
      <w:r w:rsidRPr="00C6384B">
        <w:rPr>
          <w:b/>
        </w:rPr>
        <w:tab/>
      </w:r>
      <w:r w:rsidRPr="00C6384B">
        <w:rPr>
          <w:b/>
        </w:rPr>
        <w:tab/>
      </w:r>
      <w:r w:rsidRPr="00C6384B">
        <w:rPr>
          <w:b/>
        </w:rPr>
        <w:tab/>
        <w:t>Date</w:t>
      </w:r>
    </w:p>
    <w:p w14:paraId="38604762" w14:textId="77777777" w:rsidR="00E963BE" w:rsidRPr="006F3D9D" w:rsidRDefault="00E963BE" w:rsidP="00E963BE">
      <w:pPr>
        <w:pStyle w:val="ListParagraph"/>
        <w:jc w:val="both"/>
      </w:pPr>
      <w:r w:rsidRPr="006F3D9D">
        <w:t>Reentry Employment Opportunities (REO) programs authorized under sec. 212</w:t>
      </w:r>
      <w:r w:rsidR="00495C2E">
        <w:t xml:space="preserve"> of the</w:t>
      </w:r>
      <w:r w:rsidRPr="006F3D9D">
        <w:t xml:space="preserve"> </w:t>
      </w:r>
    </w:p>
    <w:p w14:paraId="253BAC67" w14:textId="77777777" w:rsidR="009A4FF9" w:rsidRPr="006F3D9D" w:rsidRDefault="00E963BE" w:rsidP="00E963BE">
      <w:pPr>
        <w:pStyle w:val="ListParagraph"/>
        <w:jc w:val="both"/>
      </w:pPr>
      <w:r w:rsidRPr="006F3D9D">
        <w:t>Second Chance Act of 2007 (42 U.S.C. 17532) and WIOA sec. 169)</w:t>
      </w:r>
    </w:p>
    <w:p w14:paraId="65F9C3DC" w14:textId="77777777" w:rsidR="00E963BE" w:rsidRDefault="00E963BE" w:rsidP="0073716D">
      <w:pPr>
        <w:pStyle w:val="ListParagraph"/>
        <w:jc w:val="both"/>
      </w:pPr>
    </w:p>
    <w:p w14:paraId="5023141B" w14:textId="77777777" w:rsidR="006F3D9D" w:rsidRPr="006F3D9D" w:rsidRDefault="006F3D9D" w:rsidP="0073716D">
      <w:pPr>
        <w:pStyle w:val="ListParagraph"/>
        <w:jc w:val="both"/>
      </w:pPr>
    </w:p>
    <w:p w14:paraId="39038036" w14:textId="2E9C4341" w:rsidR="00E963BE" w:rsidRPr="006F3D9D" w:rsidRDefault="00E963BE" w:rsidP="00E963BE">
      <w:pPr>
        <w:pStyle w:val="ListParagraph"/>
        <w:jc w:val="both"/>
      </w:pPr>
      <w:r w:rsidRPr="006F3D9D">
        <w:t>________________________________________________________________________</w:t>
      </w:r>
      <w:r w:rsidR="00495C2E">
        <w:t>______</w:t>
      </w:r>
    </w:p>
    <w:p w14:paraId="15E5FF45" w14:textId="77777777" w:rsidR="00E963BE" w:rsidRPr="00C6384B" w:rsidRDefault="00E963BE" w:rsidP="00E963BE">
      <w:pPr>
        <w:pStyle w:val="ListParagraph"/>
        <w:jc w:val="both"/>
        <w:rPr>
          <w:b/>
        </w:rPr>
      </w:pPr>
      <w:r w:rsidRPr="00C6384B">
        <w:rPr>
          <w:b/>
        </w:rPr>
        <w:t>Printed Name</w:t>
      </w:r>
      <w:r w:rsidRPr="00C6384B">
        <w:rPr>
          <w:b/>
        </w:rPr>
        <w:tab/>
      </w:r>
      <w:r w:rsidRPr="00C6384B">
        <w:rPr>
          <w:b/>
        </w:rPr>
        <w:tab/>
      </w:r>
      <w:r w:rsidRPr="00C6384B">
        <w:rPr>
          <w:b/>
        </w:rPr>
        <w:tab/>
      </w:r>
      <w:r w:rsidRPr="00C6384B">
        <w:rPr>
          <w:b/>
        </w:rPr>
        <w:tab/>
        <w:t>Signature</w:t>
      </w:r>
      <w:r w:rsidRPr="00C6384B">
        <w:rPr>
          <w:b/>
        </w:rPr>
        <w:tab/>
      </w:r>
      <w:r w:rsidRPr="00C6384B">
        <w:rPr>
          <w:b/>
        </w:rPr>
        <w:tab/>
      </w:r>
      <w:r w:rsidRPr="00C6384B">
        <w:rPr>
          <w:b/>
        </w:rPr>
        <w:tab/>
      </w:r>
      <w:r w:rsidRPr="00C6384B">
        <w:rPr>
          <w:b/>
        </w:rPr>
        <w:tab/>
        <w:t>Date</w:t>
      </w:r>
    </w:p>
    <w:p w14:paraId="3A45091C" w14:textId="77777777" w:rsidR="00E963BE" w:rsidRPr="006F3D9D" w:rsidRDefault="00E963BE" w:rsidP="00E963BE">
      <w:pPr>
        <w:pStyle w:val="ListParagraph"/>
        <w:jc w:val="both"/>
      </w:pPr>
      <w:r w:rsidRPr="006F3D9D">
        <w:t>Temporary Assistance for Needy Families (TANF)</w:t>
      </w:r>
    </w:p>
    <w:p w14:paraId="1F3B1409" w14:textId="77777777" w:rsidR="00E963BE" w:rsidRPr="006F3D9D" w:rsidRDefault="00E963BE" w:rsidP="00E963BE">
      <w:pPr>
        <w:pStyle w:val="ListParagraph"/>
        <w:jc w:val="both"/>
      </w:pPr>
    </w:p>
    <w:p w14:paraId="562C75D1" w14:textId="77777777" w:rsidR="00E963BE" w:rsidRPr="006F3D9D" w:rsidRDefault="00E963BE" w:rsidP="00E963BE">
      <w:pPr>
        <w:pStyle w:val="ListParagraph"/>
        <w:jc w:val="both"/>
      </w:pPr>
    </w:p>
    <w:p w14:paraId="664355AD" w14:textId="77777777" w:rsidR="00E963BE" w:rsidRPr="006F3D9D" w:rsidRDefault="00E963BE" w:rsidP="00E963BE">
      <w:pPr>
        <w:pStyle w:val="ListParagraph"/>
        <w:jc w:val="both"/>
      </w:pPr>
    </w:p>
    <w:sectPr w:rsidR="00E963BE" w:rsidRPr="006F3D9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0B286" w14:textId="77777777" w:rsidR="0083683C" w:rsidRDefault="0083683C">
      <w:pPr>
        <w:spacing w:after="0" w:line="240" w:lineRule="auto"/>
      </w:pPr>
      <w:r>
        <w:separator/>
      </w:r>
    </w:p>
  </w:endnote>
  <w:endnote w:type="continuationSeparator" w:id="0">
    <w:p w14:paraId="0CA2E982" w14:textId="77777777" w:rsidR="0083683C" w:rsidRDefault="00836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89A50" w14:textId="293970AB" w:rsidR="005F2852" w:rsidRPr="005F2852" w:rsidRDefault="00C13826" w:rsidP="00445C0C">
    <w:pPr>
      <w:pStyle w:val="Footer"/>
      <w:spacing w:line="240" w:lineRule="auto"/>
      <w:jc w:val="right"/>
      <w:rPr>
        <w:sz w:val="20"/>
        <w:szCs w:val="20"/>
      </w:rPr>
    </w:pPr>
    <w:bookmarkStart w:id="1" w:name="_Hlk79761195"/>
    <w:r>
      <w:rPr>
        <w:sz w:val="20"/>
        <w:szCs w:val="20"/>
      </w:rPr>
      <w:t>Operational Guidance</w:t>
    </w:r>
    <w:r w:rsidR="00443EFE">
      <w:rPr>
        <w:sz w:val="20"/>
        <w:szCs w:val="20"/>
      </w:rPr>
      <w:t xml:space="preserve">: </w:t>
    </w:r>
    <w:r>
      <w:rPr>
        <w:sz w:val="20"/>
        <w:szCs w:val="20"/>
      </w:rPr>
      <w:t xml:space="preserve">OG </w:t>
    </w:r>
    <w:r w:rsidR="00F1635C">
      <w:rPr>
        <w:sz w:val="20"/>
        <w:szCs w:val="20"/>
      </w:rPr>
      <w:t>23</w:t>
    </w:r>
    <w:r w:rsidR="00452FBB">
      <w:rPr>
        <w:sz w:val="20"/>
        <w:szCs w:val="20"/>
      </w:rPr>
      <w:t>-202</w:t>
    </w:r>
    <w:r>
      <w:rPr>
        <w:sz w:val="20"/>
        <w:szCs w:val="20"/>
      </w:rPr>
      <w:t>1</w:t>
    </w:r>
    <w:r w:rsidR="005F2852" w:rsidRPr="005F2852">
      <w:rPr>
        <w:sz w:val="20"/>
        <w:szCs w:val="20"/>
      </w:rPr>
      <w:br/>
      <w:t>Attachment 1</w:t>
    </w:r>
    <w:r w:rsidR="005F2852" w:rsidRPr="005F2852">
      <w:rPr>
        <w:sz w:val="20"/>
        <w:szCs w:val="20"/>
      </w:rPr>
      <w:br/>
      <w:t xml:space="preserve">Page </w:t>
    </w:r>
    <w:r w:rsidR="005F2852" w:rsidRPr="005F2852">
      <w:rPr>
        <w:sz w:val="20"/>
        <w:szCs w:val="20"/>
      </w:rPr>
      <w:fldChar w:fldCharType="begin"/>
    </w:r>
    <w:r w:rsidR="005F2852" w:rsidRPr="005F2852">
      <w:rPr>
        <w:sz w:val="20"/>
        <w:szCs w:val="20"/>
      </w:rPr>
      <w:instrText xml:space="preserve"> PAGE  \* Arabic  \* MERGEFORMAT </w:instrText>
    </w:r>
    <w:r w:rsidR="005F2852" w:rsidRPr="005F2852">
      <w:rPr>
        <w:sz w:val="20"/>
        <w:szCs w:val="20"/>
      </w:rPr>
      <w:fldChar w:fldCharType="separate"/>
    </w:r>
    <w:r w:rsidR="00616496">
      <w:rPr>
        <w:noProof/>
        <w:sz w:val="20"/>
        <w:szCs w:val="20"/>
      </w:rPr>
      <w:t>5</w:t>
    </w:r>
    <w:r w:rsidR="005F2852" w:rsidRPr="005F2852">
      <w:rPr>
        <w:sz w:val="20"/>
        <w:szCs w:val="20"/>
      </w:rPr>
      <w:fldChar w:fldCharType="end"/>
    </w:r>
    <w:r w:rsidR="005F2852" w:rsidRPr="005F2852">
      <w:rPr>
        <w:sz w:val="20"/>
        <w:szCs w:val="20"/>
      </w:rPr>
      <w:t xml:space="preserve"> of </w:t>
    </w:r>
    <w:r w:rsidR="005F2852" w:rsidRPr="005F2852">
      <w:rPr>
        <w:sz w:val="20"/>
        <w:szCs w:val="20"/>
      </w:rPr>
      <w:fldChar w:fldCharType="begin"/>
    </w:r>
    <w:r w:rsidR="005F2852" w:rsidRPr="005F2852">
      <w:rPr>
        <w:sz w:val="20"/>
        <w:szCs w:val="20"/>
      </w:rPr>
      <w:instrText xml:space="preserve"> NUMPAGES  \* Arabic  \* MERGEFORMAT </w:instrText>
    </w:r>
    <w:r w:rsidR="005F2852" w:rsidRPr="005F2852">
      <w:rPr>
        <w:sz w:val="20"/>
        <w:szCs w:val="20"/>
      </w:rPr>
      <w:fldChar w:fldCharType="separate"/>
    </w:r>
    <w:r w:rsidR="00616496">
      <w:rPr>
        <w:noProof/>
        <w:sz w:val="20"/>
        <w:szCs w:val="20"/>
      </w:rPr>
      <w:t>8</w:t>
    </w:r>
    <w:r w:rsidR="005F2852" w:rsidRPr="005F2852">
      <w:rPr>
        <w:sz w:val="20"/>
        <w:szCs w:val="20"/>
      </w:rPr>
      <w:fldChar w:fldCharType="end"/>
    </w:r>
  </w:p>
  <w:bookmarkEnd w:id="1"/>
  <w:p w14:paraId="6E1831B3" w14:textId="77777777" w:rsidR="006F3D9D" w:rsidRDefault="006F3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5DDD4" w14:textId="4BD3B7C9" w:rsidR="00CF1971" w:rsidRPr="005F2852" w:rsidRDefault="00CF1971" w:rsidP="00CF1971">
    <w:pPr>
      <w:pStyle w:val="Footer"/>
      <w:spacing w:line="240" w:lineRule="auto"/>
      <w:jc w:val="right"/>
      <w:rPr>
        <w:sz w:val="20"/>
        <w:szCs w:val="20"/>
      </w:rPr>
    </w:pPr>
    <w:r>
      <w:rPr>
        <w:sz w:val="20"/>
        <w:szCs w:val="20"/>
      </w:rPr>
      <w:t xml:space="preserve">Operational Guidance: OG </w:t>
    </w:r>
    <w:r w:rsidR="00F1635C">
      <w:rPr>
        <w:sz w:val="20"/>
        <w:szCs w:val="20"/>
      </w:rPr>
      <w:t>23</w:t>
    </w:r>
    <w:r>
      <w:rPr>
        <w:sz w:val="20"/>
        <w:szCs w:val="20"/>
      </w:rPr>
      <w:t>-2021</w:t>
    </w:r>
    <w:r w:rsidRPr="005F2852">
      <w:rPr>
        <w:sz w:val="20"/>
        <w:szCs w:val="20"/>
      </w:rPr>
      <w:br/>
      <w:t>Attachment 1</w:t>
    </w:r>
    <w:r w:rsidRPr="005F2852">
      <w:rPr>
        <w:sz w:val="20"/>
        <w:szCs w:val="20"/>
      </w:rPr>
      <w:br/>
      <w:t xml:space="preserve">Page </w:t>
    </w:r>
    <w:r w:rsidRPr="005F2852">
      <w:rPr>
        <w:sz w:val="20"/>
        <w:szCs w:val="20"/>
      </w:rPr>
      <w:fldChar w:fldCharType="begin"/>
    </w:r>
    <w:r w:rsidRPr="005F2852">
      <w:rPr>
        <w:sz w:val="20"/>
        <w:szCs w:val="20"/>
      </w:rPr>
      <w:instrText xml:space="preserve"> PAGE  \* Arabic  \* MERGEFORMAT </w:instrText>
    </w:r>
    <w:r w:rsidRPr="005F2852">
      <w:rPr>
        <w:sz w:val="20"/>
        <w:szCs w:val="20"/>
      </w:rPr>
      <w:fldChar w:fldCharType="separate"/>
    </w:r>
    <w:r>
      <w:rPr>
        <w:sz w:val="20"/>
        <w:szCs w:val="20"/>
      </w:rPr>
      <w:t>5</w:t>
    </w:r>
    <w:r w:rsidRPr="005F2852">
      <w:rPr>
        <w:sz w:val="20"/>
        <w:szCs w:val="20"/>
      </w:rPr>
      <w:fldChar w:fldCharType="end"/>
    </w:r>
    <w:r w:rsidRPr="005F2852">
      <w:rPr>
        <w:sz w:val="20"/>
        <w:szCs w:val="20"/>
      </w:rPr>
      <w:t xml:space="preserve"> of </w:t>
    </w:r>
    <w:r w:rsidRPr="005F2852">
      <w:rPr>
        <w:sz w:val="20"/>
        <w:szCs w:val="20"/>
      </w:rPr>
      <w:fldChar w:fldCharType="begin"/>
    </w:r>
    <w:r w:rsidRPr="005F2852">
      <w:rPr>
        <w:sz w:val="20"/>
        <w:szCs w:val="20"/>
      </w:rPr>
      <w:instrText xml:space="preserve"> NUMPAGES  \* Arabic  \* MERGEFORMAT </w:instrText>
    </w:r>
    <w:r w:rsidRPr="005F2852">
      <w:rPr>
        <w:sz w:val="20"/>
        <w:szCs w:val="20"/>
      </w:rPr>
      <w:fldChar w:fldCharType="separate"/>
    </w:r>
    <w:r>
      <w:rPr>
        <w:sz w:val="20"/>
        <w:szCs w:val="20"/>
      </w:rPr>
      <w:t>8</w:t>
    </w:r>
    <w:r w:rsidRPr="005F2852">
      <w:rPr>
        <w:sz w:val="20"/>
        <w:szCs w:val="20"/>
      </w:rPr>
      <w:fldChar w:fldCharType="end"/>
    </w:r>
  </w:p>
  <w:p w14:paraId="2DE403A5" w14:textId="77777777" w:rsidR="0083799C" w:rsidRDefault="00837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44AFC" w14:textId="77777777" w:rsidR="0083683C" w:rsidRDefault="0083683C">
      <w:pPr>
        <w:spacing w:after="0" w:line="240" w:lineRule="auto"/>
      </w:pPr>
      <w:r>
        <w:separator/>
      </w:r>
    </w:p>
  </w:footnote>
  <w:footnote w:type="continuationSeparator" w:id="0">
    <w:p w14:paraId="4E435DC7" w14:textId="77777777" w:rsidR="0083683C" w:rsidRDefault="00836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E60C8" w14:textId="77777777" w:rsidR="00695E67" w:rsidRPr="009E4295" w:rsidRDefault="00695E67" w:rsidP="00695E67">
    <w:pPr>
      <w:rPr>
        <w:b/>
        <w:sz w:val="24"/>
        <w:szCs w:val="24"/>
      </w:rPr>
    </w:pPr>
    <w:r w:rsidRPr="00C64887">
      <w:rPr>
        <w:b/>
        <w:sz w:val="24"/>
        <w:szCs w:val="24"/>
      </w:rPr>
      <w:t>MOU Guide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31126E5D" w14:textId="77777777" w:rsidR="00695E67" w:rsidRDefault="00695E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077A"/>
    <w:multiLevelType w:val="hybridMultilevel"/>
    <w:tmpl w:val="E41E16DA"/>
    <w:lvl w:ilvl="0" w:tplc="025263F8">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63E22"/>
    <w:multiLevelType w:val="hybridMultilevel"/>
    <w:tmpl w:val="B6AECC50"/>
    <w:lvl w:ilvl="0" w:tplc="025263F8">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F11F67"/>
    <w:multiLevelType w:val="hybridMultilevel"/>
    <w:tmpl w:val="D860647A"/>
    <w:lvl w:ilvl="0" w:tplc="F41A4BA8">
      <w:start w:val="1"/>
      <w:numFmt w:val="decimal"/>
      <w:lvlText w:val="%1."/>
      <w:lvlJc w:val="left"/>
      <w:pPr>
        <w:ind w:left="1080" w:hanging="360"/>
      </w:pPr>
      <w:rPr>
        <w:rFonts w:hint="default"/>
        <w:b w:val="0"/>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CF2853"/>
    <w:multiLevelType w:val="hybridMultilevel"/>
    <w:tmpl w:val="5682340C"/>
    <w:lvl w:ilvl="0" w:tplc="025263F8">
      <w:start w:val="1"/>
      <w:numFmt w:val="low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6922CA"/>
    <w:multiLevelType w:val="multilevel"/>
    <w:tmpl w:val="7F905288"/>
    <w:lvl w:ilvl="0">
      <w:start w:val="1"/>
      <w:numFmt w:val="upperRoman"/>
      <w:lvlText w:val="%1."/>
      <w:lvlJc w:val="left"/>
      <w:pPr>
        <w:ind w:left="720" w:hanging="360"/>
      </w:pPr>
    </w:lvl>
    <w:lvl w:ilvl="1">
      <w:start w:val="1"/>
      <w:numFmt w:val="lowerLetter"/>
      <w:lvlText w:val="%2.)"/>
      <w:lvlJc w:val="left"/>
      <w:pPr>
        <w:ind w:left="1440" w:hanging="360"/>
      </w:pPr>
      <w:rPr>
        <w:rFonts w:ascii="Times New Roman" w:eastAsia="Calibr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3570E7"/>
    <w:multiLevelType w:val="hybridMultilevel"/>
    <w:tmpl w:val="C8FC2A46"/>
    <w:lvl w:ilvl="0" w:tplc="4A18EAB2">
      <w:start w:val="1"/>
      <w:numFmt w:val="lowerLetter"/>
      <w:lvlText w:val="%1.)"/>
      <w:lvlJc w:val="left"/>
      <w:pPr>
        <w:ind w:left="1800" w:hanging="360"/>
      </w:pPr>
      <w:rPr>
        <w:rFonts w:ascii="Calibri" w:eastAsia="Calibri" w:hAnsi="Calibri"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D45AFA"/>
    <w:multiLevelType w:val="hybridMultilevel"/>
    <w:tmpl w:val="D2B87D6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6F26D9"/>
    <w:multiLevelType w:val="hybridMultilevel"/>
    <w:tmpl w:val="3BD002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1E797A"/>
    <w:multiLevelType w:val="hybridMultilevel"/>
    <w:tmpl w:val="FA4E4A5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10511E1"/>
    <w:multiLevelType w:val="multilevel"/>
    <w:tmpl w:val="B3B46EA0"/>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195498"/>
    <w:multiLevelType w:val="hybridMultilevel"/>
    <w:tmpl w:val="38FA1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D3121F"/>
    <w:multiLevelType w:val="hybridMultilevel"/>
    <w:tmpl w:val="9A867B3A"/>
    <w:lvl w:ilvl="0" w:tplc="00D2BE5A">
      <w:start w:val="1"/>
      <w:numFmt w:val="lowerLetter"/>
      <w:lvlText w:val="%1.)"/>
      <w:lvlJc w:val="left"/>
      <w:pPr>
        <w:ind w:left="1080" w:hanging="360"/>
      </w:pPr>
      <w:rPr>
        <w:rFonts w:ascii="Calibri" w:eastAsia="Calibri" w:hAnsi="Calibri"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FE248A"/>
    <w:multiLevelType w:val="hybridMultilevel"/>
    <w:tmpl w:val="03425F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47B7CA1"/>
    <w:multiLevelType w:val="hybridMultilevel"/>
    <w:tmpl w:val="1786C9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84A05C4"/>
    <w:multiLevelType w:val="hybridMultilevel"/>
    <w:tmpl w:val="6BCA8868"/>
    <w:lvl w:ilvl="0" w:tplc="82C8D708">
      <w:start w:val="1"/>
      <w:numFmt w:val="lowerLetter"/>
      <w:lvlText w:val="%1.)"/>
      <w:lvlJc w:val="left"/>
      <w:pPr>
        <w:ind w:left="1080" w:hanging="360"/>
      </w:pPr>
      <w:rPr>
        <w:rFonts w:ascii="Calibri" w:eastAsia="Calibri" w:hAnsi="Calibri"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5"/>
  </w:num>
  <w:num w:numId="4">
    <w:abstractNumId w:val="8"/>
  </w:num>
  <w:num w:numId="5">
    <w:abstractNumId w:val="9"/>
  </w:num>
  <w:num w:numId="6">
    <w:abstractNumId w:val="6"/>
  </w:num>
  <w:num w:numId="7">
    <w:abstractNumId w:val="12"/>
  </w:num>
  <w:num w:numId="8">
    <w:abstractNumId w:val="13"/>
  </w:num>
  <w:num w:numId="9">
    <w:abstractNumId w:val="1"/>
  </w:num>
  <w:num w:numId="10">
    <w:abstractNumId w:val="7"/>
  </w:num>
  <w:num w:numId="11">
    <w:abstractNumId w:val="10"/>
  </w:num>
  <w:num w:numId="12">
    <w:abstractNumId w:val="0"/>
  </w:num>
  <w:num w:numId="13">
    <w:abstractNumId w:val="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6D"/>
    <w:rsid w:val="0001216A"/>
    <w:rsid w:val="00015DC6"/>
    <w:rsid w:val="0002340C"/>
    <w:rsid w:val="0006115F"/>
    <w:rsid w:val="0007270F"/>
    <w:rsid w:val="00076A22"/>
    <w:rsid w:val="00080958"/>
    <w:rsid w:val="000A0ABB"/>
    <w:rsid w:val="000B53A8"/>
    <w:rsid w:val="000B5DF5"/>
    <w:rsid w:val="000E3DA3"/>
    <w:rsid w:val="000F410F"/>
    <w:rsid w:val="00110823"/>
    <w:rsid w:val="001349C6"/>
    <w:rsid w:val="00135CB4"/>
    <w:rsid w:val="0013781B"/>
    <w:rsid w:val="001A1A31"/>
    <w:rsid w:val="001B7506"/>
    <w:rsid w:val="001C6B33"/>
    <w:rsid w:val="001F06FA"/>
    <w:rsid w:val="00232552"/>
    <w:rsid w:val="00237760"/>
    <w:rsid w:val="0024216C"/>
    <w:rsid w:val="0024222E"/>
    <w:rsid w:val="00242E92"/>
    <w:rsid w:val="00245D0B"/>
    <w:rsid w:val="00250CB9"/>
    <w:rsid w:val="0025795B"/>
    <w:rsid w:val="00292AF4"/>
    <w:rsid w:val="002B4A37"/>
    <w:rsid w:val="002C3B00"/>
    <w:rsid w:val="002C4647"/>
    <w:rsid w:val="002F3F87"/>
    <w:rsid w:val="00307D7A"/>
    <w:rsid w:val="00312821"/>
    <w:rsid w:val="00364238"/>
    <w:rsid w:val="003718A6"/>
    <w:rsid w:val="003920D2"/>
    <w:rsid w:val="003A4CE4"/>
    <w:rsid w:val="003B06C3"/>
    <w:rsid w:val="003D0A44"/>
    <w:rsid w:val="003D4D17"/>
    <w:rsid w:val="003D6E6A"/>
    <w:rsid w:val="003E34E7"/>
    <w:rsid w:val="003F7340"/>
    <w:rsid w:val="00443EFE"/>
    <w:rsid w:val="00445C0C"/>
    <w:rsid w:val="00452FBB"/>
    <w:rsid w:val="00485A21"/>
    <w:rsid w:val="00495C2E"/>
    <w:rsid w:val="004B1394"/>
    <w:rsid w:val="004B485C"/>
    <w:rsid w:val="004C6673"/>
    <w:rsid w:val="004D033B"/>
    <w:rsid w:val="004D44FF"/>
    <w:rsid w:val="00540990"/>
    <w:rsid w:val="0056646F"/>
    <w:rsid w:val="00580FC0"/>
    <w:rsid w:val="005874E6"/>
    <w:rsid w:val="005920CC"/>
    <w:rsid w:val="005A6607"/>
    <w:rsid w:val="005E0067"/>
    <w:rsid w:val="005E458D"/>
    <w:rsid w:val="005F2852"/>
    <w:rsid w:val="005F3F19"/>
    <w:rsid w:val="005F6780"/>
    <w:rsid w:val="005F67F8"/>
    <w:rsid w:val="006042E5"/>
    <w:rsid w:val="00616496"/>
    <w:rsid w:val="00617AE3"/>
    <w:rsid w:val="00623423"/>
    <w:rsid w:val="00635754"/>
    <w:rsid w:val="00636FF3"/>
    <w:rsid w:val="00695E67"/>
    <w:rsid w:val="006A62A0"/>
    <w:rsid w:val="006C5270"/>
    <w:rsid w:val="006E3CC1"/>
    <w:rsid w:val="006F02D3"/>
    <w:rsid w:val="006F3D9D"/>
    <w:rsid w:val="00712FF4"/>
    <w:rsid w:val="00713C46"/>
    <w:rsid w:val="007201BB"/>
    <w:rsid w:val="00724ECE"/>
    <w:rsid w:val="0073716D"/>
    <w:rsid w:val="00750B69"/>
    <w:rsid w:val="00761F89"/>
    <w:rsid w:val="007A1002"/>
    <w:rsid w:val="007B59CA"/>
    <w:rsid w:val="007D7475"/>
    <w:rsid w:val="007E7525"/>
    <w:rsid w:val="008011E3"/>
    <w:rsid w:val="00801A0D"/>
    <w:rsid w:val="0080226C"/>
    <w:rsid w:val="00813A27"/>
    <w:rsid w:val="00814E54"/>
    <w:rsid w:val="0083683C"/>
    <w:rsid w:val="0083799C"/>
    <w:rsid w:val="008400F9"/>
    <w:rsid w:val="0085636E"/>
    <w:rsid w:val="00887F2E"/>
    <w:rsid w:val="008B59DA"/>
    <w:rsid w:val="008C5B2C"/>
    <w:rsid w:val="00901386"/>
    <w:rsid w:val="009270C8"/>
    <w:rsid w:val="009558C7"/>
    <w:rsid w:val="00977051"/>
    <w:rsid w:val="009A3698"/>
    <w:rsid w:val="009A4FF9"/>
    <w:rsid w:val="009C5DA6"/>
    <w:rsid w:val="00A238D6"/>
    <w:rsid w:val="00A3174A"/>
    <w:rsid w:val="00A31EA8"/>
    <w:rsid w:val="00A81F34"/>
    <w:rsid w:val="00A97EF0"/>
    <w:rsid w:val="00AA1539"/>
    <w:rsid w:val="00AA4DEF"/>
    <w:rsid w:val="00AF2A66"/>
    <w:rsid w:val="00B0362B"/>
    <w:rsid w:val="00B10982"/>
    <w:rsid w:val="00B25DFA"/>
    <w:rsid w:val="00B436CD"/>
    <w:rsid w:val="00B446D4"/>
    <w:rsid w:val="00BB7E7B"/>
    <w:rsid w:val="00BD7AD9"/>
    <w:rsid w:val="00BF3EDA"/>
    <w:rsid w:val="00C04029"/>
    <w:rsid w:val="00C07928"/>
    <w:rsid w:val="00C13826"/>
    <w:rsid w:val="00C20329"/>
    <w:rsid w:val="00C21021"/>
    <w:rsid w:val="00C301DC"/>
    <w:rsid w:val="00C37A6D"/>
    <w:rsid w:val="00C4193C"/>
    <w:rsid w:val="00C6384B"/>
    <w:rsid w:val="00C64B38"/>
    <w:rsid w:val="00C80713"/>
    <w:rsid w:val="00C954E1"/>
    <w:rsid w:val="00CA76DC"/>
    <w:rsid w:val="00CC6219"/>
    <w:rsid w:val="00CD4D96"/>
    <w:rsid w:val="00CE3BDE"/>
    <w:rsid w:val="00CE69ED"/>
    <w:rsid w:val="00CF1971"/>
    <w:rsid w:val="00D223CF"/>
    <w:rsid w:val="00D326C3"/>
    <w:rsid w:val="00D34551"/>
    <w:rsid w:val="00D47507"/>
    <w:rsid w:val="00D66DFD"/>
    <w:rsid w:val="00D701F5"/>
    <w:rsid w:val="00D74D57"/>
    <w:rsid w:val="00D857D4"/>
    <w:rsid w:val="00D87982"/>
    <w:rsid w:val="00DA3E40"/>
    <w:rsid w:val="00DA4EEB"/>
    <w:rsid w:val="00DE1D63"/>
    <w:rsid w:val="00DF1EA8"/>
    <w:rsid w:val="00E05D0B"/>
    <w:rsid w:val="00E23FFA"/>
    <w:rsid w:val="00E24960"/>
    <w:rsid w:val="00E530B6"/>
    <w:rsid w:val="00E575DA"/>
    <w:rsid w:val="00E80435"/>
    <w:rsid w:val="00E94D95"/>
    <w:rsid w:val="00E963BE"/>
    <w:rsid w:val="00EC379A"/>
    <w:rsid w:val="00EF2C08"/>
    <w:rsid w:val="00F0218A"/>
    <w:rsid w:val="00F0381B"/>
    <w:rsid w:val="00F106BA"/>
    <w:rsid w:val="00F1635C"/>
    <w:rsid w:val="00F2489D"/>
    <w:rsid w:val="00F51207"/>
    <w:rsid w:val="00F513F2"/>
    <w:rsid w:val="00F74E00"/>
    <w:rsid w:val="00F9116C"/>
    <w:rsid w:val="00FC41E5"/>
    <w:rsid w:val="00FC6F21"/>
    <w:rsid w:val="00FD790C"/>
    <w:rsid w:val="051F29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3F418"/>
  <w15:chartTrackingRefBased/>
  <w15:docId w15:val="{9E0AD691-4415-47FF-99CC-4B54AE5CB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4FF9"/>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16D"/>
    <w:pPr>
      <w:ind w:left="720"/>
      <w:contextualSpacing/>
    </w:pPr>
  </w:style>
  <w:style w:type="paragraph" w:styleId="NoSpacing">
    <w:name w:val="No Spacing"/>
    <w:uiPriority w:val="1"/>
    <w:qFormat/>
    <w:rsid w:val="0073716D"/>
    <w:rPr>
      <w:sz w:val="22"/>
      <w:szCs w:val="22"/>
      <w:lang w:eastAsia="en-US"/>
    </w:rPr>
  </w:style>
  <w:style w:type="paragraph" w:styleId="Header">
    <w:name w:val="header"/>
    <w:basedOn w:val="Normal"/>
    <w:link w:val="HeaderChar"/>
    <w:uiPriority w:val="99"/>
    <w:unhideWhenUsed/>
    <w:rsid w:val="0073716D"/>
    <w:pPr>
      <w:tabs>
        <w:tab w:val="center" w:pos="4680"/>
        <w:tab w:val="right" w:pos="9360"/>
      </w:tabs>
      <w:spacing w:after="0" w:line="240" w:lineRule="auto"/>
    </w:pPr>
  </w:style>
  <w:style w:type="character" w:customStyle="1" w:styleId="HeaderChar">
    <w:name w:val="Header Char"/>
    <w:link w:val="Header"/>
    <w:uiPriority w:val="99"/>
    <w:rsid w:val="0073716D"/>
    <w:rPr>
      <w:rFonts w:ascii="Calibri" w:eastAsia="Calibri" w:hAnsi="Calibri" w:cs="Times New Roman"/>
    </w:rPr>
  </w:style>
  <w:style w:type="paragraph" w:customStyle="1" w:styleId="Default">
    <w:name w:val="Default"/>
    <w:rsid w:val="00E23FFA"/>
    <w:pPr>
      <w:autoSpaceDE w:val="0"/>
      <w:autoSpaceDN w:val="0"/>
      <w:adjustRightInd w:val="0"/>
    </w:pPr>
    <w:rPr>
      <w:rFonts w:ascii="Times New Roman" w:hAnsi="Times New Roman"/>
      <w:color w:val="000000"/>
      <w:sz w:val="24"/>
      <w:szCs w:val="24"/>
      <w:lang w:eastAsia="en-US"/>
    </w:rPr>
  </w:style>
  <w:style w:type="paragraph" w:styleId="Footer">
    <w:name w:val="footer"/>
    <w:basedOn w:val="Normal"/>
    <w:link w:val="FooterChar"/>
    <w:uiPriority w:val="99"/>
    <w:unhideWhenUsed/>
    <w:rsid w:val="000A0ABB"/>
    <w:pPr>
      <w:tabs>
        <w:tab w:val="center" w:pos="4680"/>
        <w:tab w:val="right" w:pos="9360"/>
      </w:tabs>
    </w:pPr>
  </w:style>
  <w:style w:type="character" w:customStyle="1" w:styleId="FooterChar">
    <w:name w:val="Footer Char"/>
    <w:link w:val="Footer"/>
    <w:uiPriority w:val="99"/>
    <w:rsid w:val="000A0ABB"/>
    <w:rPr>
      <w:sz w:val="22"/>
      <w:szCs w:val="22"/>
    </w:rPr>
  </w:style>
  <w:style w:type="paragraph" w:styleId="BalloonText">
    <w:name w:val="Balloon Text"/>
    <w:basedOn w:val="Normal"/>
    <w:link w:val="BalloonTextChar"/>
    <w:uiPriority w:val="99"/>
    <w:semiHidden/>
    <w:unhideWhenUsed/>
    <w:rsid w:val="00250CB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50CB9"/>
    <w:rPr>
      <w:rFonts w:ascii="Segoe UI" w:hAnsi="Segoe UI" w:cs="Segoe UI"/>
      <w:sz w:val="18"/>
      <w:szCs w:val="18"/>
    </w:rPr>
  </w:style>
  <w:style w:type="paragraph" w:styleId="Title">
    <w:name w:val="Title"/>
    <w:basedOn w:val="Normal"/>
    <w:next w:val="Normal"/>
    <w:link w:val="TitleChar"/>
    <w:uiPriority w:val="10"/>
    <w:qFormat/>
    <w:rsid w:val="00DF1EA8"/>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DF1EA8"/>
    <w:rPr>
      <w:rFonts w:ascii="Calibri Light" w:eastAsia="Times New Roman" w:hAnsi="Calibri Light" w:cs="Times New Roman"/>
      <w:b/>
      <w:bCs/>
      <w:kern w:val="28"/>
      <w:sz w:val="32"/>
      <w:szCs w:val="32"/>
    </w:rPr>
  </w:style>
  <w:style w:type="paragraph" w:styleId="NormalWeb">
    <w:name w:val="Normal (Web)"/>
    <w:basedOn w:val="Normal"/>
    <w:uiPriority w:val="99"/>
    <w:semiHidden/>
    <w:unhideWhenUsed/>
    <w:rsid w:val="00E963B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581228">
      <w:bodyDiv w:val="1"/>
      <w:marLeft w:val="0"/>
      <w:marRight w:val="0"/>
      <w:marTop w:val="0"/>
      <w:marBottom w:val="0"/>
      <w:divBdr>
        <w:top w:val="none" w:sz="0" w:space="0" w:color="auto"/>
        <w:left w:val="none" w:sz="0" w:space="0" w:color="auto"/>
        <w:bottom w:val="none" w:sz="0" w:space="0" w:color="auto"/>
        <w:right w:val="none" w:sz="0" w:space="0" w:color="auto"/>
      </w:divBdr>
    </w:div>
    <w:div w:id="194433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0CCAAE3D7E2B4BA2C9BEF226C0DFE7" ma:contentTypeVersion="9" ma:contentTypeDescription="Create a new document." ma:contentTypeScope="" ma:versionID="1491b28b481a122a926cc9c3cbe445d1">
  <xsd:schema xmlns:xsd="http://www.w3.org/2001/XMLSchema" xmlns:xs="http://www.w3.org/2001/XMLSchema" xmlns:p="http://schemas.microsoft.com/office/2006/metadata/properties" xmlns:ns3="fbd75b59-e004-4ff8-9529-f0e5385aaad4" xmlns:ns4="826c830a-bd9a-4134-9ff1-cf35e93d01e9" targetNamespace="http://schemas.microsoft.com/office/2006/metadata/properties" ma:root="true" ma:fieldsID="3ccb3eb3ebb6c7d3de2f8e76ee6f7c61" ns3:_="" ns4:_="">
    <xsd:import namespace="fbd75b59-e004-4ff8-9529-f0e5385aaad4"/>
    <xsd:import namespace="826c830a-bd9a-4134-9ff1-cf35e93d01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75b59-e004-4ff8-9529-f0e5385a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6c830a-bd9a-4134-9ff1-cf35e93d01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3FE2B-E3EC-4DA4-B0F0-B552F37A67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9F10CE-6C82-484F-ACDB-BC06E3D45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75b59-e004-4ff8-9529-f0e5385aaad4"/>
    <ds:schemaRef ds:uri="826c830a-bd9a-4134-9ff1-cf35e93d0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62DF51-C2C2-4B7D-A09B-D9ECB7548806}">
  <ds:schemaRefs>
    <ds:schemaRef ds:uri="http://schemas.microsoft.com/sharepoint/v3/contenttype/forms"/>
  </ds:schemaRefs>
</ds:datastoreItem>
</file>

<file path=customXml/itemProps4.xml><?xml version="1.0" encoding="utf-8"?>
<ds:datastoreItem xmlns:ds="http://schemas.openxmlformats.org/officeDocument/2006/customXml" ds:itemID="{80BACCD9-132D-4A8A-840B-02D2A95D8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2237</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McKenzie</dc:creator>
  <cp:keywords/>
  <dc:description/>
  <cp:lastModifiedBy>Zefiretto, Laura A</cp:lastModifiedBy>
  <cp:revision>8</cp:revision>
  <cp:lastPrinted>2021-08-16T13:32:00Z</cp:lastPrinted>
  <dcterms:created xsi:type="dcterms:W3CDTF">2021-08-16T12:58:00Z</dcterms:created>
  <dcterms:modified xsi:type="dcterms:W3CDTF">2021-08-18T13:49:00Z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0x010100210CCAAE3D7E2B4BA2C9BEF226C0DFE7</vt:lpwstr>
  </property>
</Properties>
</file>